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E7709" w14:textId="77777777" w:rsidR="00A82064" w:rsidRDefault="00A82064" w:rsidP="002D6E95">
      <w:pPr>
        <w:outlineLvl w:val="0"/>
        <w:rPr>
          <w:rFonts w:ascii="Arial" w:hAnsi="Arial" w:cs="Arial"/>
          <w:sz w:val="22"/>
          <w:szCs w:val="22"/>
        </w:rPr>
      </w:pPr>
    </w:p>
    <w:p w14:paraId="4AEB64C2" w14:textId="77777777" w:rsidR="00A82064" w:rsidRDefault="00A82064" w:rsidP="00A82064">
      <w:pPr>
        <w:jc w:val="center"/>
        <w:rPr>
          <w:rFonts w:ascii="Arial" w:hAnsi="Arial" w:cs="Arial"/>
          <w:b/>
          <w:sz w:val="40"/>
          <w:szCs w:val="40"/>
        </w:rPr>
      </w:pPr>
    </w:p>
    <w:p w14:paraId="6773E22B" w14:textId="77777777" w:rsidR="00B521E6" w:rsidRDefault="00B521E6" w:rsidP="00A82064">
      <w:pPr>
        <w:jc w:val="center"/>
        <w:rPr>
          <w:rFonts w:ascii="Arial" w:hAnsi="Arial" w:cs="Arial"/>
          <w:b/>
          <w:sz w:val="40"/>
          <w:szCs w:val="40"/>
        </w:rPr>
      </w:pPr>
    </w:p>
    <w:p w14:paraId="3937F691" w14:textId="77777777" w:rsidR="00B521E6" w:rsidRDefault="00B521E6" w:rsidP="00A82064">
      <w:pPr>
        <w:jc w:val="center"/>
        <w:rPr>
          <w:rFonts w:ascii="Arial" w:hAnsi="Arial" w:cs="Arial"/>
          <w:b/>
          <w:sz w:val="40"/>
          <w:szCs w:val="40"/>
        </w:rPr>
      </w:pPr>
    </w:p>
    <w:p w14:paraId="43853D3E" w14:textId="77777777" w:rsidR="00A82064" w:rsidRDefault="00A82064" w:rsidP="00A82064">
      <w:pPr>
        <w:jc w:val="center"/>
        <w:rPr>
          <w:rFonts w:ascii="Arial" w:hAnsi="Arial" w:cs="Arial"/>
          <w:b/>
          <w:sz w:val="40"/>
          <w:szCs w:val="40"/>
        </w:rPr>
      </w:pPr>
    </w:p>
    <w:p w14:paraId="2CA4EEEC" w14:textId="77777777" w:rsidR="00B521E6" w:rsidRDefault="00B521E6" w:rsidP="00B521E6">
      <w:pPr>
        <w:pBdr>
          <w:bottom w:val="single" w:sz="6" w:space="1" w:color="auto"/>
        </w:pBdr>
        <w:jc w:val="center"/>
        <w:outlineLvl w:val="0"/>
        <w:rPr>
          <w:rFonts w:ascii="Arial" w:hAnsi="Arial" w:cs="Arial"/>
          <w:b/>
          <w:sz w:val="40"/>
          <w:szCs w:val="40"/>
        </w:rPr>
      </w:pPr>
      <w:r>
        <w:rPr>
          <w:rFonts w:ascii="Arial" w:hAnsi="Arial" w:cs="Arial"/>
          <w:b/>
          <w:sz w:val="40"/>
          <w:szCs w:val="40"/>
        </w:rPr>
        <w:t>RAZPISNA DOKUMENTACIJA</w:t>
      </w:r>
    </w:p>
    <w:p w14:paraId="698B5A66" w14:textId="77777777" w:rsidR="00A82064" w:rsidRDefault="00A82064" w:rsidP="00A82064">
      <w:pPr>
        <w:jc w:val="center"/>
        <w:rPr>
          <w:rFonts w:ascii="Arial" w:hAnsi="Arial" w:cs="Arial"/>
          <w:b/>
          <w:sz w:val="40"/>
          <w:szCs w:val="40"/>
        </w:rPr>
      </w:pPr>
    </w:p>
    <w:p w14:paraId="2217E3F5" w14:textId="77777777" w:rsidR="00A82064" w:rsidRDefault="00A82064" w:rsidP="00A82064">
      <w:pPr>
        <w:jc w:val="center"/>
        <w:rPr>
          <w:rFonts w:ascii="Arial" w:hAnsi="Arial" w:cs="Arial"/>
          <w:b/>
          <w:sz w:val="40"/>
          <w:szCs w:val="40"/>
        </w:rPr>
      </w:pPr>
    </w:p>
    <w:p w14:paraId="0990ECDF" w14:textId="77777777" w:rsidR="00A82064" w:rsidRDefault="00A82064" w:rsidP="00A82064">
      <w:pPr>
        <w:jc w:val="center"/>
        <w:rPr>
          <w:rFonts w:ascii="Arial" w:hAnsi="Arial" w:cs="Arial"/>
          <w:b/>
          <w:sz w:val="40"/>
          <w:szCs w:val="40"/>
        </w:rPr>
      </w:pPr>
    </w:p>
    <w:p w14:paraId="17DBE9B3" w14:textId="77777777" w:rsidR="008D208B" w:rsidRPr="008D208B" w:rsidRDefault="008D208B" w:rsidP="008D208B">
      <w:pPr>
        <w:autoSpaceDE w:val="0"/>
        <w:autoSpaceDN w:val="0"/>
        <w:adjustRightInd w:val="0"/>
        <w:spacing w:line="0" w:lineRule="atLeast"/>
        <w:jc w:val="center"/>
        <w:rPr>
          <w:rFonts w:ascii="Arial" w:hAnsi="Arial" w:cs="Arial"/>
          <w:b/>
          <w:bCs/>
          <w:sz w:val="32"/>
          <w:szCs w:val="32"/>
        </w:rPr>
      </w:pPr>
      <w:r w:rsidRPr="008D208B">
        <w:rPr>
          <w:rFonts w:ascii="Arial" w:hAnsi="Arial" w:cs="Arial"/>
          <w:b/>
          <w:bCs/>
          <w:sz w:val="32"/>
          <w:szCs w:val="32"/>
        </w:rPr>
        <w:t>JAVNI RAZPIS</w:t>
      </w:r>
    </w:p>
    <w:p w14:paraId="6AA144D4" w14:textId="5EEA4532" w:rsidR="00A82064" w:rsidRPr="008D208B" w:rsidRDefault="008D208B" w:rsidP="008D208B">
      <w:pPr>
        <w:autoSpaceDE w:val="0"/>
        <w:autoSpaceDN w:val="0"/>
        <w:adjustRightInd w:val="0"/>
        <w:spacing w:line="0" w:lineRule="atLeast"/>
        <w:jc w:val="center"/>
        <w:rPr>
          <w:rFonts w:ascii="Arial" w:hAnsi="Arial" w:cs="Arial"/>
          <w:b/>
          <w:bCs/>
          <w:sz w:val="32"/>
          <w:szCs w:val="32"/>
        </w:rPr>
      </w:pPr>
      <w:r w:rsidRPr="008D208B">
        <w:rPr>
          <w:rFonts w:ascii="Arial" w:hAnsi="Arial" w:cs="Arial"/>
          <w:b/>
          <w:bCs/>
          <w:sz w:val="32"/>
          <w:szCs w:val="32"/>
        </w:rPr>
        <w:t>za dodelitev nepovratnih finančnih sredstev za nakup in vgradnjo malih</w:t>
      </w:r>
      <w:r>
        <w:rPr>
          <w:rFonts w:ascii="Arial" w:hAnsi="Arial" w:cs="Arial"/>
          <w:b/>
          <w:bCs/>
          <w:sz w:val="32"/>
          <w:szCs w:val="32"/>
        </w:rPr>
        <w:t xml:space="preserve"> </w:t>
      </w:r>
      <w:r w:rsidRPr="008D208B">
        <w:rPr>
          <w:rFonts w:ascii="Arial" w:hAnsi="Arial" w:cs="Arial"/>
          <w:b/>
          <w:bCs/>
          <w:sz w:val="32"/>
          <w:szCs w:val="32"/>
        </w:rPr>
        <w:t xml:space="preserve">komunalnih čistilnih naprav v Občini Semič </w:t>
      </w:r>
      <w:r>
        <w:rPr>
          <w:rFonts w:ascii="Arial" w:hAnsi="Arial" w:cs="Arial"/>
          <w:b/>
          <w:bCs/>
          <w:sz w:val="32"/>
          <w:szCs w:val="32"/>
        </w:rPr>
        <w:t xml:space="preserve">                  </w:t>
      </w:r>
      <w:r w:rsidR="004A5D2C">
        <w:rPr>
          <w:rFonts w:ascii="Arial" w:hAnsi="Arial" w:cs="Arial"/>
          <w:b/>
          <w:bCs/>
          <w:sz w:val="32"/>
          <w:szCs w:val="32"/>
        </w:rPr>
        <w:t>za leto 202</w:t>
      </w:r>
      <w:r w:rsidR="00E955F5">
        <w:rPr>
          <w:rFonts w:ascii="Arial" w:hAnsi="Arial" w:cs="Arial"/>
          <w:b/>
          <w:bCs/>
          <w:sz w:val="32"/>
          <w:szCs w:val="32"/>
        </w:rPr>
        <w:t>5</w:t>
      </w:r>
    </w:p>
    <w:p w14:paraId="47DA59D3" w14:textId="77777777" w:rsidR="00A82064" w:rsidRPr="008D208B" w:rsidRDefault="00A82064" w:rsidP="008D208B">
      <w:pPr>
        <w:jc w:val="center"/>
        <w:rPr>
          <w:rFonts w:ascii="Arial" w:hAnsi="Arial" w:cs="Arial"/>
          <w:sz w:val="32"/>
          <w:szCs w:val="32"/>
        </w:rPr>
      </w:pPr>
    </w:p>
    <w:p w14:paraId="1EB4C135" w14:textId="77777777" w:rsidR="00A82064" w:rsidRPr="008D208B" w:rsidRDefault="00A82064" w:rsidP="008D208B">
      <w:pPr>
        <w:jc w:val="center"/>
        <w:rPr>
          <w:rFonts w:ascii="Arial" w:hAnsi="Arial" w:cs="Arial"/>
          <w:sz w:val="32"/>
          <w:szCs w:val="32"/>
        </w:rPr>
      </w:pPr>
    </w:p>
    <w:p w14:paraId="1764C1A8" w14:textId="77777777" w:rsidR="00A82064" w:rsidRPr="008D208B" w:rsidRDefault="00A82064" w:rsidP="008D208B">
      <w:pPr>
        <w:jc w:val="center"/>
        <w:rPr>
          <w:rFonts w:ascii="Arial" w:hAnsi="Arial" w:cs="Arial"/>
          <w:sz w:val="32"/>
          <w:szCs w:val="32"/>
        </w:rPr>
      </w:pPr>
    </w:p>
    <w:p w14:paraId="0F6614BD" w14:textId="77777777" w:rsidR="00A82064" w:rsidRDefault="00A82064" w:rsidP="00A82064">
      <w:pPr>
        <w:rPr>
          <w:rFonts w:ascii="Arial" w:hAnsi="Arial" w:cs="Arial"/>
        </w:rPr>
      </w:pPr>
    </w:p>
    <w:p w14:paraId="5A364DCE" w14:textId="77777777" w:rsidR="00A82064" w:rsidRDefault="00A82064" w:rsidP="00A82064">
      <w:pPr>
        <w:rPr>
          <w:rFonts w:ascii="Arial" w:hAnsi="Arial" w:cs="Arial"/>
        </w:rPr>
      </w:pPr>
    </w:p>
    <w:p w14:paraId="7053CC0C" w14:textId="77777777" w:rsidR="00A82064" w:rsidRDefault="00A82064" w:rsidP="00A82064">
      <w:pPr>
        <w:rPr>
          <w:rFonts w:ascii="Arial" w:hAnsi="Arial" w:cs="Arial"/>
        </w:rPr>
      </w:pPr>
    </w:p>
    <w:p w14:paraId="59C7DDFF" w14:textId="77777777" w:rsidR="00A82064" w:rsidRDefault="00A82064" w:rsidP="00A82064">
      <w:pPr>
        <w:rPr>
          <w:rFonts w:ascii="Arial" w:hAnsi="Arial" w:cs="Arial"/>
        </w:rPr>
      </w:pPr>
    </w:p>
    <w:p w14:paraId="639C605E" w14:textId="77777777" w:rsidR="00A82064" w:rsidRDefault="00A82064" w:rsidP="00A82064">
      <w:pPr>
        <w:rPr>
          <w:rFonts w:ascii="Arial" w:hAnsi="Arial" w:cs="Arial"/>
        </w:rPr>
      </w:pPr>
    </w:p>
    <w:p w14:paraId="0129E319" w14:textId="77777777" w:rsidR="00A82064" w:rsidRDefault="00A82064" w:rsidP="00A82064">
      <w:pPr>
        <w:rPr>
          <w:rFonts w:ascii="Arial" w:hAnsi="Arial" w:cs="Arial"/>
        </w:rPr>
      </w:pPr>
    </w:p>
    <w:p w14:paraId="3EF9ED9B" w14:textId="77777777" w:rsidR="00A82064" w:rsidRDefault="00A82064" w:rsidP="00A82064">
      <w:pPr>
        <w:rPr>
          <w:rFonts w:ascii="Arial" w:hAnsi="Arial" w:cs="Arial"/>
        </w:rPr>
      </w:pPr>
    </w:p>
    <w:p w14:paraId="151D1DA4" w14:textId="77777777" w:rsidR="00A82064" w:rsidRDefault="00A82064" w:rsidP="00A82064">
      <w:pPr>
        <w:rPr>
          <w:rFonts w:ascii="Arial" w:hAnsi="Arial" w:cs="Arial"/>
        </w:rPr>
      </w:pPr>
    </w:p>
    <w:p w14:paraId="1906E2B7" w14:textId="77777777" w:rsidR="00A82064" w:rsidRDefault="00A82064" w:rsidP="00A82064">
      <w:pPr>
        <w:rPr>
          <w:rFonts w:ascii="Arial" w:hAnsi="Arial" w:cs="Arial"/>
        </w:rPr>
      </w:pPr>
    </w:p>
    <w:p w14:paraId="38343A8E" w14:textId="77777777" w:rsidR="00A82064" w:rsidRDefault="00A82064" w:rsidP="00A82064">
      <w:pPr>
        <w:rPr>
          <w:rFonts w:ascii="Arial" w:hAnsi="Arial" w:cs="Arial"/>
        </w:rPr>
      </w:pPr>
    </w:p>
    <w:p w14:paraId="46B73CA4" w14:textId="77777777" w:rsidR="00A82064" w:rsidRDefault="00A82064" w:rsidP="00A82064">
      <w:pPr>
        <w:rPr>
          <w:rFonts w:ascii="Arial" w:hAnsi="Arial" w:cs="Arial"/>
        </w:rPr>
      </w:pPr>
    </w:p>
    <w:p w14:paraId="05B2B58D" w14:textId="77777777" w:rsidR="002D6E95" w:rsidRDefault="002D6E95" w:rsidP="00A82064">
      <w:pPr>
        <w:rPr>
          <w:rFonts w:ascii="Arial" w:hAnsi="Arial" w:cs="Arial"/>
        </w:rPr>
      </w:pPr>
    </w:p>
    <w:p w14:paraId="71DD4E8C" w14:textId="77777777" w:rsidR="002D6E95" w:rsidRDefault="002D6E95" w:rsidP="00A82064">
      <w:pPr>
        <w:rPr>
          <w:rFonts w:ascii="Arial" w:hAnsi="Arial" w:cs="Arial"/>
        </w:rPr>
      </w:pPr>
    </w:p>
    <w:p w14:paraId="7BA01463" w14:textId="77777777" w:rsidR="002D6E95" w:rsidRDefault="002D6E95" w:rsidP="00A82064">
      <w:pPr>
        <w:rPr>
          <w:rFonts w:ascii="Arial" w:hAnsi="Arial" w:cs="Arial"/>
        </w:rPr>
      </w:pPr>
    </w:p>
    <w:p w14:paraId="428FC81F" w14:textId="77777777" w:rsidR="002D6E95" w:rsidRDefault="002D6E95" w:rsidP="00A82064">
      <w:pPr>
        <w:rPr>
          <w:rFonts w:ascii="Arial" w:hAnsi="Arial" w:cs="Arial"/>
        </w:rPr>
      </w:pPr>
    </w:p>
    <w:p w14:paraId="2C786F1C" w14:textId="77777777" w:rsidR="002D6E95" w:rsidRDefault="002D6E95" w:rsidP="00A82064">
      <w:pPr>
        <w:rPr>
          <w:rFonts w:ascii="Arial" w:hAnsi="Arial" w:cs="Arial"/>
        </w:rPr>
      </w:pPr>
    </w:p>
    <w:p w14:paraId="18EB5CEB" w14:textId="77777777" w:rsidR="002D6E95" w:rsidRDefault="002D6E95" w:rsidP="00A82064">
      <w:pPr>
        <w:rPr>
          <w:rFonts w:ascii="Arial" w:hAnsi="Arial" w:cs="Arial"/>
        </w:rPr>
      </w:pPr>
    </w:p>
    <w:p w14:paraId="10D4AB53" w14:textId="77777777" w:rsidR="002D6E95" w:rsidRDefault="002D6E95" w:rsidP="00A82064">
      <w:pPr>
        <w:rPr>
          <w:rFonts w:ascii="Arial" w:hAnsi="Arial" w:cs="Arial"/>
        </w:rPr>
      </w:pPr>
    </w:p>
    <w:p w14:paraId="77621910" w14:textId="77777777" w:rsidR="002D6E95" w:rsidRPr="00324C93" w:rsidRDefault="002D6E95" w:rsidP="00A82064">
      <w:pPr>
        <w:rPr>
          <w:rFonts w:ascii="Arial" w:hAnsi="Arial" w:cs="Arial"/>
        </w:rPr>
      </w:pPr>
    </w:p>
    <w:p w14:paraId="7E9E3E5C" w14:textId="77777777" w:rsidR="00721232" w:rsidRDefault="00721232" w:rsidP="00A82064">
      <w:pPr>
        <w:jc w:val="both"/>
        <w:rPr>
          <w:rFonts w:ascii="Arial" w:hAnsi="Arial" w:cs="Arial"/>
          <w:sz w:val="22"/>
          <w:szCs w:val="22"/>
        </w:rPr>
      </w:pPr>
    </w:p>
    <w:p w14:paraId="17CB4703" w14:textId="77777777" w:rsidR="0055066E" w:rsidRDefault="0055066E" w:rsidP="00721232">
      <w:pPr>
        <w:jc w:val="both"/>
        <w:rPr>
          <w:rFonts w:ascii="Arial" w:hAnsi="Arial" w:cs="Arial"/>
          <w:sz w:val="22"/>
          <w:szCs w:val="22"/>
        </w:rPr>
      </w:pPr>
    </w:p>
    <w:p w14:paraId="6C6FEDAB" w14:textId="77777777" w:rsidR="00721232" w:rsidRPr="008D208B" w:rsidRDefault="00721232" w:rsidP="00721232">
      <w:pPr>
        <w:jc w:val="both"/>
        <w:rPr>
          <w:rFonts w:ascii="Arial" w:hAnsi="Arial" w:cs="Arial"/>
          <w:sz w:val="22"/>
          <w:szCs w:val="22"/>
        </w:rPr>
      </w:pPr>
      <w:r w:rsidRPr="008D208B">
        <w:rPr>
          <w:rFonts w:ascii="Arial" w:hAnsi="Arial" w:cs="Arial"/>
          <w:sz w:val="22"/>
          <w:szCs w:val="22"/>
        </w:rPr>
        <w:t xml:space="preserve">Razpisna dokumentacija: spletna stran Občine Semič:  </w:t>
      </w:r>
      <w:hyperlink r:id="rId8" w:history="1">
        <w:r w:rsidRPr="008D208B">
          <w:rPr>
            <w:rStyle w:val="Hiperpovezava"/>
            <w:rFonts w:ascii="Arial" w:hAnsi="Arial" w:cs="Arial"/>
            <w:sz w:val="22"/>
            <w:szCs w:val="22"/>
          </w:rPr>
          <w:t>www.semic.si</w:t>
        </w:r>
      </w:hyperlink>
      <w:r w:rsidRPr="008D208B">
        <w:rPr>
          <w:rFonts w:ascii="Arial" w:hAnsi="Arial" w:cs="Arial"/>
          <w:sz w:val="22"/>
          <w:szCs w:val="22"/>
        </w:rPr>
        <w:tab/>
      </w:r>
    </w:p>
    <w:p w14:paraId="1CFDA013" w14:textId="2177703F" w:rsidR="008D208B" w:rsidRDefault="00FF169C" w:rsidP="00A82064">
      <w:pPr>
        <w:jc w:val="both"/>
        <w:rPr>
          <w:rFonts w:ascii="Arial" w:hAnsi="Arial" w:cs="Arial"/>
          <w:sz w:val="22"/>
          <w:szCs w:val="22"/>
        </w:rPr>
      </w:pPr>
      <w:r>
        <w:rPr>
          <w:rFonts w:ascii="Arial" w:hAnsi="Arial" w:cs="Arial"/>
          <w:sz w:val="22"/>
          <w:szCs w:val="22"/>
        </w:rPr>
        <w:t xml:space="preserve">Podlaga: </w:t>
      </w:r>
      <w:r w:rsidR="008D208B" w:rsidRPr="008D208B">
        <w:rPr>
          <w:rFonts w:ascii="Arial" w:hAnsi="Arial" w:cs="Arial"/>
          <w:sz w:val="22"/>
          <w:szCs w:val="22"/>
        </w:rPr>
        <w:t xml:space="preserve">Pravilnik o dodelitvi nepovratnih finančnih sredstev za sofinanciranje nakupa in vgradnje malih </w:t>
      </w:r>
      <w:r w:rsidR="00B63737">
        <w:rPr>
          <w:rFonts w:ascii="Arial" w:hAnsi="Arial" w:cs="Arial"/>
          <w:sz w:val="22"/>
          <w:szCs w:val="22"/>
        </w:rPr>
        <w:t xml:space="preserve">komunalnih </w:t>
      </w:r>
      <w:r w:rsidR="008D208B" w:rsidRPr="008D208B">
        <w:rPr>
          <w:rFonts w:ascii="Arial" w:hAnsi="Arial" w:cs="Arial"/>
          <w:sz w:val="22"/>
          <w:szCs w:val="22"/>
        </w:rPr>
        <w:t>čistilnih naprav v Občini Semič (Ur</w:t>
      </w:r>
      <w:r w:rsidR="00B63737">
        <w:rPr>
          <w:rFonts w:ascii="Arial" w:hAnsi="Arial" w:cs="Arial"/>
          <w:sz w:val="22"/>
          <w:szCs w:val="22"/>
        </w:rPr>
        <w:t>adni list</w:t>
      </w:r>
      <w:r w:rsidR="008D208B" w:rsidRPr="008D208B">
        <w:rPr>
          <w:rFonts w:ascii="Arial" w:hAnsi="Arial" w:cs="Arial"/>
          <w:sz w:val="22"/>
          <w:szCs w:val="22"/>
        </w:rPr>
        <w:t xml:space="preserve"> RS</w:t>
      </w:r>
      <w:r w:rsidR="00B63737">
        <w:rPr>
          <w:rFonts w:ascii="Arial" w:hAnsi="Arial" w:cs="Arial"/>
          <w:sz w:val="22"/>
          <w:szCs w:val="22"/>
        </w:rPr>
        <w:t>,</w:t>
      </w:r>
      <w:r w:rsidR="008D208B" w:rsidRPr="008D208B">
        <w:rPr>
          <w:rFonts w:ascii="Arial" w:hAnsi="Arial" w:cs="Arial"/>
          <w:sz w:val="22"/>
          <w:szCs w:val="22"/>
        </w:rPr>
        <w:t xml:space="preserve"> </w:t>
      </w:r>
      <w:r w:rsidR="00675CE3">
        <w:rPr>
          <w:rFonts w:ascii="Arial" w:hAnsi="Arial" w:cs="Arial"/>
          <w:sz w:val="22"/>
          <w:szCs w:val="22"/>
        </w:rPr>
        <w:t xml:space="preserve">št. </w:t>
      </w:r>
      <w:r w:rsidR="002E1442">
        <w:rPr>
          <w:rFonts w:ascii="Arial" w:hAnsi="Arial" w:cs="Arial"/>
          <w:sz w:val="22"/>
          <w:szCs w:val="22"/>
        </w:rPr>
        <w:t>41/2025</w:t>
      </w:r>
      <w:r w:rsidR="008D208B" w:rsidRPr="008D208B">
        <w:rPr>
          <w:rFonts w:ascii="Arial" w:hAnsi="Arial" w:cs="Arial"/>
          <w:sz w:val="22"/>
          <w:szCs w:val="22"/>
        </w:rPr>
        <w:t xml:space="preserve">) </w:t>
      </w:r>
    </w:p>
    <w:p w14:paraId="48F2C28E" w14:textId="77777777" w:rsidR="00A82064" w:rsidRPr="008D208B" w:rsidRDefault="00A82064" w:rsidP="00A82064">
      <w:pPr>
        <w:rPr>
          <w:rFonts w:ascii="Arial" w:hAnsi="Arial" w:cs="Arial"/>
        </w:rPr>
      </w:pPr>
    </w:p>
    <w:p w14:paraId="241EB0A2" w14:textId="77777777" w:rsidR="00A82064" w:rsidRPr="008D208B" w:rsidRDefault="00A82064" w:rsidP="00A82064">
      <w:pPr>
        <w:rPr>
          <w:rFonts w:ascii="Arial" w:hAnsi="Arial" w:cs="Arial"/>
        </w:rPr>
      </w:pPr>
    </w:p>
    <w:p w14:paraId="486AF1AC" w14:textId="77777777" w:rsidR="00A82064" w:rsidRDefault="00A82064" w:rsidP="00A82064"/>
    <w:p w14:paraId="49C61D83" w14:textId="77777777" w:rsidR="00A82064" w:rsidRDefault="00A82064" w:rsidP="00A82064"/>
    <w:p w14:paraId="5067161C" w14:textId="77777777" w:rsidR="00A82064" w:rsidRDefault="00A82064" w:rsidP="00A82064"/>
    <w:p w14:paraId="1DC8231D" w14:textId="2B940BB5" w:rsidR="00A82064" w:rsidRPr="005E32F0" w:rsidRDefault="000C4A97" w:rsidP="00A82064">
      <w:pPr>
        <w:jc w:val="center"/>
        <w:rPr>
          <w:rFonts w:ascii="Arial" w:hAnsi="Arial" w:cs="Arial"/>
          <w:sz w:val="22"/>
          <w:szCs w:val="22"/>
        </w:rPr>
      </w:pPr>
      <w:r>
        <w:rPr>
          <w:rFonts w:ascii="Arial" w:hAnsi="Arial" w:cs="Arial"/>
          <w:sz w:val="22"/>
          <w:szCs w:val="22"/>
        </w:rPr>
        <w:t>j</w:t>
      </w:r>
      <w:r w:rsidR="00B63737">
        <w:rPr>
          <w:rFonts w:ascii="Arial" w:hAnsi="Arial" w:cs="Arial"/>
          <w:sz w:val="22"/>
          <w:szCs w:val="22"/>
        </w:rPr>
        <w:t>unij,</w:t>
      </w:r>
      <w:r w:rsidR="00F428C3">
        <w:rPr>
          <w:rFonts w:ascii="Arial" w:hAnsi="Arial" w:cs="Arial"/>
          <w:sz w:val="22"/>
          <w:szCs w:val="22"/>
        </w:rPr>
        <w:t xml:space="preserve"> </w:t>
      </w:r>
      <w:r w:rsidR="00600DDE">
        <w:rPr>
          <w:rFonts w:ascii="Arial" w:hAnsi="Arial" w:cs="Arial"/>
          <w:sz w:val="22"/>
          <w:szCs w:val="22"/>
        </w:rPr>
        <w:t>202</w:t>
      </w:r>
      <w:r w:rsidR="00B63737">
        <w:rPr>
          <w:rFonts w:ascii="Arial" w:hAnsi="Arial" w:cs="Arial"/>
          <w:sz w:val="22"/>
          <w:szCs w:val="22"/>
        </w:rPr>
        <w:t>5</w:t>
      </w:r>
    </w:p>
    <w:p w14:paraId="21F7DB71" w14:textId="77777777" w:rsidR="00A82064" w:rsidRDefault="00A82064" w:rsidP="00A82064">
      <w:pPr>
        <w:jc w:val="center"/>
        <w:outlineLvl w:val="0"/>
        <w:rPr>
          <w:rFonts w:ascii="Arial" w:hAnsi="Arial" w:cs="Arial"/>
          <w:sz w:val="22"/>
          <w:szCs w:val="22"/>
        </w:rPr>
      </w:pPr>
    </w:p>
    <w:p w14:paraId="3CAA319A" w14:textId="77777777" w:rsidR="00A82064" w:rsidRDefault="00A82064" w:rsidP="00A82064">
      <w:pPr>
        <w:jc w:val="center"/>
        <w:outlineLvl w:val="0"/>
        <w:rPr>
          <w:rFonts w:ascii="Arial" w:hAnsi="Arial" w:cs="Arial"/>
          <w:sz w:val="22"/>
          <w:szCs w:val="22"/>
        </w:rPr>
      </w:pPr>
    </w:p>
    <w:p w14:paraId="683DB995" w14:textId="77777777" w:rsidR="00A82064" w:rsidRDefault="00A82064" w:rsidP="00A82064">
      <w:pPr>
        <w:jc w:val="center"/>
        <w:outlineLvl w:val="0"/>
        <w:rPr>
          <w:rFonts w:ascii="Arial" w:hAnsi="Arial" w:cs="Arial"/>
          <w:sz w:val="22"/>
          <w:szCs w:val="22"/>
        </w:rPr>
      </w:pPr>
    </w:p>
    <w:p w14:paraId="230584C3" w14:textId="77777777" w:rsidR="00A82064" w:rsidRDefault="00A82064" w:rsidP="00D454AA">
      <w:pPr>
        <w:outlineLvl w:val="0"/>
        <w:rPr>
          <w:rFonts w:ascii="Arial" w:hAnsi="Arial" w:cs="Arial"/>
          <w:sz w:val="22"/>
          <w:szCs w:val="22"/>
        </w:rPr>
      </w:pPr>
    </w:p>
    <w:p w14:paraId="0097542B" w14:textId="77777777" w:rsidR="00B521E6" w:rsidRDefault="00B521E6" w:rsidP="00D454AA">
      <w:pPr>
        <w:outlineLvl w:val="0"/>
        <w:rPr>
          <w:rFonts w:ascii="Arial" w:hAnsi="Arial" w:cs="Arial"/>
          <w:sz w:val="22"/>
          <w:szCs w:val="22"/>
        </w:rPr>
      </w:pPr>
    </w:p>
    <w:p w14:paraId="23CB1C18" w14:textId="77777777" w:rsidR="00B521E6" w:rsidRDefault="00B521E6" w:rsidP="00D454AA">
      <w:pPr>
        <w:outlineLvl w:val="0"/>
        <w:rPr>
          <w:rFonts w:ascii="Arial" w:hAnsi="Arial" w:cs="Arial"/>
          <w:sz w:val="22"/>
          <w:szCs w:val="22"/>
        </w:rPr>
      </w:pPr>
    </w:p>
    <w:p w14:paraId="5097835E" w14:textId="77777777" w:rsidR="00B521E6" w:rsidRDefault="00B521E6" w:rsidP="00D454AA">
      <w:pPr>
        <w:outlineLvl w:val="0"/>
        <w:rPr>
          <w:rFonts w:ascii="Arial" w:hAnsi="Arial" w:cs="Arial"/>
          <w:sz w:val="22"/>
          <w:szCs w:val="22"/>
        </w:rPr>
      </w:pPr>
    </w:p>
    <w:p w14:paraId="5161FDC2" w14:textId="77777777" w:rsidR="00B521E6" w:rsidRDefault="00B521E6" w:rsidP="00D454AA">
      <w:pPr>
        <w:outlineLvl w:val="0"/>
        <w:rPr>
          <w:rFonts w:ascii="Arial" w:hAnsi="Arial" w:cs="Arial"/>
          <w:sz w:val="22"/>
          <w:szCs w:val="22"/>
        </w:rPr>
      </w:pPr>
    </w:p>
    <w:p w14:paraId="319EA6E9" w14:textId="77777777" w:rsidR="00B521E6" w:rsidRDefault="00B521E6" w:rsidP="00D454AA">
      <w:pPr>
        <w:outlineLvl w:val="0"/>
        <w:rPr>
          <w:rFonts w:ascii="Arial" w:hAnsi="Arial" w:cs="Arial"/>
          <w:sz w:val="22"/>
          <w:szCs w:val="22"/>
        </w:rPr>
      </w:pPr>
    </w:p>
    <w:p w14:paraId="026AF3D4" w14:textId="77777777" w:rsidR="00B521E6" w:rsidRDefault="00B521E6" w:rsidP="00D454AA">
      <w:pPr>
        <w:outlineLvl w:val="0"/>
        <w:rPr>
          <w:rFonts w:ascii="Arial" w:hAnsi="Arial" w:cs="Arial"/>
          <w:sz w:val="22"/>
          <w:szCs w:val="22"/>
        </w:rPr>
      </w:pPr>
    </w:p>
    <w:p w14:paraId="39F8F329" w14:textId="77777777" w:rsidR="00B521E6" w:rsidRDefault="00B521E6" w:rsidP="00D454AA">
      <w:pPr>
        <w:outlineLvl w:val="0"/>
        <w:rPr>
          <w:rFonts w:ascii="Arial" w:hAnsi="Arial" w:cs="Arial"/>
          <w:sz w:val="22"/>
          <w:szCs w:val="22"/>
        </w:rPr>
      </w:pPr>
    </w:p>
    <w:p w14:paraId="637B2F9E" w14:textId="77777777" w:rsidR="00A32E35" w:rsidRDefault="00A32E35" w:rsidP="00B73236">
      <w:pPr>
        <w:pBdr>
          <w:bottom w:val="single" w:sz="12" w:space="1" w:color="auto"/>
        </w:pBdr>
        <w:jc w:val="center"/>
        <w:outlineLvl w:val="0"/>
        <w:rPr>
          <w:rFonts w:ascii="Arial" w:hAnsi="Arial" w:cs="Arial"/>
          <w:b/>
          <w:sz w:val="28"/>
          <w:szCs w:val="28"/>
        </w:rPr>
      </w:pPr>
    </w:p>
    <w:p w14:paraId="053120E9" w14:textId="77777777" w:rsidR="00A32E35" w:rsidRDefault="00A32E35" w:rsidP="00B73236">
      <w:pPr>
        <w:pBdr>
          <w:bottom w:val="single" w:sz="12" w:space="1" w:color="auto"/>
        </w:pBdr>
        <w:jc w:val="center"/>
        <w:outlineLvl w:val="0"/>
        <w:rPr>
          <w:rFonts w:ascii="Arial" w:hAnsi="Arial" w:cs="Arial"/>
          <w:b/>
          <w:sz w:val="28"/>
          <w:szCs w:val="28"/>
        </w:rPr>
      </w:pPr>
    </w:p>
    <w:p w14:paraId="5BD01936" w14:textId="77777777" w:rsidR="00B73236" w:rsidRDefault="00B73236" w:rsidP="00B73236">
      <w:pPr>
        <w:pBdr>
          <w:bottom w:val="single" w:sz="12" w:space="1" w:color="auto"/>
        </w:pBdr>
        <w:jc w:val="center"/>
        <w:outlineLvl w:val="0"/>
        <w:rPr>
          <w:rFonts w:ascii="Arial" w:hAnsi="Arial" w:cs="Arial"/>
          <w:b/>
          <w:sz w:val="28"/>
          <w:szCs w:val="28"/>
        </w:rPr>
      </w:pPr>
      <w:r>
        <w:rPr>
          <w:rFonts w:ascii="Arial" w:hAnsi="Arial" w:cs="Arial"/>
          <w:b/>
          <w:sz w:val="28"/>
          <w:szCs w:val="28"/>
        </w:rPr>
        <w:t>VSEBINA RAZPISNE DOKUMENTACIJE</w:t>
      </w:r>
    </w:p>
    <w:p w14:paraId="5964222E" w14:textId="77777777" w:rsidR="00B73236" w:rsidRDefault="00B73236" w:rsidP="00B73236">
      <w:pPr>
        <w:jc w:val="center"/>
        <w:rPr>
          <w:b/>
          <w:sz w:val="28"/>
          <w:szCs w:val="28"/>
        </w:rPr>
      </w:pPr>
    </w:p>
    <w:p w14:paraId="71801853" w14:textId="77777777" w:rsidR="00B73236" w:rsidRDefault="00B73236" w:rsidP="00B73236">
      <w:pPr>
        <w:jc w:val="center"/>
        <w:rPr>
          <w:b/>
          <w:sz w:val="28"/>
          <w:szCs w:val="28"/>
        </w:rPr>
      </w:pPr>
    </w:p>
    <w:p w14:paraId="5A320B48" w14:textId="77777777" w:rsidR="00B73236" w:rsidRDefault="00B73236" w:rsidP="00B73236">
      <w:pPr>
        <w:jc w:val="center"/>
        <w:rPr>
          <w:b/>
          <w:sz w:val="28"/>
          <w:szCs w:val="28"/>
        </w:rPr>
      </w:pPr>
    </w:p>
    <w:p w14:paraId="4CE7AEFC" w14:textId="77777777" w:rsidR="00B73236" w:rsidRPr="00B73236" w:rsidRDefault="00B73236" w:rsidP="00B73236">
      <w:pPr>
        <w:rPr>
          <w:sz w:val="28"/>
          <w:szCs w:val="28"/>
        </w:rPr>
      </w:pPr>
    </w:p>
    <w:p w14:paraId="6F30CD9D" w14:textId="4157B40B" w:rsidR="00B73236" w:rsidRPr="00B73236" w:rsidRDefault="00B73236" w:rsidP="006F54B5">
      <w:pPr>
        <w:numPr>
          <w:ilvl w:val="0"/>
          <w:numId w:val="6"/>
        </w:numPr>
        <w:autoSpaceDE w:val="0"/>
        <w:autoSpaceDN w:val="0"/>
        <w:adjustRightInd w:val="0"/>
        <w:spacing w:line="0" w:lineRule="atLeast"/>
        <w:rPr>
          <w:rFonts w:ascii="Arial" w:hAnsi="Arial" w:cs="Arial"/>
          <w:bCs/>
          <w:sz w:val="28"/>
          <w:szCs w:val="28"/>
        </w:rPr>
      </w:pPr>
      <w:r w:rsidRPr="00B73236">
        <w:rPr>
          <w:rFonts w:ascii="Arial" w:hAnsi="Arial" w:cs="Arial"/>
          <w:sz w:val="28"/>
          <w:szCs w:val="28"/>
        </w:rPr>
        <w:t xml:space="preserve">Besedilo javnega razpisa </w:t>
      </w:r>
      <w:r w:rsidRPr="00B73236">
        <w:rPr>
          <w:rFonts w:ascii="Arial" w:hAnsi="Arial" w:cs="Arial"/>
          <w:bCs/>
          <w:sz w:val="28"/>
          <w:szCs w:val="28"/>
        </w:rPr>
        <w:t>za dodelitev nepovratnih finančnih sredstev za nakup in vgradnjo malih komunalnih čistilnih naprav v Občini Semič</w:t>
      </w:r>
      <w:r>
        <w:rPr>
          <w:rFonts w:ascii="Arial" w:hAnsi="Arial" w:cs="Arial"/>
          <w:bCs/>
          <w:sz w:val="28"/>
          <w:szCs w:val="28"/>
        </w:rPr>
        <w:t xml:space="preserve"> </w:t>
      </w:r>
      <w:r w:rsidR="004A5D2C">
        <w:rPr>
          <w:rFonts w:ascii="Arial" w:hAnsi="Arial" w:cs="Arial"/>
          <w:bCs/>
          <w:sz w:val="28"/>
          <w:szCs w:val="28"/>
        </w:rPr>
        <w:t>za leto 202</w:t>
      </w:r>
      <w:r w:rsidR="00B07FBC">
        <w:rPr>
          <w:rFonts w:ascii="Arial" w:hAnsi="Arial" w:cs="Arial"/>
          <w:bCs/>
          <w:sz w:val="28"/>
          <w:szCs w:val="28"/>
        </w:rPr>
        <w:t>5</w:t>
      </w:r>
    </w:p>
    <w:p w14:paraId="3E4CF898" w14:textId="77777777" w:rsidR="00BA6EF0" w:rsidRPr="00BA6EF0" w:rsidRDefault="00B73236" w:rsidP="006F54B5">
      <w:pPr>
        <w:numPr>
          <w:ilvl w:val="0"/>
          <w:numId w:val="6"/>
        </w:numPr>
        <w:rPr>
          <w:rFonts w:ascii="Arial" w:hAnsi="Arial" w:cs="Arial"/>
          <w:sz w:val="28"/>
          <w:szCs w:val="28"/>
        </w:rPr>
      </w:pPr>
      <w:r w:rsidRPr="00BA6EF0">
        <w:rPr>
          <w:rFonts w:ascii="Arial" w:hAnsi="Arial" w:cs="Arial"/>
          <w:sz w:val="28"/>
          <w:szCs w:val="28"/>
        </w:rPr>
        <w:t>Razpisna dokumentacija</w:t>
      </w:r>
    </w:p>
    <w:p w14:paraId="29E9C31A" w14:textId="6A75B636" w:rsidR="00B73236" w:rsidRPr="00B07FBC" w:rsidRDefault="00BA6EF0" w:rsidP="006F54B5">
      <w:pPr>
        <w:numPr>
          <w:ilvl w:val="0"/>
          <w:numId w:val="6"/>
        </w:numPr>
        <w:rPr>
          <w:rFonts w:ascii="Arial" w:hAnsi="Arial" w:cs="Arial"/>
          <w:sz w:val="28"/>
          <w:szCs w:val="28"/>
        </w:rPr>
      </w:pPr>
      <w:r w:rsidRPr="00B07FBC">
        <w:rPr>
          <w:rFonts w:ascii="Arial" w:hAnsi="Arial" w:cs="Arial"/>
          <w:sz w:val="28"/>
          <w:szCs w:val="28"/>
        </w:rPr>
        <w:t xml:space="preserve">Pravilnik o dodelitvi nepovratnih finančnih sredstev za sofinanciranje nakupa in vgradnje malih </w:t>
      </w:r>
      <w:r w:rsidR="00B07FBC" w:rsidRPr="00B07FBC">
        <w:rPr>
          <w:rFonts w:ascii="Arial" w:hAnsi="Arial" w:cs="Arial"/>
          <w:sz w:val="28"/>
          <w:szCs w:val="28"/>
        </w:rPr>
        <w:t xml:space="preserve">komunalnih </w:t>
      </w:r>
      <w:r w:rsidRPr="00B07FBC">
        <w:rPr>
          <w:rFonts w:ascii="Arial" w:hAnsi="Arial" w:cs="Arial"/>
          <w:sz w:val="28"/>
          <w:szCs w:val="28"/>
        </w:rPr>
        <w:t>či</w:t>
      </w:r>
      <w:r w:rsidR="00FF169C" w:rsidRPr="00B07FBC">
        <w:rPr>
          <w:rFonts w:ascii="Arial" w:hAnsi="Arial" w:cs="Arial"/>
          <w:sz w:val="28"/>
          <w:szCs w:val="28"/>
        </w:rPr>
        <w:t>stilnih naprav v Občini Semič (</w:t>
      </w:r>
      <w:r w:rsidRPr="00B07FBC">
        <w:rPr>
          <w:rFonts w:ascii="Arial" w:hAnsi="Arial" w:cs="Arial"/>
          <w:sz w:val="28"/>
          <w:szCs w:val="28"/>
        </w:rPr>
        <w:t>Ur</w:t>
      </w:r>
      <w:r w:rsidR="00B07FBC">
        <w:rPr>
          <w:rFonts w:ascii="Arial" w:hAnsi="Arial" w:cs="Arial"/>
          <w:sz w:val="28"/>
          <w:szCs w:val="28"/>
        </w:rPr>
        <w:t xml:space="preserve">adni list RS, </w:t>
      </w:r>
      <w:r w:rsidRPr="00B07FBC">
        <w:rPr>
          <w:rFonts w:ascii="Arial" w:hAnsi="Arial" w:cs="Arial"/>
          <w:sz w:val="28"/>
          <w:szCs w:val="28"/>
        </w:rPr>
        <w:t xml:space="preserve">št. </w:t>
      </w:r>
      <w:r w:rsidR="002E1442">
        <w:rPr>
          <w:rFonts w:ascii="Arial" w:hAnsi="Arial" w:cs="Arial"/>
          <w:sz w:val="28"/>
          <w:szCs w:val="28"/>
        </w:rPr>
        <w:t>41/2025</w:t>
      </w:r>
      <w:r w:rsidRPr="00B07FBC">
        <w:rPr>
          <w:rFonts w:ascii="Arial" w:hAnsi="Arial" w:cs="Arial"/>
          <w:sz w:val="28"/>
          <w:szCs w:val="28"/>
        </w:rPr>
        <w:t>)</w:t>
      </w:r>
    </w:p>
    <w:p w14:paraId="07EE74CC" w14:textId="77777777" w:rsidR="00515556" w:rsidRDefault="00515556" w:rsidP="00515556">
      <w:pPr>
        <w:rPr>
          <w:rFonts w:ascii="Arial" w:hAnsi="Arial" w:cs="Arial"/>
          <w:sz w:val="28"/>
          <w:szCs w:val="28"/>
        </w:rPr>
      </w:pPr>
    </w:p>
    <w:p w14:paraId="62035A00" w14:textId="77777777" w:rsidR="00515556" w:rsidRDefault="00515556" w:rsidP="00515556">
      <w:pPr>
        <w:rPr>
          <w:rFonts w:ascii="Arial" w:hAnsi="Arial" w:cs="Arial"/>
          <w:sz w:val="28"/>
          <w:szCs w:val="28"/>
        </w:rPr>
      </w:pPr>
    </w:p>
    <w:p w14:paraId="35A08C11" w14:textId="77777777" w:rsidR="00515556" w:rsidRDefault="00515556" w:rsidP="00515556">
      <w:pPr>
        <w:rPr>
          <w:rFonts w:ascii="Arial" w:hAnsi="Arial" w:cs="Arial"/>
          <w:sz w:val="28"/>
          <w:szCs w:val="28"/>
        </w:rPr>
      </w:pPr>
    </w:p>
    <w:p w14:paraId="6B2A2863" w14:textId="77777777" w:rsidR="00515556" w:rsidRDefault="00515556" w:rsidP="00515556">
      <w:pPr>
        <w:rPr>
          <w:rFonts w:ascii="Arial" w:hAnsi="Arial" w:cs="Arial"/>
          <w:sz w:val="28"/>
          <w:szCs w:val="28"/>
        </w:rPr>
      </w:pPr>
    </w:p>
    <w:p w14:paraId="4B5C515B" w14:textId="77777777" w:rsidR="00515556" w:rsidRDefault="00515556" w:rsidP="00515556">
      <w:pPr>
        <w:rPr>
          <w:rFonts w:ascii="Arial" w:hAnsi="Arial" w:cs="Arial"/>
          <w:sz w:val="28"/>
          <w:szCs w:val="28"/>
        </w:rPr>
      </w:pPr>
    </w:p>
    <w:p w14:paraId="2FA9DF69" w14:textId="77777777" w:rsidR="00515556" w:rsidRDefault="00515556" w:rsidP="00515556">
      <w:pPr>
        <w:rPr>
          <w:rFonts w:ascii="Arial" w:hAnsi="Arial" w:cs="Arial"/>
          <w:sz w:val="28"/>
          <w:szCs w:val="28"/>
        </w:rPr>
      </w:pPr>
    </w:p>
    <w:p w14:paraId="22EC8056" w14:textId="77777777" w:rsidR="00515556" w:rsidRDefault="00515556" w:rsidP="00515556">
      <w:pPr>
        <w:rPr>
          <w:rFonts w:ascii="Arial" w:hAnsi="Arial" w:cs="Arial"/>
          <w:sz w:val="28"/>
          <w:szCs w:val="28"/>
        </w:rPr>
      </w:pPr>
    </w:p>
    <w:p w14:paraId="660417C4" w14:textId="77777777" w:rsidR="00515556" w:rsidRDefault="00515556" w:rsidP="00515556">
      <w:pPr>
        <w:rPr>
          <w:rFonts w:ascii="Arial" w:hAnsi="Arial" w:cs="Arial"/>
          <w:sz w:val="28"/>
          <w:szCs w:val="28"/>
        </w:rPr>
      </w:pPr>
    </w:p>
    <w:p w14:paraId="4610A0B4" w14:textId="77777777" w:rsidR="00515556" w:rsidRDefault="00515556" w:rsidP="00515556">
      <w:pPr>
        <w:rPr>
          <w:rFonts w:ascii="Arial" w:hAnsi="Arial" w:cs="Arial"/>
          <w:sz w:val="28"/>
          <w:szCs w:val="28"/>
        </w:rPr>
      </w:pPr>
    </w:p>
    <w:p w14:paraId="06F205D1" w14:textId="77777777" w:rsidR="00515556" w:rsidRDefault="00515556" w:rsidP="00515556">
      <w:pPr>
        <w:rPr>
          <w:rFonts w:ascii="Arial" w:hAnsi="Arial" w:cs="Arial"/>
          <w:sz w:val="28"/>
          <w:szCs w:val="28"/>
        </w:rPr>
      </w:pPr>
    </w:p>
    <w:p w14:paraId="0DD5D009" w14:textId="77777777" w:rsidR="00515556" w:rsidRDefault="00515556" w:rsidP="00515556">
      <w:pPr>
        <w:rPr>
          <w:rFonts w:ascii="Arial" w:hAnsi="Arial" w:cs="Arial"/>
          <w:sz w:val="28"/>
          <w:szCs w:val="28"/>
        </w:rPr>
      </w:pPr>
    </w:p>
    <w:p w14:paraId="5E9AAA15" w14:textId="77777777" w:rsidR="00515556" w:rsidRDefault="00515556" w:rsidP="00515556">
      <w:pPr>
        <w:rPr>
          <w:rFonts w:ascii="Arial" w:hAnsi="Arial" w:cs="Arial"/>
          <w:sz w:val="28"/>
          <w:szCs w:val="28"/>
        </w:rPr>
      </w:pPr>
    </w:p>
    <w:p w14:paraId="6E7BC609" w14:textId="77777777" w:rsidR="00515556" w:rsidRDefault="00515556" w:rsidP="00515556">
      <w:pPr>
        <w:rPr>
          <w:rFonts w:ascii="Arial" w:hAnsi="Arial" w:cs="Arial"/>
          <w:sz w:val="28"/>
          <w:szCs w:val="28"/>
        </w:rPr>
      </w:pPr>
    </w:p>
    <w:p w14:paraId="1D694261" w14:textId="77777777" w:rsidR="00515556" w:rsidRDefault="00515556" w:rsidP="00515556">
      <w:pPr>
        <w:rPr>
          <w:rFonts w:ascii="Arial" w:hAnsi="Arial" w:cs="Arial"/>
          <w:sz w:val="28"/>
          <w:szCs w:val="28"/>
        </w:rPr>
      </w:pPr>
    </w:p>
    <w:p w14:paraId="6A24477F" w14:textId="77777777" w:rsidR="00515556" w:rsidRDefault="00515556" w:rsidP="00515556">
      <w:pPr>
        <w:rPr>
          <w:rFonts w:ascii="Arial" w:hAnsi="Arial" w:cs="Arial"/>
          <w:sz w:val="28"/>
          <w:szCs w:val="28"/>
        </w:rPr>
      </w:pPr>
    </w:p>
    <w:p w14:paraId="0CD7BF30" w14:textId="77777777" w:rsidR="00515556" w:rsidRDefault="00515556" w:rsidP="00515556">
      <w:pPr>
        <w:rPr>
          <w:rFonts w:ascii="Arial" w:hAnsi="Arial" w:cs="Arial"/>
          <w:sz w:val="28"/>
          <w:szCs w:val="28"/>
        </w:rPr>
      </w:pPr>
    </w:p>
    <w:p w14:paraId="4BCE4511" w14:textId="77777777" w:rsidR="00515556" w:rsidRDefault="00515556" w:rsidP="00515556">
      <w:pPr>
        <w:rPr>
          <w:rFonts w:ascii="Arial" w:hAnsi="Arial" w:cs="Arial"/>
          <w:sz w:val="28"/>
          <w:szCs w:val="28"/>
        </w:rPr>
      </w:pPr>
    </w:p>
    <w:p w14:paraId="433C7298" w14:textId="77777777" w:rsidR="00515556" w:rsidRDefault="00515556" w:rsidP="00515556">
      <w:pPr>
        <w:rPr>
          <w:rFonts w:ascii="Arial" w:hAnsi="Arial" w:cs="Arial"/>
          <w:sz w:val="28"/>
          <w:szCs w:val="28"/>
        </w:rPr>
      </w:pPr>
    </w:p>
    <w:p w14:paraId="01050DC2" w14:textId="77777777" w:rsidR="00515556" w:rsidRDefault="00515556" w:rsidP="00515556">
      <w:pPr>
        <w:rPr>
          <w:rFonts w:ascii="Arial" w:hAnsi="Arial" w:cs="Arial"/>
          <w:sz w:val="28"/>
          <w:szCs w:val="28"/>
        </w:rPr>
      </w:pPr>
    </w:p>
    <w:p w14:paraId="14027DA9" w14:textId="77777777" w:rsidR="00204C80" w:rsidRDefault="00204C80" w:rsidP="00515556">
      <w:pPr>
        <w:rPr>
          <w:rFonts w:ascii="Arial" w:hAnsi="Arial" w:cs="Arial"/>
          <w:sz w:val="28"/>
          <w:szCs w:val="28"/>
        </w:rPr>
      </w:pPr>
    </w:p>
    <w:p w14:paraId="3E9B7471" w14:textId="77777777" w:rsidR="00204C80" w:rsidRDefault="00204C80" w:rsidP="00515556">
      <w:pPr>
        <w:rPr>
          <w:rFonts w:ascii="Arial" w:hAnsi="Arial" w:cs="Arial"/>
          <w:sz w:val="28"/>
          <w:szCs w:val="28"/>
        </w:rPr>
      </w:pPr>
    </w:p>
    <w:p w14:paraId="6CCEE7CB" w14:textId="3C5EB38E" w:rsidR="00515556" w:rsidRDefault="0033046C" w:rsidP="0033046C">
      <w:pPr>
        <w:tabs>
          <w:tab w:val="left" w:pos="3200"/>
        </w:tabs>
        <w:rPr>
          <w:rFonts w:ascii="Arial" w:hAnsi="Arial" w:cs="Arial"/>
          <w:sz w:val="28"/>
          <w:szCs w:val="28"/>
        </w:rPr>
      </w:pPr>
      <w:r>
        <w:rPr>
          <w:rFonts w:ascii="Arial" w:hAnsi="Arial" w:cs="Arial"/>
          <w:sz w:val="28"/>
          <w:szCs w:val="28"/>
        </w:rPr>
        <w:lastRenderedPageBreak/>
        <w:tab/>
      </w:r>
    </w:p>
    <w:p w14:paraId="589F414B" w14:textId="77777777" w:rsidR="00515556" w:rsidRDefault="00515556" w:rsidP="00515556">
      <w:pPr>
        <w:rPr>
          <w:rFonts w:ascii="Arial" w:hAnsi="Arial" w:cs="Arial"/>
          <w:sz w:val="28"/>
          <w:szCs w:val="28"/>
        </w:rPr>
      </w:pPr>
    </w:p>
    <w:p w14:paraId="7098BF79" w14:textId="77777777" w:rsidR="00515556" w:rsidRDefault="00515556" w:rsidP="00515556">
      <w:pPr>
        <w:rPr>
          <w:rFonts w:ascii="Arial" w:hAnsi="Arial" w:cs="Arial"/>
          <w:sz w:val="28"/>
          <w:szCs w:val="28"/>
        </w:rPr>
      </w:pPr>
    </w:p>
    <w:p w14:paraId="2EF66E02" w14:textId="77777777" w:rsidR="00515556" w:rsidRDefault="00515556" w:rsidP="00515556">
      <w:pPr>
        <w:rPr>
          <w:rFonts w:ascii="Arial" w:hAnsi="Arial" w:cs="Arial"/>
          <w:sz w:val="28"/>
          <w:szCs w:val="28"/>
        </w:rPr>
      </w:pPr>
    </w:p>
    <w:p w14:paraId="3EE70FAE" w14:textId="77777777" w:rsidR="00721232" w:rsidRDefault="00721232" w:rsidP="00721232">
      <w:pPr>
        <w:pStyle w:val="Pa5"/>
        <w:spacing w:line="0" w:lineRule="atLeast"/>
        <w:jc w:val="both"/>
        <w:rPr>
          <w:rFonts w:cs="Arial"/>
          <w:sz w:val="22"/>
          <w:szCs w:val="22"/>
        </w:rPr>
      </w:pPr>
    </w:p>
    <w:p w14:paraId="3551F3C6" w14:textId="6280C8F8" w:rsidR="00646CF4" w:rsidRDefault="00646CF4" w:rsidP="00204C80"/>
    <w:p w14:paraId="3F3F2F8F" w14:textId="77777777" w:rsidR="00721232" w:rsidRDefault="00721232" w:rsidP="00721232">
      <w:pPr>
        <w:pStyle w:val="Pa5"/>
        <w:spacing w:line="0" w:lineRule="atLeast"/>
        <w:jc w:val="both"/>
        <w:rPr>
          <w:rFonts w:cs="Arial"/>
          <w:sz w:val="22"/>
          <w:szCs w:val="22"/>
        </w:rPr>
      </w:pPr>
    </w:p>
    <w:p w14:paraId="6BCAA341" w14:textId="77777777" w:rsidR="00D454AA" w:rsidRDefault="00D454AA" w:rsidP="00204C80"/>
    <w:p w14:paraId="4FD33DCE" w14:textId="77777777" w:rsidR="002D6E95" w:rsidRDefault="002D6E95" w:rsidP="00204C80"/>
    <w:p w14:paraId="1BF19360" w14:textId="77777777" w:rsidR="002D6E95" w:rsidRDefault="002D6E95" w:rsidP="00204C80"/>
    <w:p w14:paraId="71B0689F" w14:textId="77777777" w:rsidR="002D6E95" w:rsidRDefault="002D6E95" w:rsidP="00204C80"/>
    <w:p w14:paraId="046F7A13" w14:textId="77777777" w:rsidR="00D454AA" w:rsidRPr="00204C80" w:rsidRDefault="00D454AA" w:rsidP="00204C80"/>
    <w:p w14:paraId="43AAE246" w14:textId="77777777" w:rsidR="00721232" w:rsidRPr="00AD3CC3" w:rsidRDefault="00721232" w:rsidP="00D454AA">
      <w:pPr>
        <w:pStyle w:val="Pa5"/>
        <w:pBdr>
          <w:top w:val="single" w:sz="4" w:space="1" w:color="auto"/>
          <w:left w:val="single" w:sz="4" w:space="4" w:color="auto"/>
          <w:bottom w:val="single" w:sz="4" w:space="1" w:color="auto"/>
          <w:right w:val="single" w:sz="4" w:space="4" w:color="auto"/>
        </w:pBdr>
        <w:spacing w:line="0" w:lineRule="atLeast"/>
        <w:jc w:val="center"/>
        <w:rPr>
          <w:rFonts w:cs="Arial"/>
          <w:b/>
          <w:sz w:val="28"/>
          <w:szCs w:val="28"/>
        </w:rPr>
      </w:pPr>
      <w:r w:rsidRPr="00AD3CC3">
        <w:rPr>
          <w:rFonts w:cs="Arial"/>
          <w:b/>
          <w:sz w:val="28"/>
          <w:szCs w:val="28"/>
        </w:rPr>
        <w:t xml:space="preserve">I. </w:t>
      </w:r>
      <w:r w:rsidR="00D454AA" w:rsidRPr="00AD3CC3">
        <w:rPr>
          <w:rFonts w:cs="Arial"/>
          <w:b/>
          <w:sz w:val="28"/>
          <w:szCs w:val="28"/>
        </w:rPr>
        <w:t xml:space="preserve"> </w:t>
      </w:r>
      <w:r w:rsidRPr="00AD3CC3">
        <w:rPr>
          <w:rFonts w:cs="Arial"/>
          <w:b/>
          <w:sz w:val="28"/>
          <w:szCs w:val="28"/>
        </w:rPr>
        <w:t>BESEDILO JAVN</w:t>
      </w:r>
      <w:r w:rsidR="00E76BFB">
        <w:rPr>
          <w:rFonts w:cs="Arial"/>
          <w:b/>
          <w:sz w:val="28"/>
          <w:szCs w:val="28"/>
        </w:rPr>
        <w:t>E</w:t>
      </w:r>
      <w:r w:rsidRPr="00AD3CC3">
        <w:rPr>
          <w:rFonts w:cs="Arial"/>
          <w:b/>
          <w:sz w:val="28"/>
          <w:szCs w:val="28"/>
        </w:rPr>
        <w:t>GA RAZPISA</w:t>
      </w:r>
    </w:p>
    <w:p w14:paraId="0DB77A30" w14:textId="77777777" w:rsidR="00721232" w:rsidRDefault="00721232" w:rsidP="00721232">
      <w:pPr>
        <w:pStyle w:val="Pa5"/>
        <w:spacing w:line="0" w:lineRule="atLeast"/>
        <w:jc w:val="both"/>
        <w:rPr>
          <w:rFonts w:cs="Arial"/>
          <w:sz w:val="22"/>
          <w:szCs w:val="22"/>
        </w:rPr>
      </w:pPr>
    </w:p>
    <w:p w14:paraId="52D74659" w14:textId="77777777" w:rsidR="00721232" w:rsidRDefault="00721232" w:rsidP="00721232">
      <w:pPr>
        <w:pStyle w:val="Pa5"/>
        <w:spacing w:line="0" w:lineRule="atLeast"/>
        <w:jc w:val="both"/>
        <w:rPr>
          <w:rFonts w:cs="Arial"/>
          <w:sz w:val="22"/>
          <w:szCs w:val="22"/>
        </w:rPr>
      </w:pPr>
    </w:p>
    <w:p w14:paraId="27B2A60A" w14:textId="77777777" w:rsidR="00D454AA" w:rsidRDefault="00D454AA" w:rsidP="00D454AA"/>
    <w:p w14:paraId="0B98A215" w14:textId="77777777" w:rsidR="00D454AA" w:rsidRDefault="00D454AA" w:rsidP="00D454AA"/>
    <w:p w14:paraId="798EA7F0" w14:textId="77777777" w:rsidR="00D454AA" w:rsidRDefault="00D454AA" w:rsidP="00D454AA"/>
    <w:p w14:paraId="1207A910" w14:textId="77777777" w:rsidR="00496490" w:rsidRDefault="00496490" w:rsidP="00D454AA">
      <w:pPr>
        <w:sectPr w:rsidR="00496490" w:rsidSect="00D454AA">
          <w:headerReference w:type="default" r:id="rId9"/>
          <w:headerReference w:type="first" r:id="rId10"/>
          <w:type w:val="continuous"/>
          <w:pgSz w:w="11907" w:h="16840" w:code="9"/>
          <w:pgMar w:top="709" w:right="1134" w:bottom="709" w:left="1418" w:header="709" w:footer="709" w:gutter="0"/>
          <w:cols w:space="720"/>
          <w:titlePg/>
        </w:sectPr>
      </w:pPr>
    </w:p>
    <w:p w14:paraId="77F80F5A" w14:textId="77777777" w:rsidR="00BB6466" w:rsidRDefault="00BB6466" w:rsidP="00BB6466">
      <w:pPr>
        <w:pStyle w:val="Pa5"/>
        <w:spacing w:line="0" w:lineRule="atLeast"/>
        <w:jc w:val="both"/>
        <w:rPr>
          <w:rFonts w:cs="Arial"/>
          <w:sz w:val="22"/>
          <w:szCs w:val="22"/>
        </w:rPr>
      </w:pPr>
    </w:p>
    <w:p w14:paraId="5F479DA0" w14:textId="2745A4C5" w:rsidR="00BB6466" w:rsidRPr="008B215E" w:rsidRDefault="00BB6466" w:rsidP="00BB6466">
      <w:pPr>
        <w:pStyle w:val="Pa5"/>
        <w:spacing w:line="0" w:lineRule="atLeast"/>
        <w:jc w:val="both"/>
        <w:rPr>
          <w:rFonts w:cs="Arial"/>
          <w:sz w:val="22"/>
          <w:szCs w:val="22"/>
        </w:rPr>
      </w:pPr>
      <w:r w:rsidRPr="008B215E">
        <w:rPr>
          <w:rFonts w:cs="Arial"/>
          <w:sz w:val="22"/>
          <w:szCs w:val="22"/>
        </w:rPr>
        <w:t>Na</w:t>
      </w:r>
      <w:r>
        <w:rPr>
          <w:rFonts w:cs="Arial"/>
          <w:sz w:val="22"/>
          <w:szCs w:val="22"/>
        </w:rPr>
        <w:t xml:space="preserve"> </w:t>
      </w:r>
      <w:r w:rsidRPr="00C05C15">
        <w:rPr>
          <w:rFonts w:cs="Arial"/>
          <w:sz w:val="22"/>
          <w:szCs w:val="22"/>
        </w:rPr>
        <w:t>podlagi 22. člena Statuta</w:t>
      </w:r>
      <w:r>
        <w:rPr>
          <w:rFonts w:cs="Arial"/>
          <w:sz w:val="22"/>
          <w:szCs w:val="22"/>
        </w:rPr>
        <w:t xml:space="preserve"> Občine Semič (Uradni list RS, št</w:t>
      </w:r>
      <w:r w:rsidRPr="00C05C15">
        <w:rPr>
          <w:rFonts w:cs="Arial"/>
          <w:sz w:val="22"/>
          <w:szCs w:val="22"/>
        </w:rPr>
        <w:t>. 57/10, 27/16</w:t>
      </w:r>
      <w:r w:rsidR="00C05C15" w:rsidRPr="00C05C15">
        <w:rPr>
          <w:rFonts w:cs="Arial"/>
          <w:sz w:val="22"/>
          <w:szCs w:val="22"/>
        </w:rPr>
        <w:t xml:space="preserve"> in 39</w:t>
      </w:r>
      <w:r w:rsidR="00C05C15">
        <w:rPr>
          <w:rFonts w:cs="Arial"/>
          <w:sz w:val="22"/>
          <w:szCs w:val="22"/>
        </w:rPr>
        <w:t>/25</w:t>
      </w:r>
      <w:r>
        <w:rPr>
          <w:rFonts w:cs="Arial"/>
          <w:sz w:val="22"/>
          <w:szCs w:val="22"/>
        </w:rPr>
        <w:t xml:space="preserve">), </w:t>
      </w:r>
      <w:r w:rsidRPr="008B215E">
        <w:rPr>
          <w:rFonts w:cs="Arial"/>
          <w:sz w:val="22"/>
          <w:szCs w:val="22"/>
        </w:rPr>
        <w:t xml:space="preserve">Pravilnika o dodelitvi nepovratnih finančnih sredstev za </w:t>
      </w:r>
      <w:r w:rsidRPr="00BB6466">
        <w:rPr>
          <w:rFonts w:cs="Arial"/>
          <w:sz w:val="22"/>
          <w:szCs w:val="22"/>
        </w:rPr>
        <w:t>sofinanciranje nakupa in vgradnje malih komunalnih čistilnih naprav</w:t>
      </w:r>
      <w:r w:rsidRPr="00C94DB7">
        <w:rPr>
          <w:rFonts w:cs="Arial"/>
          <w:sz w:val="22"/>
          <w:szCs w:val="22"/>
        </w:rPr>
        <w:t xml:space="preserve"> v Občini Semič (Ur</w:t>
      </w:r>
      <w:r>
        <w:rPr>
          <w:rFonts w:cs="Arial"/>
          <w:sz w:val="22"/>
          <w:szCs w:val="22"/>
        </w:rPr>
        <w:t xml:space="preserve">adni list </w:t>
      </w:r>
      <w:r w:rsidRPr="00C94DB7">
        <w:rPr>
          <w:rFonts w:cs="Arial"/>
          <w:sz w:val="22"/>
          <w:szCs w:val="22"/>
        </w:rPr>
        <w:t>RS</w:t>
      </w:r>
      <w:r>
        <w:rPr>
          <w:rFonts w:cs="Arial"/>
          <w:sz w:val="22"/>
          <w:szCs w:val="22"/>
        </w:rPr>
        <w:t>,</w:t>
      </w:r>
      <w:r w:rsidRPr="00C94DB7">
        <w:rPr>
          <w:rFonts w:cs="Arial"/>
          <w:sz w:val="22"/>
          <w:szCs w:val="22"/>
        </w:rPr>
        <w:t xml:space="preserve"> št. </w:t>
      </w:r>
      <w:r w:rsidR="00C05C15">
        <w:rPr>
          <w:rFonts w:cs="Arial"/>
          <w:sz w:val="22"/>
          <w:szCs w:val="22"/>
        </w:rPr>
        <w:t>41/25</w:t>
      </w:r>
      <w:r w:rsidRPr="00C94DB7">
        <w:rPr>
          <w:rFonts w:cs="Arial"/>
          <w:sz w:val="22"/>
          <w:szCs w:val="22"/>
        </w:rPr>
        <w:t>)</w:t>
      </w:r>
      <w:r>
        <w:rPr>
          <w:rFonts w:cs="Arial"/>
          <w:sz w:val="22"/>
          <w:szCs w:val="22"/>
        </w:rPr>
        <w:t>, Odloka o proračunu Občine Semič za leto 2025 (Uradni listi RS</w:t>
      </w:r>
      <w:r w:rsidRPr="00C05C15">
        <w:rPr>
          <w:rFonts w:cs="Arial"/>
          <w:sz w:val="22"/>
          <w:szCs w:val="22"/>
        </w:rPr>
        <w:t>, št. 5/25) in</w:t>
      </w:r>
      <w:r>
        <w:rPr>
          <w:rFonts w:cs="Arial"/>
          <w:sz w:val="22"/>
          <w:szCs w:val="22"/>
        </w:rPr>
        <w:t xml:space="preserve"> Sklepa o začetku postopka izvedbe Javnega razpisa za </w:t>
      </w:r>
      <w:r w:rsidRPr="008B215E">
        <w:rPr>
          <w:rFonts w:cs="Arial"/>
          <w:sz w:val="22"/>
          <w:szCs w:val="22"/>
        </w:rPr>
        <w:t xml:space="preserve">dodelitev nepovratnih finančnih sredstev </w:t>
      </w:r>
      <w:r w:rsidRPr="008B215E">
        <w:rPr>
          <w:rFonts w:cs="Arial"/>
          <w:color w:val="000000"/>
          <w:sz w:val="22"/>
          <w:szCs w:val="22"/>
        </w:rPr>
        <w:t xml:space="preserve">za </w:t>
      </w:r>
      <w:r w:rsidR="00D06BC3">
        <w:rPr>
          <w:rFonts w:cs="Arial"/>
          <w:color w:val="000000"/>
          <w:sz w:val="22"/>
          <w:szCs w:val="22"/>
        </w:rPr>
        <w:t>nakup in vgradnjo malih komunalnih čistilnih naprav</w:t>
      </w:r>
      <w:r w:rsidRPr="008B215E">
        <w:rPr>
          <w:rFonts w:cs="Arial"/>
          <w:color w:val="000000"/>
          <w:sz w:val="22"/>
          <w:szCs w:val="22"/>
        </w:rPr>
        <w:t xml:space="preserve"> v Občini Semič</w:t>
      </w:r>
      <w:r w:rsidRPr="008B215E">
        <w:rPr>
          <w:rFonts w:cs="Arial"/>
          <w:sz w:val="22"/>
          <w:szCs w:val="22"/>
        </w:rPr>
        <w:t xml:space="preserve"> za leto 2025</w:t>
      </w:r>
      <w:r>
        <w:rPr>
          <w:rFonts w:cs="Arial"/>
          <w:sz w:val="22"/>
          <w:szCs w:val="22"/>
        </w:rPr>
        <w:t>, št</w:t>
      </w:r>
      <w:r w:rsidR="00E03588">
        <w:rPr>
          <w:rFonts w:cs="Arial"/>
          <w:sz w:val="22"/>
          <w:szCs w:val="22"/>
        </w:rPr>
        <w:t xml:space="preserve">. 410-16/2025-1, ki ga je dne 10. 6. 2025 </w:t>
      </w:r>
      <w:r>
        <w:rPr>
          <w:rFonts w:cs="Arial"/>
          <w:sz w:val="22"/>
          <w:szCs w:val="22"/>
        </w:rPr>
        <w:t xml:space="preserve">izdala županja </w:t>
      </w:r>
      <w:r w:rsidRPr="006A5217">
        <w:rPr>
          <w:rFonts w:cs="Arial"/>
          <w:sz w:val="22"/>
          <w:szCs w:val="22"/>
        </w:rPr>
        <w:t>Občin</w:t>
      </w:r>
      <w:r>
        <w:rPr>
          <w:rFonts w:cs="Arial"/>
          <w:sz w:val="22"/>
          <w:szCs w:val="22"/>
        </w:rPr>
        <w:t>e</w:t>
      </w:r>
      <w:r w:rsidRPr="006A5217">
        <w:rPr>
          <w:rFonts w:cs="Arial"/>
          <w:sz w:val="22"/>
          <w:szCs w:val="22"/>
        </w:rPr>
        <w:t xml:space="preserve"> Semič</w:t>
      </w:r>
      <w:r>
        <w:rPr>
          <w:rFonts w:cs="Arial"/>
          <w:sz w:val="22"/>
          <w:szCs w:val="22"/>
        </w:rPr>
        <w:t>, objavlja županja Občine Semič naslednji</w:t>
      </w:r>
    </w:p>
    <w:p w14:paraId="5DBE8DD5" w14:textId="77777777" w:rsidR="00BB6466" w:rsidRDefault="00BB6466" w:rsidP="00496490">
      <w:pPr>
        <w:pStyle w:val="Pa5"/>
        <w:spacing w:line="0" w:lineRule="atLeast"/>
        <w:jc w:val="both"/>
        <w:rPr>
          <w:rFonts w:cs="Arial"/>
          <w:sz w:val="22"/>
          <w:szCs w:val="22"/>
        </w:rPr>
      </w:pPr>
    </w:p>
    <w:p w14:paraId="5E589CA5" w14:textId="77777777" w:rsidR="00496490" w:rsidRPr="006A5217" w:rsidRDefault="00496490" w:rsidP="00BB6466">
      <w:pPr>
        <w:autoSpaceDE w:val="0"/>
        <w:autoSpaceDN w:val="0"/>
        <w:adjustRightInd w:val="0"/>
        <w:spacing w:line="0" w:lineRule="atLeast"/>
        <w:rPr>
          <w:rFonts w:ascii="Arial" w:hAnsi="Arial" w:cs="Arial"/>
          <w:b/>
          <w:bCs/>
          <w:sz w:val="22"/>
          <w:szCs w:val="22"/>
        </w:rPr>
      </w:pPr>
    </w:p>
    <w:p w14:paraId="087E5FA1" w14:textId="77777777" w:rsidR="00496490" w:rsidRPr="006A5217" w:rsidRDefault="00496490" w:rsidP="00496490">
      <w:pPr>
        <w:autoSpaceDE w:val="0"/>
        <w:autoSpaceDN w:val="0"/>
        <w:adjustRightInd w:val="0"/>
        <w:spacing w:line="0" w:lineRule="atLeast"/>
        <w:jc w:val="center"/>
        <w:rPr>
          <w:rFonts w:ascii="Arial" w:hAnsi="Arial" w:cs="Arial"/>
          <w:b/>
          <w:bCs/>
          <w:sz w:val="22"/>
          <w:szCs w:val="22"/>
        </w:rPr>
      </w:pPr>
      <w:r w:rsidRPr="006A5217">
        <w:rPr>
          <w:rFonts w:ascii="Arial" w:hAnsi="Arial" w:cs="Arial"/>
          <w:b/>
          <w:bCs/>
          <w:sz w:val="22"/>
          <w:szCs w:val="22"/>
        </w:rPr>
        <w:t>JAVNI RAZPIS</w:t>
      </w:r>
    </w:p>
    <w:p w14:paraId="7327565D" w14:textId="77777777" w:rsidR="00496490" w:rsidRPr="006A5217" w:rsidRDefault="00496490" w:rsidP="00496490">
      <w:pPr>
        <w:autoSpaceDE w:val="0"/>
        <w:autoSpaceDN w:val="0"/>
        <w:adjustRightInd w:val="0"/>
        <w:spacing w:line="0" w:lineRule="atLeast"/>
        <w:jc w:val="center"/>
        <w:rPr>
          <w:rFonts w:ascii="Arial" w:hAnsi="Arial" w:cs="Arial"/>
          <w:b/>
          <w:bCs/>
          <w:sz w:val="22"/>
          <w:szCs w:val="22"/>
        </w:rPr>
      </w:pPr>
      <w:r w:rsidRPr="006A5217">
        <w:rPr>
          <w:rFonts w:ascii="Arial" w:hAnsi="Arial" w:cs="Arial"/>
          <w:b/>
          <w:bCs/>
          <w:sz w:val="22"/>
          <w:szCs w:val="22"/>
        </w:rPr>
        <w:t>za dodelitev nepovratnih finančnih sredstev za nakup in vgradnjo malih</w:t>
      </w:r>
    </w:p>
    <w:p w14:paraId="47291470" w14:textId="77777777" w:rsidR="00496490" w:rsidRDefault="00496490" w:rsidP="00496490">
      <w:pPr>
        <w:autoSpaceDE w:val="0"/>
        <w:autoSpaceDN w:val="0"/>
        <w:adjustRightInd w:val="0"/>
        <w:spacing w:line="0" w:lineRule="atLeast"/>
        <w:jc w:val="center"/>
        <w:rPr>
          <w:rFonts w:ascii="Arial" w:hAnsi="Arial" w:cs="Arial"/>
          <w:b/>
          <w:bCs/>
          <w:sz w:val="22"/>
          <w:szCs w:val="22"/>
        </w:rPr>
      </w:pPr>
      <w:r w:rsidRPr="006A5217">
        <w:rPr>
          <w:rFonts w:ascii="Arial" w:hAnsi="Arial" w:cs="Arial"/>
          <w:b/>
          <w:bCs/>
          <w:sz w:val="22"/>
          <w:szCs w:val="22"/>
        </w:rPr>
        <w:t>komunalnih čistilnih na</w:t>
      </w:r>
      <w:r>
        <w:rPr>
          <w:rFonts w:ascii="Arial" w:hAnsi="Arial" w:cs="Arial"/>
          <w:b/>
          <w:bCs/>
          <w:sz w:val="22"/>
          <w:szCs w:val="22"/>
        </w:rPr>
        <w:t>prav v Občini Semič za leto 2025</w:t>
      </w:r>
    </w:p>
    <w:p w14:paraId="2155C82F" w14:textId="77777777" w:rsidR="00496490" w:rsidRDefault="00496490" w:rsidP="00496490">
      <w:pPr>
        <w:autoSpaceDE w:val="0"/>
        <w:autoSpaceDN w:val="0"/>
        <w:adjustRightInd w:val="0"/>
        <w:spacing w:line="0" w:lineRule="atLeast"/>
        <w:rPr>
          <w:rFonts w:ascii="Arial" w:hAnsi="Arial" w:cs="Arial"/>
          <w:b/>
          <w:bCs/>
          <w:sz w:val="22"/>
          <w:szCs w:val="22"/>
        </w:rPr>
      </w:pPr>
    </w:p>
    <w:p w14:paraId="4A261874" w14:textId="77777777" w:rsidR="00F820EE" w:rsidRPr="006A5217" w:rsidRDefault="00F820EE" w:rsidP="00496490">
      <w:pPr>
        <w:autoSpaceDE w:val="0"/>
        <w:autoSpaceDN w:val="0"/>
        <w:adjustRightInd w:val="0"/>
        <w:spacing w:line="0" w:lineRule="atLeast"/>
        <w:rPr>
          <w:rFonts w:ascii="Arial" w:hAnsi="Arial" w:cs="Arial"/>
          <w:b/>
          <w:bCs/>
          <w:sz w:val="22"/>
          <w:szCs w:val="22"/>
        </w:rPr>
      </w:pPr>
    </w:p>
    <w:p w14:paraId="72ED64E6" w14:textId="4C860310" w:rsidR="00496490" w:rsidRPr="006A5217" w:rsidRDefault="00496490" w:rsidP="00496490">
      <w:pPr>
        <w:autoSpaceDE w:val="0"/>
        <w:autoSpaceDN w:val="0"/>
        <w:adjustRightInd w:val="0"/>
        <w:spacing w:line="0" w:lineRule="atLeast"/>
        <w:rPr>
          <w:rFonts w:ascii="Arial" w:hAnsi="Arial" w:cs="Arial"/>
          <w:b/>
          <w:bCs/>
          <w:sz w:val="22"/>
          <w:szCs w:val="22"/>
        </w:rPr>
      </w:pPr>
      <w:r w:rsidRPr="006A5217">
        <w:rPr>
          <w:rFonts w:ascii="Arial" w:hAnsi="Arial" w:cs="Arial"/>
          <w:b/>
          <w:bCs/>
          <w:sz w:val="22"/>
          <w:szCs w:val="22"/>
        </w:rPr>
        <w:t xml:space="preserve">I. PREDMET </w:t>
      </w:r>
      <w:r w:rsidR="00BF3BFE">
        <w:rPr>
          <w:rFonts w:ascii="Arial" w:hAnsi="Arial" w:cs="Arial"/>
          <w:b/>
          <w:bCs/>
          <w:sz w:val="22"/>
          <w:szCs w:val="22"/>
        </w:rPr>
        <w:t xml:space="preserve">JAVNEGA </w:t>
      </w:r>
      <w:r w:rsidRPr="006A5217">
        <w:rPr>
          <w:rFonts w:ascii="Arial" w:hAnsi="Arial" w:cs="Arial"/>
          <w:b/>
          <w:bCs/>
          <w:sz w:val="22"/>
          <w:szCs w:val="22"/>
        </w:rPr>
        <w:t>RAZPISA</w:t>
      </w:r>
    </w:p>
    <w:p w14:paraId="1844C3BE" w14:textId="77777777" w:rsidR="00496490" w:rsidRPr="006A5217" w:rsidRDefault="00496490" w:rsidP="00496490">
      <w:pPr>
        <w:autoSpaceDE w:val="0"/>
        <w:autoSpaceDN w:val="0"/>
        <w:adjustRightInd w:val="0"/>
        <w:spacing w:line="0" w:lineRule="atLeast"/>
        <w:rPr>
          <w:rFonts w:ascii="Arial" w:hAnsi="Arial" w:cs="Arial"/>
          <w:b/>
          <w:bCs/>
          <w:sz w:val="22"/>
          <w:szCs w:val="22"/>
        </w:rPr>
      </w:pPr>
    </w:p>
    <w:p w14:paraId="211610FD" w14:textId="0026BC5C" w:rsidR="00496490" w:rsidRDefault="00496490" w:rsidP="00496490">
      <w:pPr>
        <w:autoSpaceDE w:val="0"/>
        <w:autoSpaceDN w:val="0"/>
        <w:adjustRightInd w:val="0"/>
        <w:spacing w:line="0" w:lineRule="atLeast"/>
        <w:jc w:val="both"/>
        <w:rPr>
          <w:rFonts w:ascii="Arial" w:hAnsi="Arial" w:cs="Arial"/>
          <w:sz w:val="22"/>
          <w:szCs w:val="22"/>
        </w:rPr>
      </w:pPr>
      <w:r w:rsidRPr="006A5217">
        <w:rPr>
          <w:rFonts w:ascii="Arial" w:hAnsi="Arial" w:cs="Arial"/>
          <w:sz w:val="22"/>
          <w:szCs w:val="22"/>
        </w:rPr>
        <w:t xml:space="preserve">Predmet </w:t>
      </w:r>
      <w:r w:rsidR="00821DAB">
        <w:rPr>
          <w:rFonts w:ascii="Arial" w:hAnsi="Arial" w:cs="Arial"/>
          <w:sz w:val="22"/>
          <w:szCs w:val="22"/>
        </w:rPr>
        <w:t xml:space="preserve">javnega </w:t>
      </w:r>
      <w:r w:rsidRPr="006A5217">
        <w:rPr>
          <w:rFonts w:ascii="Arial" w:hAnsi="Arial" w:cs="Arial"/>
          <w:sz w:val="22"/>
          <w:szCs w:val="22"/>
        </w:rPr>
        <w:t xml:space="preserve">razpisa je sofinanciranje malih </w:t>
      </w:r>
      <w:r>
        <w:rPr>
          <w:rFonts w:ascii="Arial" w:hAnsi="Arial" w:cs="Arial"/>
          <w:sz w:val="22"/>
          <w:szCs w:val="22"/>
        </w:rPr>
        <w:t xml:space="preserve">komunalnih </w:t>
      </w:r>
      <w:r w:rsidRPr="006A5217">
        <w:rPr>
          <w:rFonts w:ascii="Arial" w:hAnsi="Arial" w:cs="Arial"/>
          <w:sz w:val="22"/>
          <w:szCs w:val="22"/>
        </w:rPr>
        <w:t>čistilnih naprav (M</w:t>
      </w:r>
      <w:r>
        <w:rPr>
          <w:rFonts w:ascii="Arial" w:hAnsi="Arial" w:cs="Arial"/>
          <w:sz w:val="22"/>
          <w:szCs w:val="22"/>
        </w:rPr>
        <w:t>K</w:t>
      </w:r>
      <w:r w:rsidRPr="006A5217">
        <w:rPr>
          <w:rFonts w:ascii="Arial" w:hAnsi="Arial" w:cs="Arial"/>
          <w:sz w:val="22"/>
          <w:szCs w:val="22"/>
        </w:rPr>
        <w:t>ČN) za komunalne odpadne vode do 50 PE (populacijskih e</w:t>
      </w:r>
      <w:r>
        <w:rPr>
          <w:rFonts w:ascii="Arial" w:hAnsi="Arial" w:cs="Arial"/>
          <w:sz w:val="22"/>
          <w:szCs w:val="22"/>
        </w:rPr>
        <w:t>not) v Občini Semič za leto 2025</w:t>
      </w:r>
      <w:r w:rsidRPr="006A5217">
        <w:rPr>
          <w:rFonts w:ascii="Arial" w:hAnsi="Arial" w:cs="Arial"/>
          <w:sz w:val="22"/>
          <w:szCs w:val="22"/>
        </w:rPr>
        <w:t>.</w:t>
      </w:r>
    </w:p>
    <w:p w14:paraId="2C2C26B9" w14:textId="77777777" w:rsidR="003F4E7E" w:rsidRDefault="003F4E7E" w:rsidP="00496490">
      <w:pPr>
        <w:autoSpaceDE w:val="0"/>
        <w:autoSpaceDN w:val="0"/>
        <w:adjustRightInd w:val="0"/>
        <w:spacing w:line="0" w:lineRule="atLeast"/>
        <w:jc w:val="both"/>
        <w:rPr>
          <w:rFonts w:ascii="Arial" w:hAnsi="Arial" w:cs="Arial"/>
          <w:sz w:val="22"/>
          <w:szCs w:val="22"/>
        </w:rPr>
      </w:pPr>
    </w:p>
    <w:p w14:paraId="7962B9A0" w14:textId="78727771" w:rsidR="003F4E7E" w:rsidRPr="00C94DB7" w:rsidRDefault="003F4E7E" w:rsidP="003F4E7E">
      <w:pPr>
        <w:autoSpaceDE w:val="0"/>
        <w:autoSpaceDN w:val="0"/>
        <w:adjustRightInd w:val="0"/>
        <w:spacing w:line="0" w:lineRule="atLeast"/>
        <w:jc w:val="both"/>
        <w:rPr>
          <w:rFonts w:ascii="Arial" w:hAnsi="Arial" w:cs="Arial"/>
          <w:sz w:val="22"/>
          <w:szCs w:val="22"/>
        </w:rPr>
      </w:pPr>
      <w:r>
        <w:rPr>
          <w:rFonts w:ascii="Arial" w:hAnsi="Arial" w:cs="Arial"/>
          <w:sz w:val="22"/>
          <w:szCs w:val="22"/>
        </w:rPr>
        <w:t xml:space="preserve">Občina Semič bo sofinancirala </w:t>
      </w:r>
      <w:r>
        <w:rPr>
          <w:rFonts w:ascii="Arial" w:hAnsi="Arial" w:cs="Arial"/>
          <w:bCs/>
          <w:sz w:val="22"/>
          <w:szCs w:val="22"/>
        </w:rPr>
        <w:t xml:space="preserve">nakup </w:t>
      </w:r>
      <w:r w:rsidR="00744952">
        <w:rPr>
          <w:rFonts w:ascii="Arial" w:hAnsi="Arial" w:cs="Arial"/>
          <w:bCs/>
          <w:sz w:val="22"/>
          <w:szCs w:val="22"/>
        </w:rPr>
        <w:t xml:space="preserve">in vgradnjo </w:t>
      </w:r>
      <w:r>
        <w:rPr>
          <w:rFonts w:ascii="Arial" w:hAnsi="Arial" w:cs="Arial"/>
          <w:bCs/>
          <w:sz w:val="22"/>
          <w:szCs w:val="22"/>
        </w:rPr>
        <w:t>malih komunalnih čistilnih naprav</w:t>
      </w:r>
      <w:r w:rsidRPr="00C94DB7">
        <w:rPr>
          <w:rFonts w:ascii="Arial" w:hAnsi="Arial" w:cs="Arial"/>
          <w:bCs/>
          <w:sz w:val="22"/>
          <w:szCs w:val="22"/>
        </w:rPr>
        <w:t xml:space="preserve"> v Občini Semič</w:t>
      </w:r>
      <w:r>
        <w:rPr>
          <w:rFonts w:ascii="Arial" w:hAnsi="Arial" w:cs="Arial"/>
          <w:bCs/>
          <w:sz w:val="22"/>
          <w:szCs w:val="22"/>
        </w:rPr>
        <w:t xml:space="preserve">, ki so izvedeni v času od </w:t>
      </w:r>
      <w:r w:rsidR="00EE3C46">
        <w:rPr>
          <w:rFonts w:ascii="Arial" w:hAnsi="Arial" w:cs="Arial"/>
          <w:bCs/>
          <w:sz w:val="22"/>
          <w:szCs w:val="22"/>
        </w:rPr>
        <w:t>5. 10. 2024</w:t>
      </w:r>
      <w:r>
        <w:rPr>
          <w:rFonts w:ascii="Arial" w:hAnsi="Arial" w:cs="Arial"/>
          <w:bCs/>
          <w:sz w:val="22"/>
          <w:szCs w:val="22"/>
        </w:rPr>
        <w:t xml:space="preserve"> do zaključka tega razpisa, </w:t>
      </w:r>
      <w:proofErr w:type="spellStart"/>
      <w:r>
        <w:rPr>
          <w:rFonts w:ascii="Arial" w:hAnsi="Arial" w:cs="Arial"/>
          <w:bCs/>
          <w:sz w:val="22"/>
          <w:szCs w:val="22"/>
        </w:rPr>
        <w:t>t.j</w:t>
      </w:r>
      <w:proofErr w:type="spellEnd"/>
      <w:r>
        <w:rPr>
          <w:rFonts w:ascii="Arial" w:hAnsi="Arial" w:cs="Arial"/>
          <w:bCs/>
          <w:sz w:val="22"/>
          <w:szCs w:val="22"/>
        </w:rPr>
        <w:t>.</w:t>
      </w:r>
      <w:r w:rsidR="00EE3C46">
        <w:rPr>
          <w:rFonts w:ascii="Arial" w:hAnsi="Arial" w:cs="Arial"/>
          <w:bCs/>
          <w:sz w:val="22"/>
          <w:szCs w:val="22"/>
        </w:rPr>
        <w:t xml:space="preserve"> 7. 10. 2025</w:t>
      </w:r>
      <w:r>
        <w:rPr>
          <w:rFonts w:ascii="Arial" w:hAnsi="Arial" w:cs="Arial"/>
          <w:bCs/>
          <w:sz w:val="22"/>
          <w:szCs w:val="22"/>
        </w:rPr>
        <w:t>.</w:t>
      </w:r>
    </w:p>
    <w:p w14:paraId="1BCF43A4" w14:textId="77777777" w:rsidR="003F4E7E" w:rsidRPr="006A5217" w:rsidRDefault="003F4E7E" w:rsidP="00496490">
      <w:pPr>
        <w:autoSpaceDE w:val="0"/>
        <w:autoSpaceDN w:val="0"/>
        <w:adjustRightInd w:val="0"/>
        <w:spacing w:line="0" w:lineRule="atLeast"/>
        <w:jc w:val="both"/>
        <w:rPr>
          <w:rFonts w:ascii="Arial" w:hAnsi="Arial" w:cs="Arial"/>
          <w:sz w:val="22"/>
          <w:szCs w:val="22"/>
        </w:rPr>
      </w:pPr>
    </w:p>
    <w:p w14:paraId="45EEC0A8" w14:textId="77777777" w:rsidR="00F820EE" w:rsidRPr="006A5217" w:rsidRDefault="00F820EE" w:rsidP="00496490">
      <w:pPr>
        <w:autoSpaceDE w:val="0"/>
        <w:autoSpaceDN w:val="0"/>
        <w:adjustRightInd w:val="0"/>
        <w:spacing w:line="0" w:lineRule="atLeast"/>
        <w:rPr>
          <w:rFonts w:ascii="Arial" w:hAnsi="Arial" w:cs="Arial"/>
          <w:b/>
          <w:bCs/>
          <w:sz w:val="22"/>
          <w:szCs w:val="22"/>
        </w:rPr>
      </w:pPr>
    </w:p>
    <w:p w14:paraId="36B540B2" w14:textId="77777777" w:rsidR="00496490" w:rsidRPr="006A5217" w:rsidRDefault="00496490" w:rsidP="00496490">
      <w:pPr>
        <w:autoSpaceDE w:val="0"/>
        <w:autoSpaceDN w:val="0"/>
        <w:adjustRightInd w:val="0"/>
        <w:spacing w:line="0" w:lineRule="atLeast"/>
        <w:rPr>
          <w:rFonts w:ascii="Arial" w:hAnsi="Arial" w:cs="Arial"/>
          <w:b/>
          <w:bCs/>
          <w:sz w:val="22"/>
          <w:szCs w:val="22"/>
        </w:rPr>
      </w:pPr>
      <w:r w:rsidRPr="006A5217">
        <w:rPr>
          <w:rFonts w:ascii="Arial" w:hAnsi="Arial" w:cs="Arial"/>
          <w:b/>
          <w:bCs/>
          <w:sz w:val="22"/>
          <w:szCs w:val="22"/>
        </w:rPr>
        <w:t>II. SPLOŠNI POGOJI ZA PRIDOBITEV SREDSTEV</w:t>
      </w:r>
    </w:p>
    <w:p w14:paraId="627FB199" w14:textId="77777777" w:rsidR="00496490" w:rsidRPr="006A5217" w:rsidRDefault="00496490" w:rsidP="00496490">
      <w:pPr>
        <w:autoSpaceDE w:val="0"/>
        <w:autoSpaceDN w:val="0"/>
        <w:adjustRightInd w:val="0"/>
        <w:spacing w:line="0" w:lineRule="atLeast"/>
        <w:rPr>
          <w:rFonts w:ascii="Arial" w:hAnsi="Arial" w:cs="Arial"/>
          <w:b/>
          <w:bCs/>
          <w:sz w:val="22"/>
          <w:szCs w:val="22"/>
        </w:rPr>
      </w:pPr>
    </w:p>
    <w:p w14:paraId="57CD189E" w14:textId="77777777" w:rsidR="00496490" w:rsidRDefault="00496490" w:rsidP="00496490">
      <w:pPr>
        <w:pStyle w:val="Odstavekseznama"/>
        <w:numPr>
          <w:ilvl w:val="0"/>
          <w:numId w:val="14"/>
        </w:numPr>
        <w:autoSpaceDE w:val="0"/>
        <w:autoSpaceDN w:val="0"/>
        <w:adjustRightInd w:val="0"/>
        <w:spacing w:line="0" w:lineRule="atLeast"/>
        <w:jc w:val="both"/>
        <w:rPr>
          <w:rFonts w:ascii="Arial" w:hAnsi="Arial" w:cs="Arial"/>
          <w:sz w:val="22"/>
          <w:szCs w:val="22"/>
        </w:rPr>
      </w:pPr>
      <w:r w:rsidRPr="00D3053D">
        <w:rPr>
          <w:rFonts w:ascii="Arial" w:hAnsi="Arial" w:cs="Arial"/>
          <w:sz w:val="22"/>
          <w:szCs w:val="22"/>
        </w:rPr>
        <w:t>Splošni pogoji kandidiranja:</w:t>
      </w:r>
    </w:p>
    <w:p w14:paraId="72363DA9" w14:textId="53D75801" w:rsidR="00496490" w:rsidRPr="00820509" w:rsidRDefault="009C5977" w:rsidP="00496490">
      <w:pPr>
        <w:pStyle w:val="Odstavekseznama"/>
        <w:numPr>
          <w:ilvl w:val="0"/>
          <w:numId w:val="13"/>
        </w:numPr>
        <w:autoSpaceDE w:val="0"/>
        <w:autoSpaceDN w:val="0"/>
        <w:adjustRightInd w:val="0"/>
        <w:spacing w:line="0" w:lineRule="atLeast"/>
        <w:jc w:val="both"/>
        <w:rPr>
          <w:rFonts w:ascii="Arial" w:hAnsi="Arial" w:cs="Arial"/>
          <w:sz w:val="22"/>
          <w:szCs w:val="22"/>
        </w:rPr>
      </w:pPr>
      <w:r>
        <w:rPr>
          <w:rFonts w:ascii="Arial" w:hAnsi="Arial" w:cs="Arial"/>
          <w:sz w:val="22"/>
          <w:szCs w:val="22"/>
        </w:rPr>
        <w:t>U</w:t>
      </w:r>
      <w:r w:rsidR="00496490" w:rsidRPr="00820509">
        <w:rPr>
          <w:rFonts w:ascii="Arial" w:hAnsi="Arial" w:cs="Arial"/>
          <w:sz w:val="22"/>
          <w:szCs w:val="22"/>
        </w:rPr>
        <w:t xml:space="preserve">pravičenec do pridobitve sredstev </w:t>
      </w:r>
      <w:r w:rsidR="00496490" w:rsidRPr="00D3053D">
        <w:rPr>
          <w:rFonts w:ascii="Arial" w:hAnsi="Arial" w:cs="Arial"/>
          <w:sz w:val="22"/>
          <w:szCs w:val="22"/>
        </w:rPr>
        <w:t xml:space="preserve">za izgradnjo MKČN </w:t>
      </w:r>
      <w:r w:rsidR="00496490" w:rsidRPr="00820509">
        <w:rPr>
          <w:rFonts w:ascii="Arial" w:hAnsi="Arial" w:cs="Arial"/>
          <w:sz w:val="22"/>
          <w:szCs w:val="22"/>
        </w:rPr>
        <w:t>po tem pravilniku je izključno fizična oseba, s stalnim prebivališčem v Občini Semič in s prijavljenim stalnim prebivališčem v objektu, kateri se priključuje na MKČN. Upravičenec mora biti lastnik ali solastnik tega objekta, ki stoji na območju Občine Semič izven aglomeracij, znotraj katerih je zgrajena oziroma je na podlagi državnega ali občinskega predpisa predvidena izgradnja javne kanalizacije. Informacije o teh območjih se pridobi na občini</w:t>
      </w:r>
      <w:r>
        <w:rPr>
          <w:rFonts w:ascii="Arial" w:hAnsi="Arial" w:cs="Arial"/>
          <w:sz w:val="22"/>
          <w:szCs w:val="22"/>
        </w:rPr>
        <w:t>.</w:t>
      </w:r>
    </w:p>
    <w:p w14:paraId="25E87B8D" w14:textId="0BDE4020" w:rsidR="00496490" w:rsidRPr="00820509" w:rsidRDefault="00496490" w:rsidP="00496490">
      <w:pPr>
        <w:pStyle w:val="Navadensplet"/>
        <w:numPr>
          <w:ilvl w:val="0"/>
          <w:numId w:val="13"/>
        </w:numPr>
        <w:spacing w:line="0" w:lineRule="atLeast"/>
        <w:jc w:val="both"/>
        <w:rPr>
          <w:rFonts w:ascii="Arial" w:hAnsi="Arial" w:cs="Arial"/>
          <w:sz w:val="22"/>
          <w:szCs w:val="22"/>
        </w:rPr>
      </w:pPr>
      <w:r w:rsidRPr="00820509">
        <w:rPr>
          <w:rFonts w:ascii="Arial" w:hAnsi="Arial" w:cs="Arial"/>
          <w:sz w:val="22"/>
          <w:szCs w:val="22"/>
        </w:rPr>
        <w:t xml:space="preserve">Upravičenec do pridobitve sredstev po tem pravilniku je tudi fizična </w:t>
      </w:r>
      <w:r w:rsidRPr="00C05C15">
        <w:rPr>
          <w:rFonts w:ascii="Arial" w:hAnsi="Arial" w:cs="Arial"/>
          <w:sz w:val="22"/>
          <w:szCs w:val="22"/>
        </w:rPr>
        <w:t>oseba iz prve</w:t>
      </w:r>
      <w:r w:rsidR="00BB6466" w:rsidRPr="00C05C15">
        <w:rPr>
          <w:rFonts w:ascii="Arial" w:hAnsi="Arial" w:cs="Arial"/>
          <w:sz w:val="22"/>
          <w:szCs w:val="22"/>
        </w:rPr>
        <w:t xml:space="preserve"> alineje tega </w:t>
      </w:r>
      <w:r w:rsidRPr="00C05C15">
        <w:rPr>
          <w:rFonts w:ascii="Arial" w:hAnsi="Arial" w:cs="Arial"/>
          <w:sz w:val="22"/>
          <w:szCs w:val="22"/>
        </w:rPr>
        <w:t>odstavka, ki predloži izjavo izva</w:t>
      </w:r>
      <w:r w:rsidRPr="00820509">
        <w:rPr>
          <w:rFonts w:ascii="Arial" w:hAnsi="Arial" w:cs="Arial"/>
          <w:sz w:val="22"/>
          <w:szCs w:val="22"/>
        </w:rPr>
        <w:t xml:space="preserve">jalca obvezne lokalne gospodarske javne službe odvajanja in čiščenja komunalne in padavinske odpadne vode v Občini Semič, da stanovanjske ali druge stavbe znotraj aglomeracije, kjer je zgrajena javna kanalizacija, tehnično ni možno ali ekonomsko ni upravičeno priključiti na javni kanalizacijski sistem. </w:t>
      </w:r>
    </w:p>
    <w:p w14:paraId="62D88D23" w14:textId="77777777" w:rsidR="00496490" w:rsidRPr="00820509" w:rsidRDefault="00496490" w:rsidP="00496490">
      <w:pPr>
        <w:pStyle w:val="Navadensplet"/>
        <w:numPr>
          <w:ilvl w:val="0"/>
          <w:numId w:val="13"/>
        </w:numPr>
        <w:spacing w:line="0" w:lineRule="atLeast"/>
        <w:jc w:val="both"/>
        <w:rPr>
          <w:rFonts w:ascii="Arial" w:hAnsi="Arial" w:cs="Arial"/>
          <w:sz w:val="22"/>
          <w:szCs w:val="22"/>
        </w:rPr>
      </w:pPr>
      <w:r w:rsidRPr="00820509">
        <w:rPr>
          <w:rFonts w:ascii="Arial" w:hAnsi="Arial" w:cs="Arial"/>
          <w:sz w:val="22"/>
          <w:szCs w:val="22"/>
        </w:rPr>
        <w:t xml:space="preserve">V primeru izgradnje skupne MKČN za več stanovanjskih objektov je nosilec investicije (vlagatelj vloge) tisti, na katerem zemljišču bo MKČN zgrajena. Investitorji pa medsebojna razmerja uredijo s posebno pogodbo. </w:t>
      </w:r>
    </w:p>
    <w:p w14:paraId="28AB6B68" w14:textId="77777777" w:rsidR="00496490" w:rsidRDefault="00496490" w:rsidP="00496490">
      <w:pPr>
        <w:pStyle w:val="Navadensplet"/>
        <w:numPr>
          <w:ilvl w:val="0"/>
          <w:numId w:val="13"/>
        </w:numPr>
        <w:spacing w:before="0" w:beforeAutospacing="0" w:after="0" w:afterAutospacing="0" w:line="0" w:lineRule="atLeast"/>
        <w:jc w:val="both"/>
        <w:rPr>
          <w:rFonts w:ascii="Arial" w:hAnsi="Arial" w:cs="Arial"/>
          <w:color w:val="auto"/>
          <w:sz w:val="22"/>
          <w:szCs w:val="22"/>
        </w:rPr>
      </w:pPr>
      <w:r w:rsidRPr="00820509">
        <w:rPr>
          <w:rFonts w:ascii="Arial" w:hAnsi="Arial" w:cs="Arial"/>
          <w:color w:val="auto"/>
          <w:sz w:val="22"/>
          <w:szCs w:val="22"/>
        </w:rPr>
        <w:t xml:space="preserve">Upravičenci do sredstev so lahko izjemoma tudi samostojni podjetniki s sedežem, tj. obratovalnico oziroma poslovnimi prostori na območju Občine Semič, pri katerih se dejavnost uradno izvaja v objektih in pri katerih se </w:t>
      </w:r>
      <w:proofErr w:type="spellStart"/>
      <w:r w:rsidRPr="00820509">
        <w:rPr>
          <w:rFonts w:ascii="Arial" w:hAnsi="Arial" w:cs="Arial"/>
          <w:color w:val="auto"/>
          <w:sz w:val="22"/>
          <w:szCs w:val="22"/>
        </w:rPr>
        <w:t>eventuelne</w:t>
      </w:r>
      <w:proofErr w:type="spellEnd"/>
      <w:r w:rsidRPr="00820509">
        <w:rPr>
          <w:rFonts w:ascii="Arial" w:hAnsi="Arial" w:cs="Arial"/>
          <w:color w:val="auto"/>
          <w:sz w:val="22"/>
          <w:szCs w:val="22"/>
        </w:rPr>
        <w:t xml:space="preserve"> tehnološke odpadne vode odvajajo in čistijo skupaj z nastalimi komunalnimi odpadnimi vodami.</w:t>
      </w:r>
    </w:p>
    <w:p w14:paraId="6AE3521A" w14:textId="63189234" w:rsidR="00862EB5" w:rsidRPr="00E04910" w:rsidRDefault="00862EB5" w:rsidP="00862EB5">
      <w:pPr>
        <w:pStyle w:val="Odstavekseznama"/>
        <w:numPr>
          <w:ilvl w:val="0"/>
          <w:numId w:val="13"/>
        </w:numPr>
        <w:autoSpaceDE w:val="0"/>
        <w:autoSpaceDN w:val="0"/>
        <w:adjustRightInd w:val="0"/>
        <w:jc w:val="both"/>
        <w:rPr>
          <w:rFonts w:ascii="Arial" w:hAnsi="Arial" w:cs="Arial"/>
          <w:color w:val="000000"/>
          <w:sz w:val="22"/>
          <w:szCs w:val="22"/>
        </w:rPr>
      </w:pPr>
      <w:r w:rsidRPr="00E04910">
        <w:rPr>
          <w:rFonts w:ascii="Arial" w:hAnsi="Arial" w:cs="Arial"/>
          <w:color w:val="000000"/>
          <w:sz w:val="22"/>
          <w:szCs w:val="22"/>
        </w:rPr>
        <w:t>Upravičenci ne smejo imeti neporavnanih obveznosti do Občine Semič.</w:t>
      </w:r>
    </w:p>
    <w:p w14:paraId="4F18376D" w14:textId="23929508" w:rsidR="00862EB5" w:rsidRPr="00E04910" w:rsidRDefault="00862EB5" w:rsidP="00862EB5">
      <w:pPr>
        <w:pStyle w:val="Navadensplet"/>
        <w:numPr>
          <w:ilvl w:val="0"/>
          <w:numId w:val="13"/>
        </w:numPr>
        <w:spacing w:before="0" w:beforeAutospacing="0" w:after="0" w:afterAutospacing="0" w:line="0" w:lineRule="atLeast"/>
        <w:jc w:val="both"/>
        <w:rPr>
          <w:rFonts w:ascii="Arial" w:hAnsi="Arial" w:cs="Arial"/>
          <w:color w:val="auto"/>
          <w:sz w:val="22"/>
          <w:szCs w:val="22"/>
        </w:rPr>
      </w:pPr>
      <w:r w:rsidRPr="00E04910">
        <w:rPr>
          <w:rFonts w:ascii="Arial" w:hAnsi="Arial" w:cs="Arial"/>
          <w:color w:val="000000"/>
          <w:sz w:val="22"/>
          <w:szCs w:val="22"/>
        </w:rPr>
        <w:t xml:space="preserve">V kolikor je vlagatelj iz proračuna Občine Semič že prejel sredstva za sofinanciranje izvedbe </w:t>
      </w:r>
      <w:r w:rsidRPr="00E04910">
        <w:rPr>
          <w:rFonts w:ascii="Arial" w:hAnsi="Arial" w:cs="Arial"/>
          <w:bCs/>
          <w:color w:val="000000"/>
          <w:sz w:val="22"/>
          <w:szCs w:val="22"/>
        </w:rPr>
        <w:t>individualnih kanalizacijskih priključkov na javno kanalizacijo, ki so predmet tega razpisa oz. je v postopku prejema sredstev, do sredstev tega razpisa ni upravičen</w:t>
      </w:r>
      <w:r w:rsidR="00E04910">
        <w:rPr>
          <w:rFonts w:ascii="Arial" w:hAnsi="Arial" w:cs="Arial"/>
          <w:bCs/>
          <w:color w:val="000000"/>
          <w:sz w:val="22"/>
          <w:szCs w:val="22"/>
        </w:rPr>
        <w:t>.</w:t>
      </w:r>
    </w:p>
    <w:p w14:paraId="7B641FA4" w14:textId="77777777" w:rsidR="00496490" w:rsidRPr="006A5217" w:rsidRDefault="00496490" w:rsidP="00496490">
      <w:pPr>
        <w:pStyle w:val="Navadensplet"/>
        <w:spacing w:before="0" w:beforeAutospacing="0" w:after="0" w:afterAutospacing="0" w:line="0" w:lineRule="atLeast"/>
        <w:jc w:val="both"/>
        <w:rPr>
          <w:rFonts w:ascii="Arial" w:hAnsi="Arial" w:cs="Arial"/>
          <w:color w:val="auto"/>
          <w:sz w:val="22"/>
          <w:szCs w:val="22"/>
        </w:rPr>
      </w:pPr>
    </w:p>
    <w:p w14:paraId="4B1ED954" w14:textId="7103A154" w:rsidR="00496490" w:rsidRPr="00D3053D" w:rsidRDefault="00496490" w:rsidP="00496490">
      <w:pPr>
        <w:pStyle w:val="Odstavekseznama"/>
        <w:numPr>
          <w:ilvl w:val="0"/>
          <w:numId w:val="14"/>
        </w:numPr>
        <w:autoSpaceDE w:val="0"/>
        <w:autoSpaceDN w:val="0"/>
        <w:adjustRightInd w:val="0"/>
        <w:spacing w:line="0" w:lineRule="atLeast"/>
        <w:rPr>
          <w:rFonts w:ascii="Arial" w:hAnsi="Arial" w:cs="Arial"/>
          <w:sz w:val="22"/>
          <w:szCs w:val="22"/>
        </w:rPr>
      </w:pPr>
      <w:r w:rsidRPr="00D3053D">
        <w:rPr>
          <w:rFonts w:ascii="Arial" w:hAnsi="Arial" w:cs="Arial"/>
          <w:sz w:val="22"/>
          <w:szCs w:val="22"/>
        </w:rPr>
        <w:t xml:space="preserve">Pogoji </w:t>
      </w:r>
      <w:r w:rsidR="00D9304C">
        <w:rPr>
          <w:rFonts w:ascii="Arial" w:hAnsi="Arial" w:cs="Arial"/>
          <w:sz w:val="22"/>
          <w:szCs w:val="22"/>
        </w:rPr>
        <w:t xml:space="preserve">za pridobitev sredstev </w:t>
      </w:r>
      <w:r w:rsidRPr="00D3053D">
        <w:rPr>
          <w:rFonts w:ascii="Arial" w:hAnsi="Arial" w:cs="Arial"/>
          <w:sz w:val="22"/>
          <w:szCs w:val="22"/>
        </w:rPr>
        <w:t xml:space="preserve">pri izgradnji male </w:t>
      </w:r>
      <w:r>
        <w:rPr>
          <w:rFonts w:ascii="Arial" w:hAnsi="Arial" w:cs="Arial"/>
          <w:sz w:val="22"/>
          <w:szCs w:val="22"/>
        </w:rPr>
        <w:t xml:space="preserve">komunalne </w:t>
      </w:r>
      <w:r w:rsidRPr="00D3053D">
        <w:rPr>
          <w:rFonts w:ascii="Arial" w:hAnsi="Arial" w:cs="Arial"/>
          <w:sz w:val="22"/>
          <w:szCs w:val="22"/>
        </w:rPr>
        <w:t>čistilne naprave:</w:t>
      </w:r>
    </w:p>
    <w:p w14:paraId="7D1C5B3C" w14:textId="2F700EB8" w:rsidR="00960ED9" w:rsidRDefault="00496490" w:rsidP="00496490">
      <w:pPr>
        <w:pStyle w:val="Odstavekseznama"/>
        <w:numPr>
          <w:ilvl w:val="0"/>
          <w:numId w:val="15"/>
        </w:numPr>
        <w:autoSpaceDE w:val="0"/>
        <w:autoSpaceDN w:val="0"/>
        <w:adjustRightInd w:val="0"/>
        <w:spacing w:line="0" w:lineRule="atLeast"/>
        <w:rPr>
          <w:rFonts w:ascii="Arial" w:hAnsi="Arial" w:cs="Arial"/>
          <w:sz w:val="22"/>
          <w:szCs w:val="22"/>
        </w:rPr>
        <w:sectPr w:rsidR="00960ED9" w:rsidSect="00496490">
          <w:headerReference w:type="default" r:id="rId11"/>
          <w:pgSz w:w="11907" w:h="16840" w:code="9"/>
          <w:pgMar w:top="709" w:right="1134" w:bottom="709" w:left="1418" w:header="709" w:footer="709" w:gutter="0"/>
          <w:cols w:space="720"/>
          <w:titlePg/>
        </w:sectPr>
      </w:pPr>
      <w:r w:rsidRPr="00D3053D">
        <w:rPr>
          <w:rFonts w:ascii="Arial" w:hAnsi="Arial" w:cs="Arial"/>
          <w:sz w:val="22"/>
          <w:szCs w:val="22"/>
        </w:rPr>
        <w:t>MKČN mora imeti certifikat oziroma listino o skladnosti izdelka z zahtevami iz predpisov, ki urejajo emisije snovi pri odvajanju odpadne vode iz malih komunalnih čistilnih naprav</w:t>
      </w:r>
      <w:r w:rsidR="00E04910">
        <w:rPr>
          <w:rFonts w:ascii="Arial" w:hAnsi="Arial" w:cs="Arial"/>
          <w:sz w:val="22"/>
          <w:szCs w:val="22"/>
        </w:rPr>
        <w:t>.</w:t>
      </w:r>
    </w:p>
    <w:p w14:paraId="2027F425" w14:textId="3B85742F" w:rsidR="00BB6466" w:rsidRDefault="00496490" w:rsidP="00496490">
      <w:pPr>
        <w:pStyle w:val="Odstavekseznama"/>
        <w:numPr>
          <w:ilvl w:val="0"/>
          <w:numId w:val="15"/>
        </w:numPr>
        <w:autoSpaceDE w:val="0"/>
        <w:autoSpaceDN w:val="0"/>
        <w:adjustRightInd w:val="0"/>
        <w:spacing w:line="0" w:lineRule="atLeast"/>
        <w:rPr>
          <w:rFonts w:ascii="Arial" w:hAnsi="Arial" w:cs="Arial"/>
          <w:sz w:val="22"/>
          <w:szCs w:val="22"/>
        </w:rPr>
      </w:pPr>
      <w:r w:rsidRPr="00D3053D">
        <w:rPr>
          <w:rFonts w:ascii="Arial" w:hAnsi="Arial" w:cs="Arial"/>
          <w:sz w:val="22"/>
          <w:szCs w:val="22"/>
        </w:rPr>
        <w:lastRenderedPageBreak/>
        <w:t>MKČN mora biti vgrajena v skladu s tehničnimi standardi oziroma mora ustrezati zahtevam iz predpisov, ki urejajo emisije snovi pri odvajanju odpadne vode iz malih komunalnih čistilnih naprav</w:t>
      </w:r>
      <w:r w:rsidR="00E04910">
        <w:rPr>
          <w:rFonts w:ascii="Arial" w:hAnsi="Arial" w:cs="Arial"/>
          <w:sz w:val="22"/>
          <w:szCs w:val="22"/>
        </w:rPr>
        <w:t>,</w:t>
      </w:r>
    </w:p>
    <w:p w14:paraId="2AD4BE4B" w14:textId="1DEF10FC" w:rsidR="00496490" w:rsidRPr="00D3053D" w:rsidRDefault="00496490" w:rsidP="00496490">
      <w:pPr>
        <w:pStyle w:val="Odstavekseznama"/>
        <w:numPr>
          <w:ilvl w:val="0"/>
          <w:numId w:val="15"/>
        </w:numPr>
        <w:autoSpaceDE w:val="0"/>
        <w:autoSpaceDN w:val="0"/>
        <w:adjustRightInd w:val="0"/>
        <w:spacing w:line="0" w:lineRule="atLeast"/>
        <w:rPr>
          <w:rFonts w:ascii="Arial" w:hAnsi="Arial" w:cs="Arial"/>
          <w:sz w:val="22"/>
          <w:szCs w:val="22"/>
        </w:rPr>
      </w:pPr>
      <w:r w:rsidRPr="00D3053D">
        <w:rPr>
          <w:rFonts w:ascii="Arial" w:hAnsi="Arial" w:cs="Arial"/>
          <w:sz w:val="22"/>
          <w:szCs w:val="22"/>
        </w:rPr>
        <w:t>lokacija objekta mora biti poznana, vlagatelji morajo razpolagati z lastniško pravico oziroma morajo predhodno skleniti služnostno pogodbo, overjeno pri notarju</w:t>
      </w:r>
      <w:r w:rsidR="00E04910">
        <w:rPr>
          <w:rFonts w:ascii="Arial" w:hAnsi="Arial" w:cs="Arial"/>
          <w:sz w:val="22"/>
          <w:szCs w:val="22"/>
        </w:rPr>
        <w:t>,</w:t>
      </w:r>
    </w:p>
    <w:p w14:paraId="3E950ABA" w14:textId="126E94F0" w:rsidR="00496490" w:rsidRPr="00D3053D" w:rsidRDefault="00496490" w:rsidP="00496490">
      <w:pPr>
        <w:pStyle w:val="Odstavekseznama"/>
        <w:numPr>
          <w:ilvl w:val="0"/>
          <w:numId w:val="15"/>
        </w:numPr>
        <w:autoSpaceDE w:val="0"/>
        <w:autoSpaceDN w:val="0"/>
        <w:adjustRightInd w:val="0"/>
        <w:spacing w:line="0" w:lineRule="atLeast"/>
        <w:rPr>
          <w:rFonts w:ascii="Arial" w:hAnsi="Arial" w:cs="Arial"/>
          <w:sz w:val="22"/>
          <w:szCs w:val="22"/>
        </w:rPr>
      </w:pPr>
      <w:r w:rsidRPr="00D3053D">
        <w:rPr>
          <w:rFonts w:ascii="Arial" w:hAnsi="Arial" w:cs="Arial"/>
          <w:sz w:val="22"/>
          <w:szCs w:val="22"/>
        </w:rPr>
        <w:t>vlagatelj mora imeti pravico graditi na zemljišču, kjer se bo vgradila MKČN</w:t>
      </w:r>
      <w:r w:rsidR="00E04910">
        <w:rPr>
          <w:rFonts w:ascii="Arial" w:hAnsi="Arial" w:cs="Arial"/>
          <w:sz w:val="22"/>
          <w:szCs w:val="22"/>
        </w:rPr>
        <w:t>,</w:t>
      </w:r>
    </w:p>
    <w:p w14:paraId="35E63ACD" w14:textId="12A529B6" w:rsidR="002C73EF" w:rsidRPr="00BB6466" w:rsidRDefault="00496490" w:rsidP="00C63712">
      <w:pPr>
        <w:pStyle w:val="Odstavekseznama"/>
        <w:numPr>
          <w:ilvl w:val="0"/>
          <w:numId w:val="15"/>
        </w:numPr>
        <w:autoSpaceDE w:val="0"/>
        <w:autoSpaceDN w:val="0"/>
        <w:adjustRightInd w:val="0"/>
        <w:spacing w:line="0" w:lineRule="atLeast"/>
        <w:rPr>
          <w:rFonts w:ascii="Arial" w:hAnsi="Arial" w:cs="Arial"/>
          <w:sz w:val="22"/>
          <w:szCs w:val="22"/>
        </w:rPr>
      </w:pPr>
      <w:r w:rsidRPr="00BB6466">
        <w:rPr>
          <w:rFonts w:ascii="Arial" w:hAnsi="Arial" w:cs="Arial"/>
          <w:sz w:val="22"/>
          <w:szCs w:val="22"/>
        </w:rPr>
        <w:t>stanovanjski ali drug objekt, ki se opremlja z MKČN mora biti legalno zgrajen, to pomeni, da ima gradbeno dovoljenje, odločbo o legalizaciji, odločbo o objektu daljšega obstoja oziroma gre za objekt, zgrajen pred 31. decembrom 1967</w:t>
      </w:r>
      <w:r w:rsidR="00E04910">
        <w:rPr>
          <w:rFonts w:ascii="Arial" w:hAnsi="Arial" w:cs="Arial"/>
          <w:sz w:val="22"/>
          <w:szCs w:val="22"/>
        </w:rPr>
        <w:t>,</w:t>
      </w:r>
    </w:p>
    <w:p w14:paraId="5E47EB10" w14:textId="77777777" w:rsidR="002C73EF" w:rsidRDefault="002C73EF" w:rsidP="002C73EF">
      <w:pPr>
        <w:pStyle w:val="Odstavekseznama"/>
        <w:numPr>
          <w:ilvl w:val="0"/>
          <w:numId w:val="15"/>
        </w:numPr>
        <w:autoSpaceDE w:val="0"/>
        <w:autoSpaceDN w:val="0"/>
        <w:adjustRightInd w:val="0"/>
        <w:spacing w:line="0" w:lineRule="atLeast"/>
        <w:rPr>
          <w:rFonts w:ascii="Arial" w:hAnsi="Arial" w:cs="Arial"/>
          <w:sz w:val="22"/>
          <w:szCs w:val="22"/>
        </w:rPr>
      </w:pPr>
      <w:r w:rsidRPr="00D3053D">
        <w:rPr>
          <w:rFonts w:ascii="Arial" w:hAnsi="Arial" w:cs="Arial"/>
          <w:sz w:val="22"/>
          <w:szCs w:val="22"/>
        </w:rPr>
        <w:t xml:space="preserve">sredstva se dodeljujejo za stavbe na območjih izven aglomeracij, znotraj katerih je zgrajena oziroma je na podlagi državnega ali občinskega predpisa predvidena izgradnja </w:t>
      </w:r>
    </w:p>
    <w:p w14:paraId="27481B1C" w14:textId="1E024400" w:rsidR="002C73EF" w:rsidRDefault="002C73EF" w:rsidP="00E04910">
      <w:pPr>
        <w:pStyle w:val="Odstavekseznama"/>
        <w:autoSpaceDE w:val="0"/>
        <w:autoSpaceDN w:val="0"/>
        <w:adjustRightInd w:val="0"/>
        <w:spacing w:line="0" w:lineRule="atLeast"/>
        <w:rPr>
          <w:rFonts w:ascii="Arial" w:hAnsi="Arial" w:cs="Arial"/>
          <w:sz w:val="22"/>
          <w:szCs w:val="22"/>
        </w:rPr>
      </w:pPr>
      <w:r w:rsidRPr="00BB6466">
        <w:rPr>
          <w:rFonts w:ascii="Arial" w:hAnsi="Arial" w:cs="Arial"/>
          <w:sz w:val="22"/>
          <w:szCs w:val="22"/>
        </w:rPr>
        <w:t>javne kanalizacije. Informacije o območjih aglomeracij po tem programu vlagatelj pridobi osebno na Občini Semič</w:t>
      </w:r>
      <w:r w:rsidR="00BB6466" w:rsidRPr="00BB6466">
        <w:rPr>
          <w:rFonts w:ascii="Arial" w:hAnsi="Arial" w:cs="Arial"/>
          <w:sz w:val="22"/>
          <w:szCs w:val="22"/>
        </w:rPr>
        <w:t>,</w:t>
      </w:r>
    </w:p>
    <w:p w14:paraId="43A10E43" w14:textId="2DC617FA" w:rsidR="002C73EF" w:rsidRPr="00E04910" w:rsidRDefault="002C73EF" w:rsidP="00BB6466">
      <w:pPr>
        <w:pStyle w:val="Odstavekseznama"/>
        <w:numPr>
          <w:ilvl w:val="0"/>
          <w:numId w:val="15"/>
        </w:numPr>
        <w:autoSpaceDE w:val="0"/>
        <w:autoSpaceDN w:val="0"/>
        <w:adjustRightInd w:val="0"/>
        <w:spacing w:line="0" w:lineRule="atLeast"/>
        <w:rPr>
          <w:rFonts w:ascii="Arial" w:hAnsi="Arial" w:cs="Arial"/>
          <w:sz w:val="22"/>
          <w:szCs w:val="22"/>
        </w:rPr>
      </w:pPr>
      <w:r w:rsidRPr="00E04910">
        <w:rPr>
          <w:rFonts w:ascii="Arial" w:hAnsi="Arial" w:cs="Arial"/>
          <w:sz w:val="22"/>
          <w:szCs w:val="22"/>
        </w:rPr>
        <w:t>lastnik objekta mora na svoje stroške zagotavljati redno čiščenje in vzdrževalna dela na MKČN. Pred izgradnjo MKČN si mora lastnik objekta pridobiti soglasje za priključitev od izvajalca javne službe, v katerem so določeni pogoji glede čiščenja in izvajanja obratovalnega monitoringa za M</w:t>
      </w:r>
      <w:r w:rsidR="00E04910" w:rsidRPr="00E04910">
        <w:rPr>
          <w:rFonts w:ascii="Arial" w:hAnsi="Arial" w:cs="Arial"/>
          <w:sz w:val="22"/>
          <w:szCs w:val="22"/>
        </w:rPr>
        <w:t>K</w:t>
      </w:r>
      <w:r w:rsidRPr="00E04910">
        <w:rPr>
          <w:rFonts w:ascii="Arial" w:hAnsi="Arial" w:cs="Arial"/>
          <w:sz w:val="22"/>
          <w:szCs w:val="22"/>
        </w:rPr>
        <w:t>ČN</w:t>
      </w:r>
      <w:r w:rsidR="00BB6466" w:rsidRPr="00E04910">
        <w:rPr>
          <w:rFonts w:ascii="Arial" w:hAnsi="Arial" w:cs="Arial"/>
          <w:sz w:val="22"/>
          <w:szCs w:val="22"/>
        </w:rPr>
        <w:t>,</w:t>
      </w:r>
    </w:p>
    <w:p w14:paraId="14AD0246" w14:textId="77777777" w:rsidR="002C73EF" w:rsidRPr="00E04910" w:rsidRDefault="002C73EF" w:rsidP="00AF189B">
      <w:pPr>
        <w:pStyle w:val="Odstavekseznama"/>
        <w:numPr>
          <w:ilvl w:val="0"/>
          <w:numId w:val="15"/>
        </w:numPr>
        <w:autoSpaceDE w:val="0"/>
        <w:autoSpaceDN w:val="0"/>
        <w:adjustRightInd w:val="0"/>
        <w:spacing w:line="0" w:lineRule="atLeast"/>
        <w:jc w:val="both"/>
        <w:rPr>
          <w:rFonts w:ascii="Arial" w:hAnsi="Arial" w:cs="Arial"/>
          <w:sz w:val="22"/>
          <w:szCs w:val="22"/>
        </w:rPr>
      </w:pPr>
      <w:r w:rsidRPr="00E04910">
        <w:rPr>
          <w:rFonts w:ascii="Arial" w:hAnsi="Arial" w:cs="Arial"/>
          <w:sz w:val="22"/>
          <w:szCs w:val="22"/>
        </w:rPr>
        <w:t>lokacija male čistilne naprave mora biti definirana na zemljiško parcelo po pogojih iz soglasja izvajalca javne službe.</w:t>
      </w:r>
    </w:p>
    <w:p w14:paraId="4C3CFA6A" w14:textId="77777777" w:rsidR="002C73EF" w:rsidRDefault="002C73EF" w:rsidP="002C73EF">
      <w:pPr>
        <w:autoSpaceDE w:val="0"/>
        <w:autoSpaceDN w:val="0"/>
        <w:adjustRightInd w:val="0"/>
        <w:spacing w:line="0" w:lineRule="atLeast"/>
        <w:jc w:val="both"/>
        <w:rPr>
          <w:rFonts w:ascii="Arial" w:hAnsi="Arial" w:cs="Arial"/>
          <w:sz w:val="22"/>
          <w:szCs w:val="22"/>
        </w:rPr>
      </w:pPr>
    </w:p>
    <w:p w14:paraId="5A5F9D2E" w14:textId="77777777" w:rsidR="002C73EF" w:rsidRPr="00D3053D" w:rsidRDefault="002C73EF" w:rsidP="002C73EF">
      <w:pPr>
        <w:pStyle w:val="Odstavekseznama"/>
        <w:numPr>
          <w:ilvl w:val="0"/>
          <w:numId w:val="14"/>
        </w:numPr>
        <w:autoSpaceDE w:val="0"/>
        <w:autoSpaceDN w:val="0"/>
        <w:adjustRightInd w:val="0"/>
        <w:spacing w:line="0" w:lineRule="atLeast"/>
        <w:rPr>
          <w:rFonts w:ascii="Arial" w:hAnsi="Arial" w:cs="Arial"/>
          <w:sz w:val="22"/>
          <w:szCs w:val="22"/>
        </w:rPr>
      </w:pPr>
      <w:r w:rsidRPr="00D3053D">
        <w:rPr>
          <w:rFonts w:ascii="Arial" w:hAnsi="Arial" w:cs="Arial"/>
          <w:sz w:val="22"/>
          <w:szCs w:val="22"/>
        </w:rPr>
        <w:t>Delež sofinanciranja:</w:t>
      </w:r>
    </w:p>
    <w:p w14:paraId="211DE466" w14:textId="77777777" w:rsidR="002C73EF" w:rsidRPr="006A5217" w:rsidRDefault="002C73EF" w:rsidP="002C73EF">
      <w:pPr>
        <w:autoSpaceDE w:val="0"/>
        <w:autoSpaceDN w:val="0"/>
        <w:adjustRightInd w:val="0"/>
        <w:spacing w:line="0" w:lineRule="atLeast"/>
        <w:rPr>
          <w:rFonts w:ascii="Arial" w:hAnsi="Arial" w:cs="Arial"/>
          <w:sz w:val="22"/>
          <w:szCs w:val="22"/>
        </w:rPr>
      </w:pPr>
    </w:p>
    <w:p w14:paraId="12CFEC1B" w14:textId="0A615BA0" w:rsidR="002C73EF" w:rsidRDefault="002C73EF" w:rsidP="002C73EF">
      <w:pPr>
        <w:pStyle w:val="Pa3"/>
        <w:jc w:val="both"/>
        <w:rPr>
          <w:rFonts w:cs="Arial"/>
          <w:color w:val="000000"/>
          <w:sz w:val="22"/>
          <w:szCs w:val="22"/>
        </w:rPr>
      </w:pPr>
      <w:r w:rsidRPr="006A5217">
        <w:rPr>
          <w:rFonts w:cs="Arial"/>
          <w:sz w:val="22"/>
          <w:szCs w:val="22"/>
        </w:rPr>
        <w:t xml:space="preserve">Na podlagi 4. člena Pravilnika o dodelitvi nepovratnih finančnih sredstev za sofinanciranje nakupa in vgradnje malih </w:t>
      </w:r>
      <w:r>
        <w:rPr>
          <w:rFonts w:cs="Arial"/>
          <w:sz w:val="22"/>
          <w:szCs w:val="22"/>
        </w:rPr>
        <w:t xml:space="preserve">komunalnih </w:t>
      </w:r>
      <w:r w:rsidRPr="006A5217">
        <w:rPr>
          <w:rFonts w:cs="Arial"/>
          <w:sz w:val="22"/>
          <w:szCs w:val="22"/>
        </w:rPr>
        <w:t>či</w:t>
      </w:r>
      <w:r>
        <w:rPr>
          <w:rFonts w:cs="Arial"/>
          <w:sz w:val="22"/>
          <w:szCs w:val="22"/>
        </w:rPr>
        <w:t>stilnih naprav v Občini Semič (</w:t>
      </w:r>
      <w:r w:rsidRPr="006A5217">
        <w:rPr>
          <w:rFonts w:cs="Arial"/>
          <w:sz w:val="22"/>
          <w:szCs w:val="22"/>
        </w:rPr>
        <w:t>Ur</w:t>
      </w:r>
      <w:r>
        <w:rPr>
          <w:rFonts w:cs="Arial"/>
          <w:sz w:val="22"/>
          <w:szCs w:val="22"/>
        </w:rPr>
        <w:t>adni list RS,</w:t>
      </w:r>
      <w:r w:rsidRPr="006A5217">
        <w:rPr>
          <w:rFonts w:cs="Arial"/>
          <w:sz w:val="22"/>
          <w:szCs w:val="22"/>
        </w:rPr>
        <w:t xml:space="preserve"> št. </w:t>
      </w:r>
      <w:r w:rsidR="00C05C15">
        <w:rPr>
          <w:rFonts w:cs="Arial"/>
          <w:sz w:val="22"/>
          <w:szCs w:val="22"/>
        </w:rPr>
        <w:t>41/25</w:t>
      </w:r>
      <w:r w:rsidRPr="006A5217">
        <w:rPr>
          <w:rFonts w:cs="Arial"/>
          <w:sz w:val="22"/>
          <w:szCs w:val="22"/>
        </w:rPr>
        <w:t xml:space="preserve">) se </w:t>
      </w:r>
      <w:r w:rsidRPr="006A5217">
        <w:rPr>
          <w:rFonts w:cs="Arial"/>
          <w:color w:val="000000"/>
          <w:sz w:val="22"/>
          <w:szCs w:val="22"/>
        </w:rPr>
        <w:t>upravičencem lahko dodelijo finančna sredstva v višini:</w:t>
      </w:r>
    </w:p>
    <w:p w14:paraId="4DA1937C" w14:textId="77777777" w:rsidR="002C73EF" w:rsidRPr="006F54B5" w:rsidRDefault="002C73EF" w:rsidP="002C73EF"/>
    <w:p w14:paraId="4AA3E76B" w14:textId="77777777" w:rsidR="002C73EF" w:rsidRPr="006A5217" w:rsidRDefault="002C73EF" w:rsidP="002C73EF">
      <w:pPr>
        <w:pStyle w:val="Pa3"/>
        <w:numPr>
          <w:ilvl w:val="0"/>
          <w:numId w:val="8"/>
        </w:numPr>
        <w:jc w:val="both"/>
        <w:rPr>
          <w:rFonts w:cs="Arial"/>
          <w:color w:val="000000"/>
          <w:sz w:val="22"/>
          <w:szCs w:val="22"/>
        </w:rPr>
      </w:pPr>
      <w:r>
        <w:rPr>
          <w:rFonts w:cs="Arial"/>
          <w:color w:val="000000"/>
          <w:sz w:val="22"/>
          <w:szCs w:val="22"/>
        </w:rPr>
        <w:t>280</w:t>
      </w:r>
      <w:r w:rsidRPr="006A5217">
        <w:rPr>
          <w:rFonts w:cs="Arial"/>
          <w:color w:val="000000"/>
          <w:sz w:val="22"/>
          <w:szCs w:val="22"/>
        </w:rPr>
        <w:t xml:space="preserve"> €/PE za M</w:t>
      </w:r>
      <w:r>
        <w:rPr>
          <w:rFonts w:cs="Arial"/>
          <w:color w:val="000000"/>
          <w:sz w:val="22"/>
          <w:szCs w:val="22"/>
        </w:rPr>
        <w:t>K</w:t>
      </w:r>
      <w:r w:rsidRPr="006A5217">
        <w:rPr>
          <w:rFonts w:cs="Arial"/>
          <w:color w:val="000000"/>
          <w:sz w:val="22"/>
          <w:szCs w:val="22"/>
        </w:rPr>
        <w:t xml:space="preserve">ČN velikosti </w:t>
      </w:r>
      <w:r>
        <w:rPr>
          <w:rFonts w:cs="Arial"/>
          <w:color w:val="000000"/>
          <w:sz w:val="22"/>
          <w:szCs w:val="22"/>
        </w:rPr>
        <w:t>do 50 PE.</w:t>
      </w:r>
    </w:p>
    <w:p w14:paraId="0CF1D8E1" w14:textId="77777777" w:rsidR="002C73EF" w:rsidRPr="006A5217" w:rsidRDefault="002C73EF" w:rsidP="002C73EF">
      <w:pPr>
        <w:pStyle w:val="Pa56"/>
        <w:jc w:val="both"/>
        <w:rPr>
          <w:rFonts w:cs="Arial"/>
          <w:color w:val="000000"/>
          <w:sz w:val="22"/>
          <w:szCs w:val="22"/>
        </w:rPr>
      </w:pPr>
    </w:p>
    <w:p w14:paraId="3519DD85" w14:textId="77777777" w:rsidR="002C73EF" w:rsidRPr="006A5217" w:rsidRDefault="002C73EF" w:rsidP="002C73EF">
      <w:pPr>
        <w:pStyle w:val="Pa56"/>
        <w:jc w:val="both"/>
        <w:rPr>
          <w:rFonts w:cs="Arial"/>
          <w:color w:val="000000"/>
          <w:sz w:val="22"/>
          <w:szCs w:val="22"/>
        </w:rPr>
      </w:pPr>
      <w:r w:rsidRPr="006A5217">
        <w:rPr>
          <w:rFonts w:cs="Arial"/>
          <w:sz w:val="22"/>
          <w:szCs w:val="22"/>
        </w:rPr>
        <w:t xml:space="preserve">Ne glede na število PE se sofinancira največ </w:t>
      </w:r>
      <w:r>
        <w:rPr>
          <w:rFonts w:cs="Arial"/>
          <w:sz w:val="22"/>
          <w:szCs w:val="22"/>
        </w:rPr>
        <w:t>5</w:t>
      </w:r>
      <w:r w:rsidRPr="006A5217">
        <w:rPr>
          <w:rFonts w:cs="Arial"/>
          <w:sz w:val="22"/>
          <w:szCs w:val="22"/>
        </w:rPr>
        <w:t>0 % investicijske vrednosti (DDV je upravičen strošek).</w:t>
      </w:r>
    </w:p>
    <w:p w14:paraId="0B75AF66" w14:textId="77777777" w:rsidR="00F820EE" w:rsidRPr="006A5217" w:rsidRDefault="00F820EE" w:rsidP="002C73EF">
      <w:pPr>
        <w:autoSpaceDE w:val="0"/>
        <w:autoSpaceDN w:val="0"/>
        <w:adjustRightInd w:val="0"/>
        <w:spacing w:line="0" w:lineRule="atLeast"/>
        <w:rPr>
          <w:rFonts w:ascii="Arial" w:hAnsi="Arial" w:cs="Arial"/>
          <w:b/>
          <w:bCs/>
          <w:sz w:val="22"/>
          <w:szCs w:val="22"/>
        </w:rPr>
      </w:pPr>
    </w:p>
    <w:p w14:paraId="00091E5F" w14:textId="77777777" w:rsidR="002C73EF" w:rsidRPr="006A5217" w:rsidRDefault="002C73EF" w:rsidP="002C73EF">
      <w:pPr>
        <w:autoSpaceDE w:val="0"/>
        <w:autoSpaceDN w:val="0"/>
        <w:adjustRightInd w:val="0"/>
        <w:spacing w:line="0" w:lineRule="atLeast"/>
        <w:rPr>
          <w:rFonts w:ascii="Arial" w:hAnsi="Arial" w:cs="Arial"/>
          <w:b/>
          <w:bCs/>
          <w:sz w:val="22"/>
          <w:szCs w:val="22"/>
        </w:rPr>
      </w:pPr>
      <w:r w:rsidRPr="006A5217">
        <w:rPr>
          <w:rFonts w:ascii="Arial" w:hAnsi="Arial" w:cs="Arial"/>
          <w:b/>
          <w:bCs/>
          <w:sz w:val="22"/>
          <w:szCs w:val="22"/>
        </w:rPr>
        <w:t>III. VIŠINA SREDSTEV</w:t>
      </w:r>
    </w:p>
    <w:p w14:paraId="78DED443" w14:textId="77777777" w:rsidR="002C73EF" w:rsidRPr="006A5217" w:rsidRDefault="002C73EF" w:rsidP="002C73EF">
      <w:pPr>
        <w:autoSpaceDE w:val="0"/>
        <w:autoSpaceDN w:val="0"/>
        <w:adjustRightInd w:val="0"/>
        <w:spacing w:line="0" w:lineRule="atLeast"/>
        <w:rPr>
          <w:rFonts w:ascii="Arial" w:hAnsi="Arial" w:cs="Arial"/>
          <w:b/>
          <w:bCs/>
          <w:sz w:val="22"/>
          <w:szCs w:val="22"/>
        </w:rPr>
      </w:pPr>
    </w:p>
    <w:p w14:paraId="1781FF90" w14:textId="22BB33B2" w:rsidR="002C73EF" w:rsidRPr="006A5217" w:rsidRDefault="002C73EF" w:rsidP="002C73EF">
      <w:pPr>
        <w:autoSpaceDE w:val="0"/>
        <w:autoSpaceDN w:val="0"/>
        <w:adjustRightInd w:val="0"/>
        <w:spacing w:line="0" w:lineRule="atLeast"/>
        <w:jc w:val="both"/>
        <w:rPr>
          <w:rFonts w:ascii="Arial" w:hAnsi="Arial" w:cs="Arial"/>
          <w:sz w:val="22"/>
          <w:szCs w:val="22"/>
        </w:rPr>
      </w:pPr>
      <w:r w:rsidRPr="006A5217">
        <w:rPr>
          <w:rFonts w:ascii="Arial" w:hAnsi="Arial" w:cs="Arial"/>
          <w:sz w:val="22"/>
          <w:szCs w:val="22"/>
        </w:rPr>
        <w:t>Sredstva so zagotovljena v pr</w:t>
      </w:r>
      <w:r>
        <w:rPr>
          <w:rFonts w:ascii="Arial" w:hAnsi="Arial" w:cs="Arial"/>
          <w:sz w:val="22"/>
          <w:szCs w:val="22"/>
        </w:rPr>
        <w:t>oračunu Občine Semič za leto 2025</w:t>
      </w:r>
      <w:r w:rsidRPr="006A5217">
        <w:rPr>
          <w:rFonts w:ascii="Arial" w:hAnsi="Arial" w:cs="Arial"/>
          <w:sz w:val="22"/>
          <w:szCs w:val="22"/>
        </w:rPr>
        <w:t xml:space="preserve">, pod proračunsko postavko </w:t>
      </w:r>
      <w:r w:rsidRPr="00646CF4">
        <w:rPr>
          <w:rFonts w:ascii="Arial" w:hAnsi="Arial" w:cs="Arial"/>
          <w:sz w:val="22"/>
          <w:szCs w:val="22"/>
        </w:rPr>
        <w:t>43140001/3167 Investicijski transferi posameznikom in zasebnikom - subvencioniranje izgradnje MČN</w:t>
      </w:r>
      <w:r>
        <w:rPr>
          <w:rFonts w:ascii="Arial" w:hAnsi="Arial" w:cs="Arial"/>
          <w:sz w:val="22"/>
          <w:szCs w:val="22"/>
        </w:rPr>
        <w:t>, v višini 5.000</w:t>
      </w:r>
      <w:r w:rsidRPr="006A5217">
        <w:rPr>
          <w:rFonts w:ascii="Arial" w:hAnsi="Arial" w:cs="Arial"/>
          <w:sz w:val="22"/>
          <w:szCs w:val="22"/>
        </w:rPr>
        <w:t>,00 EUR.</w:t>
      </w:r>
    </w:p>
    <w:p w14:paraId="7135E3BE" w14:textId="77777777" w:rsidR="002C73EF" w:rsidRDefault="002C73EF" w:rsidP="002C73EF">
      <w:pPr>
        <w:pStyle w:val="Pa3"/>
        <w:jc w:val="both"/>
        <w:rPr>
          <w:rFonts w:cs="Arial"/>
          <w:color w:val="000000"/>
          <w:sz w:val="22"/>
          <w:szCs w:val="22"/>
        </w:rPr>
      </w:pPr>
    </w:p>
    <w:p w14:paraId="3B6EE536" w14:textId="77777777" w:rsidR="002C73EF" w:rsidRPr="008822D5" w:rsidRDefault="002C73EF" w:rsidP="002C73EF">
      <w:pPr>
        <w:jc w:val="both"/>
        <w:rPr>
          <w:rFonts w:ascii="Arial" w:hAnsi="Arial" w:cs="Arial"/>
          <w:sz w:val="22"/>
          <w:szCs w:val="22"/>
        </w:rPr>
      </w:pPr>
      <w:r w:rsidRPr="008822D5">
        <w:rPr>
          <w:rFonts w:ascii="Arial" w:hAnsi="Arial" w:cs="Arial"/>
          <w:sz w:val="22"/>
          <w:szCs w:val="22"/>
        </w:rPr>
        <w:t>Upravičencem, ki so podali popolno vlogo in se jim zaradi porabe razpoložljivih sredstev v tekočem proračunskem letu s sklepom dodeljena sredstva ne more izplačati, se jim le-ta izplačajo po sprejetju proračuna za naslednje leto. Občina mora v proračunu, poleg za javni razpis predvidenih sredstev za tekoče leto, zagotoviti še dodeljena, vendar neizplačana sredstva iz predhodnega proračunskega obdobja.</w:t>
      </w:r>
    </w:p>
    <w:p w14:paraId="102A509D" w14:textId="77777777" w:rsidR="00F820EE" w:rsidRPr="006A5217" w:rsidRDefault="00F820EE" w:rsidP="002C73EF">
      <w:pPr>
        <w:autoSpaceDE w:val="0"/>
        <w:autoSpaceDN w:val="0"/>
        <w:adjustRightInd w:val="0"/>
        <w:spacing w:line="0" w:lineRule="atLeast"/>
        <w:rPr>
          <w:rFonts w:ascii="Arial" w:hAnsi="Arial" w:cs="Arial"/>
          <w:sz w:val="22"/>
          <w:szCs w:val="22"/>
        </w:rPr>
      </w:pPr>
    </w:p>
    <w:p w14:paraId="7E012EEC" w14:textId="77777777" w:rsidR="002C73EF" w:rsidRPr="006A5217" w:rsidRDefault="002C73EF" w:rsidP="002C73EF">
      <w:pPr>
        <w:autoSpaceDE w:val="0"/>
        <w:autoSpaceDN w:val="0"/>
        <w:adjustRightInd w:val="0"/>
        <w:spacing w:line="0" w:lineRule="atLeast"/>
        <w:rPr>
          <w:rFonts w:ascii="Arial" w:hAnsi="Arial" w:cs="Arial"/>
          <w:b/>
          <w:bCs/>
          <w:sz w:val="22"/>
          <w:szCs w:val="22"/>
        </w:rPr>
      </w:pPr>
      <w:r w:rsidRPr="006A5217">
        <w:rPr>
          <w:rFonts w:ascii="Arial" w:hAnsi="Arial" w:cs="Arial"/>
          <w:b/>
          <w:bCs/>
          <w:sz w:val="22"/>
          <w:szCs w:val="22"/>
        </w:rPr>
        <w:t>IV. UPRAVIČENI STROŠKI</w:t>
      </w:r>
    </w:p>
    <w:p w14:paraId="0E7218E3" w14:textId="77777777" w:rsidR="002C73EF" w:rsidRPr="006A5217" w:rsidRDefault="002C73EF" w:rsidP="002C73EF">
      <w:pPr>
        <w:autoSpaceDE w:val="0"/>
        <w:autoSpaceDN w:val="0"/>
        <w:adjustRightInd w:val="0"/>
        <w:spacing w:line="0" w:lineRule="atLeast"/>
        <w:jc w:val="both"/>
        <w:rPr>
          <w:rFonts w:ascii="Arial" w:hAnsi="Arial" w:cs="Arial"/>
          <w:b/>
          <w:bCs/>
          <w:sz w:val="22"/>
          <w:szCs w:val="22"/>
        </w:rPr>
      </w:pPr>
    </w:p>
    <w:p w14:paraId="4A316766" w14:textId="1B50367E" w:rsidR="002C73EF" w:rsidRPr="006A5217" w:rsidRDefault="002C73EF" w:rsidP="002C73EF">
      <w:pPr>
        <w:autoSpaceDE w:val="0"/>
        <w:autoSpaceDN w:val="0"/>
        <w:adjustRightInd w:val="0"/>
        <w:spacing w:line="0" w:lineRule="atLeast"/>
        <w:jc w:val="both"/>
        <w:rPr>
          <w:rFonts w:ascii="Arial" w:hAnsi="Arial" w:cs="Arial"/>
          <w:sz w:val="22"/>
          <w:szCs w:val="22"/>
        </w:rPr>
      </w:pPr>
      <w:r w:rsidRPr="00C4519B">
        <w:rPr>
          <w:rFonts w:ascii="Arial" w:hAnsi="Arial" w:cs="Arial"/>
          <w:sz w:val="22"/>
          <w:szCs w:val="22"/>
        </w:rPr>
        <w:t xml:space="preserve">Upravičeni stroški so stroški, ki so nastali od </w:t>
      </w:r>
      <w:r w:rsidR="00C4519B" w:rsidRPr="00C4519B">
        <w:rPr>
          <w:rFonts w:ascii="Arial" w:hAnsi="Arial" w:cs="Arial"/>
          <w:sz w:val="22"/>
          <w:szCs w:val="22"/>
        </w:rPr>
        <w:t>5</w:t>
      </w:r>
      <w:r w:rsidRPr="00C4519B">
        <w:rPr>
          <w:rFonts w:ascii="Arial" w:hAnsi="Arial" w:cs="Arial"/>
          <w:sz w:val="22"/>
          <w:szCs w:val="22"/>
        </w:rPr>
        <w:t>. 10. 202</w:t>
      </w:r>
      <w:r w:rsidR="00C4519B" w:rsidRPr="00C4519B">
        <w:rPr>
          <w:rFonts w:ascii="Arial" w:hAnsi="Arial" w:cs="Arial"/>
          <w:sz w:val="22"/>
          <w:szCs w:val="22"/>
        </w:rPr>
        <w:t>4</w:t>
      </w:r>
      <w:r w:rsidRPr="006A5217">
        <w:rPr>
          <w:rFonts w:ascii="Arial" w:hAnsi="Arial" w:cs="Arial"/>
          <w:sz w:val="22"/>
          <w:szCs w:val="22"/>
        </w:rPr>
        <w:t xml:space="preserve"> do oddaje vlog in se jih izkazuje s kopijami plačanih računov oz. potrdilih o plačilih nabave materiala in izvedenih delih.</w:t>
      </w:r>
    </w:p>
    <w:p w14:paraId="645890F7" w14:textId="77777777" w:rsidR="002C73EF" w:rsidRDefault="002C73EF" w:rsidP="002C73EF">
      <w:pPr>
        <w:autoSpaceDE w:val="0"/>
        <w:autoSpaceDN w:val="0"/>
        <w:adjustRightInd w:val="0"/>
        <w:spacing w:line="0" w:lineRule="atLeast"/>
        <w:jc w:val="both"/>
        <w:rPr>
          <w:rFonts w:ascii="Arial" w:hAnsi="Arial" w:cs="Arial"/>
          <w:sz w:val="22"/>
          <w:szCs w:val="22"/>
        </w:rPr>
      </w:pPr>
    </w:p>
    <w:p w14:paraId="34BE3690" w14:textId="16941B3C" w:rsidR="002C73EF" w:rsidRPr="00EA0AE5" w:rsidRDefault="002C73EF" w:rsidP="002C73EF">
      <w:pPr>
        <w:autoSpaceDE w:val="0"/>
        <w:autoSpaceDN w:val="0"/>
        <w:adjustRightInd w:val="0"/>
        <w:spacing w:line="0" w:lineRule="atLeast"/>
        <w:jc w:val="both"/>
        <w:rPr>
          <w:rFonts w:ascii="Arial" w:hAnsi="Arial" w:cs="Arial"/>
          <w:sz w:val="22"/>
          <w:szCs w:val="22"/>
        </w:rPr>
      </w:pPr>
      <w:r w:rsidRPr="00EA0AE5">
        <w:rPr>
          <w:rFonts w:ascii="Arial" w:hAnsi="Arial" w:cs="Arial"/>
          <w:sz w:val="22"/>
          <w:szCs w:val="22"/>
        </w:rPr>
        <w:t xml:space="preserve">Sofinancirajo se upravičeni stroški za objekt z veljavnim gradbenim dovoljenjem </w:t>
      </w:r>
      <w:r w:rsidRPr="005E251A">
        <w:rPr>
          <w:rFonts w:ascii="Arial" w:hAnsi="Arial" w:cs="Arial"/>
          <w:sz w:val="22"/>
          <w:szCs w:val="22"/>
        </w:rPr>
        <w:t>oz. dokazilo</w:t>
      </w:r>
      <w:r>
        <w:rPr>
          <w:rFonts w:ascii="Arial" w:hAnsi="Arial" w:cs="Arial"/>
          <w:sz w:val="22"/>
          <w:szCs w:val="22"/>
        </w:rPr>
        <w:t>m</w:t>
      </w:r>
      <w:r w:rsidRPr="005E251A">
        <w:rPr>
          <w:rFonts w:ascii="Arial" w:hAnsi="Arial" w:cs="Arial"/>
          <w:sz w:val="22"/>
          <w:szCs w:val="22"/>
        </w:rPr>
        <w:t xml:space="preserve"> o legalnosti gradnje objekta</w:t>
      </w:r>
      <w:r w:rsidRPr="00EA0AE5">
        <w:rPr>
          <w:rFonts w:ascii="Arial" w:hAnsi="Arial" w:cs="Arial"/>
          <w:sz w:val="22"/>
          <w:szCs w:val="22"/>
        </w:rPr>
        <w:t xml:space="preserve">. </w:t>
      </w:r>
    </w:p>
    <w:p w14:paraId="003FFC32" w14:textId="77777777" w:rsidR="002C73EF" w:rsidRPr="006A5217" w:rsidRDefault="002C73EF" w:rsidP="002C73EF">
      <w:pPr>
        <w:autoSpaceDE w:val="0"/>
        <w:autoSpaceDN w:val="0"/>
        <w:adjustRightInd w:val="0"/>
        <w:spacing w:line="0" w:lineRule="atLeast"/>
        <w:jc w:val="both"/>
        <w:rPr>
          <w:rFonts w:ascii="Arial" w:hAnsi="Arial" w:cs="Arial"/>
          <w:sz w:val="22"/>
          <w:szCs w:val="22"/>
        </w:rPr>
      </w:pPr>
    </w:p>
    <w:p w14:paraId="31BAC163" w14:textId="74F38F2F" w:rsidR="002C73EF" w:rsidRPr="003A6287" w:rsidRDefault="002C73EF" w:rsidP="002C73EF">
      <w:pPr>
        <w:autoSpaceDE w:val="0"/>
        <w:autoSpaceDN w:val="0"/>
        <w:adjustRightInd w:val="0"/>
        <w:spacing w:line="0" w:lineRule="atLeast"/>
        <w:jc w:val="both"/>
        <w:rPr>
          <w:rFonts w:ascii="Arial" w:hAnsi="Arial" w:cs="Arial"/>
          <w:sz w:val="22"/>
          <w:szCs w:val="22"/>
        </w:rPr>
      </w:pPr>
      <w:r w:rsidRPr="006A5217">
        <w:rPr>
          <w:rFonts w:ascii="Arial" w:hAnsi="Arial" w:cs="Arial"/>
          <w:sz w:val="22"/>
          <w:szCs w:val="22"/>
        </w:rPr>
        <w:t xml:space="preserve">Upravičeni stroški so nakup in </w:t>
      </w:r>
      <w:r>
        <w:rPr>
          <w:rFonts w:ascii="Arial" w:hAnsi="Arial" w:cs="Arial"/>
          <w:sz w:val="22"/>
          <w:szCs w:val="22"/>
        </w:rPr>
        <w:t>izvedba</w:t>
      </w:r>
      <w:r w:rsidRPr="006A5217">
        <w:rPr>
          <w:rFonts w:ascii="Arial" w:hAnsi="Arial" w:cs="Arial"/>
          <w:sz w:val="22"/>
          <w:szCs w:val="22"/>
        </w:rPr>
        <w:t xml:space="preserve"> M</w:t>
      </w:r>
      <w:r>
        <w:rPr>
          <w:rFonts w:ascii="Arial" w:hAnsi="Arial" w:cs="Arial"/>
          <w:sz w:val="22"/>
          <w:szCs w:val="22"/>
        </w:rPr>
        <w:t>K</w:t>
      </w:r>
      <w:r w:rsidRPr="006A5217">
        <w:rPr>
          <w:rFonts w:ascii="Arial" w:hAnsi="Arial" w:cs="Arial"/>
          <w:sz w:val="22"/>
          <w:szCs w:val="22"/>
        </w:rPr>
        <w:t>ČN.</w:t>
      </w:r>
      <w:r>
        <w:rPr>
          <w:rFonts w:ascii="Arial" w:hAnsi="Arial" w:cs="Arial"/>
          <w:sz w:val="22"/>
          <w:szCs w:val="22"/>
        </w:rPr>
        <w:t xml:space="preserve"> </w:t>
      </w:r>
      <w:r w:rsidRPr="003A6287">
        <w:rPr>
          <w:rFonts w:ascii="Arial" w:hAnsi="Arial" w:cs="Arial"/>
          <w:sz w:val="22"/>
          <w:szCs w:val="22"/>
        </w:rPr>
        <w:t>Naložba mora biti zaključena pred vložitvijo vloge.</w:t>
      </w:r>
    </w:p>
    <w:p w14:paraId="344576B0" w14:textId="77777777" w:rsidR="00F820EE" w:rsidRPr="006A5217" w:rsidRDefault="00F820EE" w:rsidP="002C73EF">
      <w:pPr>
        <w:autoSpaceDE w:val="0"/>
        <w:autoSpaceDN w:val="0"/>
        <w:adjustRightInd w:val="0"/>
        <w:spacing w:line="0" w:lineRule="atLeast"/>
        <w:jc w:val="both"/>
        <w:rPr>
          <w:rFonts w:ascii="Arial" w:hAnsi="Arial" w:cs="Arial"/>
          <w:b/>
          <w:bCs/>
          <w:sz w:val="22"/>
          <w:szCs w:val="22"/>
        </w:rPr>
      </w:pPr>
    </w:p>
    <w:p w14:paraId="7A92438E" w14:textId="77777777" w:rsidR="002C73EF" w:rsidRPr="006A5217" w:rsidRDefault="002C73EF" w:rsidP="002C73EF">
      <w:pPr>
        <w:autoSpaceDE w:val="0"/>
        <w:autoSpaceDN w:val="0"/>
        <w:adjustRightInd w:val="0"/>
        <w:spacing w:line="0" w:lineRule="atLeast"/>
        <w:jc w:val="both"/>
        <w:rPr>
          <w:rFonts w:ascii="Arial" w:hAnsi="Arial" w:cs="Arial"/>
          <w:b/>
          <w:bCs/>
          <w:sz w:val="22"/>
          <w:szCs w:val="22"/>
        </w:rPr>
      </w:pPr>
      <w:r w:rsidRPr="006A5217">
        <w:rPr>
          <w:rFonts w:ascii="Arial" w:hAnsi="Arial" w:cs="Arial"/>
          <w:b/>
          <w:bCs/>
          <w:sz w:val="22"/>
          <w:szCs w:val="22"/>
        </w:rPr>
        <w:t>V. VSEBINA VLOGE</w:t>
      </w:r>
    </w:p>
    <w:p w14:paraId="5836A11C" w14:textId="77777777" w:rsidR="002C73EF" w:rsidRPr="006A5217" w:rsidRDefault="002C73EF" w:rsidP="002C73EF">
      <w:pPr>
        <w:autoSpaceDE w:val="0"/>
        <w:autoSpaceDN w:val="0"/>
        <w:adjustRightInd w:val="0"/>
        <w:spacing w:line="0" w:lineRule="atLeast"/>
        <w:jc w:val="both"/>
        <w:rPr>
          <w:rFonts w:ascii="Arial" w:hAnsi="Arial" w:cs="Arial"/>
          <w:sz w:val="22"/>
          <w:szCs w:val="22"/>
        </w:rPr>
      </w:pPr>
    </w:p>
    <w:p w14:paraId="42CF9932" w14:textId="77777777" w:rsidR="002C73EF" w:rsidRPr="006A5217" w:rsidRDefault="002C73EF" w:rsidP="002C73EF">
      <w:pPr>
        <w:autoSpaceDE w:val="0"/>
        <w:autoSpaceDN w:val="0"/>
        <w:adjustRightInd w:val="0"/>
        <w:spacing w:line="0" w:lineRule="atLeast"/>
        <w:jc w:val="both"/>
        <w:rPr>
          <w:rFonts w:ascii="Arial" w:hAnsi="Arial" w:cs="Arial"/>
          <w:sz w:val="22"/>
          <w:szCs w:val="22"/>
        </w:rPr>
      </w:pPr>
      <w:r w:rsidRPr="006A5217">
        <w:rPr>
          <w:rFonts w:ascii="Arial" w:hAnsi="Arial" w:cs="Arial"/>
          <w:sz w:val="22"/>
          <w:szCs w:val="22"/>
        </w:rPr>
        <w:t xml:space="preserve">Upravičenec mora vložiti popolno vlogo z vsemi zahtevanimi obrazci in prilogami. </w:t>
      </w:r>
    </w:p>
    <w:p w14:paraId="3134EDD4" w14:textId="77777777" w:rsidR="002C73EF" w:rsidRPr="006A5217" w:rsidRDefault="002C73EF" w:rsidP="002C73EF">
      <w:pPr>
        <w:autoSpaceDE w:val="0"/>
        <w:autoSpaceDN w:val="0"/>
        <w:adjustRightInd w:val="0"/>
        <w:spacing w:line="0" w:lineRule="atLeast"/>
        <w:jc w:val="both"/>
        <w:rPr>
          <w:rFonts w:ascii="Arial" w:hAnsi="Arial" w:cs="Arial"/>
          <w:sz w:val="22"/>
          <w:szCs w:val="22"/>
        </w:rPr>
      </w:pPr>
    </w:p>
    <w:p w14:paraId="59F2902B" w14:textId="77777777" w:rsidR="00770EA3" w:rsidRDefault="004B788E" w:rsidP="004B788E">
      <w:pPr>
        <w:jc w:val="both"/>
        <w:rPr>
          <w:rFonts w:ascii="Arial" w:hAnsi="Arial" w:cs="Arial"/>
          <w:sz w:val="22"/>
          <w:szCs w:val="22"/>
        </w:rPr>
        <w:sectPr w:rsidR="00770EA3" w:rsidSect="00496490">
          <w:headerReference w:type="first" r:id="rId12"/>
          <w:pgSz w:w="11907" w:h="16840" w:code="9"/>
          <w:pgMar w:top="709" w:right="1134" w:bottom="709" w:left="1418" w:header="709" w:footer="709" w:gutter="0"/>
          <w:cols w:space="720"/>
          <w:titlePg/>
        </w:sectPr>
      </w:pPr>
      <w:r w:rsidRPr="00C4519B">
        <w:rPr>
          <w:rFonts w:ascii="Arial" w:hAnsi="Arial" w:cs="Arial"/>
          <w:sz w:val="22"/>
          <w:szCs w:val="22"/>
        </w:rPr>
        <w:t>Besedilo javnega razpisa in razpisna dokumentacija sta od 1</w:t>
      </w:r>
      <w:r w:rsidR="00F2685C">
        <w:rPr>
          <w:rFonts w:ascii="Arial" w:hAnsi="Arial" w:cs="Arial"/>
          <w:sz w:val="22"/>
          <w:szCs w:val="22"/>
        </w:rPr>
        <w:t>1</w:t>
      </w:r>
      <w:r w:rsidRPr="00C4519B">
        <w:rPr>
          <w:rFonts w:ascii="Arial" w:hAnsi="Arial" w:cs="Arial"/>
          <w:sz w:val="22"/>
          <w:szCs w:val="22"/>
        </w:rPr>
        <w:t xml:space="preserve">. </w:t>
      </w:r>
      <w:r w:rsidR="00C4519B" w:rsidRPr="00C4519B">
        <w:rPr>
          <w:rFonts w:ascii="Arial" w:hAnsi="Arial" w:cs="Arial"/>
          <w:sz w:val="22"/>
          <w:szCs w:val="22"/>
        </w:rPr>
        <w:t>6</w:t>
      </w:r>
      <w:r w:rsidRPr="00C4519B">
        <w:rPr>
          <w:rFonts w:ascii="Arial" w:hAnsi="Arial" w:cs="Arial"/>
          <w:sz w:val="22"/>
          <w:szCs w:val="22"/>
        </w:rPr>
        <w:t>. 202</w:t>
      </w:r>
      <w:r w:rsidR="00C4519B" w:rsidRPr="00C4519B">
        <w:rPr>
          <w:rFonts w:ascii="Arial" w:hAnsi="Arial" w:cs="Arial"/>
          <w:sz w:val="22"/>
          <w:szCs w:val="22"/>
        </w:rPr>
        <w:t>5</w:t>
      </w:r>
      <w:r w:rsidRPr="00C4519B">
        <w:rPr>
          <w:rFonts w:ascii="Arial" w:hAnsi="Arial" w:cs="Arial"/>
          <w:sz w:val="22"/>
          <w:szCs w:val="22"/>
        </w:rPr>
        <w:t xml:space="preserve"> na voljo na spletni</w:t>
      </w:r>
      <w:r w:rsidRPr="00001EB0">
        <w:rPr>
          <w:rFonts w:ascii="Arial" w:hAnsi="Arial" w:cs="Arial"/>
          <w:sz w:val="22"/>
          <w:szCs w:val="22"/>
        </w:rPr>
        <w:t xml:space="preserve"> strani Občine Semič</w:t>
      </w:r>
      <w:r>
        <w:rPr>
          <w:rFonts w:ascii="Arial" w:hAnsi="Arial" w:cs="Arial"/>
          <w:sz w:val="22"/>
          <w:szCs w:val="22"/>
        </w:rPr>
        <w:t xml:space="preserve"> </w:t>
      </w:r>
      <w:hyperlink r:id="rId13" w:history="1">
        <w:r w:rsidRPr="006A5217">
          <w:rPr>
            <w:rStyle w:val="Hiperpovezava"/>
            <w:rFonts w:ascii="Arial" w:hAnsi="Arial" w:cs="Arial"/>
            <w:sz w:val="22"/>
            <w:szCs w:val="22"/>
          </w:rPr>
          <w:t>www.semic.si</w:t>
        </w:r>
      </w:hyperlink>
      <w:r>
        <w:t xml:space="preserve">, </w:t>
      </w:r>
      <w:r w:rsidRPr="00A30916">
        <w:rPr>
          <w:rFonts w:ascii="Arial" w:hAnsi="Arial" w:cs="Arial"/>
          <w:sz w:val="22"/>
          <w:szCs w:val="22"/>
        </w:rPr>
        <w:t>ter</w:t>
      </w:r>
      <w:r w:rsidRPr="006A5217">
        <w:rPr>
          <w:rFonts w:ascii="Arial" w:hAnsi="Arial" w:cs="Arial"/>
          <w:sz w:val="22"/>
          <w:szCs w:val="22"/>
        </w:rPr>
        <w:t xml:space="preserve"> na sedežu občine vključno do zadnjega dneva razpisa.</w:t>
      </w:r>
    </w:p>
    <w:p w14:paraId="620FA902" w14:textId="77777777" w:rsidR="004B788E" w:rsidRPr="006A5217" w:rsidRDefault="004B788E" w:rsidP="004B788E">
      <w:pPr>
        <w:jc w:val="both"/>
        <w:rPr>
          <w:rFonts w:ascii="Arial" w:hAnsi="Arial" w:cs="Arial"/>
          <w:sz w:val="22"/>
          <w:szCs w:val="22"/>
        </w:rPr>
      </w:pPr>
      <w:r>
        <w:rPr>
          <w:rFonts w:ascii="Arial" w:hAnsi="Arial" w:cs="Arial"/>
          <w:sz w:val="22"/>
          <w:szCs w:val="22"/>
        </w:rPr>
        <w:lastRenderedPageBreak/>
        <w:t>Obvestilo o javnem razpisu pa se objavi tudi v glasilu Belokranjec.</w:t>
      </w:r>
    </w:p>
    <w:p w14:paraId="24EAB04D" w14:textId="77777777" w:rsidR="004B788E" w:rsidRDefault="004B788E" w:rsidP="006B4769">
      <w:pPr>
        <w:jc w:val="both"/>
        <w:rPr>
          <w:rFonts w:ascii="Arial" w:hAnsi="Arial" w:cs="Arial"/>
          <w:sz w:val="22"/>
          <w:szCs w:val="22"/>
        </w:rPr>
      </w:pPr>
    </w:p>
    <w:p w14:paraId="2B89686B" w14:textId="1CEC00E2" w:rsidR="002C73EF" w:rsidRPr="002C73EF" w:rsidRDefault="002C73EF" w:rsidP="006B4769">
      <w:pPr>
        <w:jc w:val="both"/>
        <w:rPr>
          <w:rFonts w:ascii="Arial" w:hAnsi="Arial" w:cs="Arial"/>
          <w:sz w:val="22"/>
          <w:szCs w:val="22"/>
        </w:rPr>
      </w:pPr>
      <w:r w:rsidRPr="00C4519B">
        <w:rPr>
          <w:rFonts w:ascii="Arial" w:hAnsi="Arial" w:cs="Arial"/>
          <w:sz w:val="22"/>
          <w:szCs w:val="22"/>
        </w:rPr>
        <w:t xml:space="preserve">Dodatne informacije v času uradnih ur na naslovu Občine Semič, Štefanov trg 9, 8333 Semič, kontaktna oseba Boštjan Ogulin, 07/35-65-360 ali na </w:t>
      </w:r>
      <w:hyperlink r:id="rId14" w:history="1">
        <w:r w:rsidRPr="00C4519B">
          <w:rPr>
            <w:rStyle w:val="Hiperpovezava"/>
            <w:rFonts w:ascii="Arial" w:hAnsi="Arial" w:cs="Arial"/>
            <w:sz w:val="22"/>
            <w:szCs w:val="22"/>
          </w:rPr>
          <w:t>obcina@semic.si</w:t>
        </w:r>
      </w:hyperlink>
      <w:r w:rsidRPr="00C4519B">
        <w:rPr>
          <w:rFonts w:ascii="Arial" w:hAnsi="Arial" w:cs="Arial"/>
          <w:sz w:val="22"/>
          <w:szCs w:val="22"/>
        </w:rPr>
        <w:t xml:space="preserve"> oz. </w:t>
      </w:r>
      <w:hyperlink r:id="rId15" w:history="1">
        <w:r w:rsidRPr="00C4519B">
          <w:rPr>
            <w:rStyle w:val="Hiperpovezava"/>
            <w:rFonts w:ascii="Arial" w:hAnsi="Arial" w:cs="Arial"/>
            <w:sz w:val="22"/>
            <w:szCs w:val="22"/>
          </w:rPr>
          <w:t>bostjan.ogulin@semic.si</w:t>
        </w:r>
      </w:hyperlink>
      <w:r w:rsidRPr="00C4519B">
        <w:rPr>
          <w:rFonts w:ascii="Arial" w:hAnsi="Arial" w:cs="Arial"/>
          <w:sz w:val="22"/>
          <w:szCs w:val="22"/>
        </w:rPr>
        <w:t>.</w:t>
      </w:r>
    </w:p>
    <w:p w14:paraId="75F6E422" w14:textId="77777777" w:rsidR="002C73EF" w:rsidRDefault="002C73EF" w:rsidP="006B4769">
      <w:pPr>
        <w:jc w:val="both"/>
      </w:pPr>
    </w:p>
    <w:p w14:paraId="1B9ADC86" w14:textId="77777777" w:rsidR="002C73EF" w:rsidRPr="002C73EF" w:rsidRDefault="002C73EF" w:rsidP="006B4769">
      <w:pPr>
        <w:autoSpaceDE w:val="0"/>
        <w:autoSpaceDN w:val="0"/>
        <w:adjustRightInd w:val="0"/>
        <w:spacing w:line="0" w:lineRule="atLeast"/>
        <w:rPr>
          <w:rFonts w:ascii="Arial" w:hAnsi="Arial" w:cs="Arial"/>
          <w:b/>
          <w:bCs/>
          <w:sz w:val="22"/>
          <w:szCs w:val="22"/>
        </w:rPr>
      </w:pPr>
      <w:r w:rsidRPr="002C73EF">
        <w:rPr>
          <w:rFonts w:ascii="Arial" w:hAnsi="Arial" w:cs="Arial"/>
          <w:b/>
          <w:bCs/>
          <w:sz w:val="22"/>
          <w:szCs w:val="22"/>
        </w:rPr>
        <w:t>VI. ROK IN NAČIN PRIJAVE</w:t>
      </w:r>
    </w:p>
    <w:p w14:paraId="1F0AB103" w14:textId="77777777" w:rsidR="002C73EF" w:rsidRPr="002C73EF" w:rsidRDefault="002C73EF" w:rsidP="006B4769">
      <w:pPr>
        <w:autoSpaceDE w:val="0"/>
        <w:autoSpaceDN w:val="0"/>
        <w:adjustRightInd w:val="0"/>
        <w:spacing w:line="0" w:lineRule="atLeast"/>
        <w:rPr>
          <w:rFonts w:ascii="Arial" w:hAnsi="Arial" w:cs="Arial"/>
          <w:b/>
          <w:bCs/>
          <w:sz w:val="22"/>
          <w:szCs w:val="22"/>
        </w:rPr>
      </w:pPr>
    </w:p>
    <w:p w14:paraId="783579A2" w14:textId="77777777" w:rsidR="002C73EF" w:rsidRPr="002C73EF" w:rsidRDefault="002C73EF" w:rsidP="006B4769">
      <w:pPr>
        <w:autoSpaceDE w:val="0"/>
        <w:autoSpaceDN w:val="0"/>
        <w:adjustRightInd w:val="0"/>
        <w:spacing w:line="0" w:lineRule="atLeast"/>
        <w:rPr>
          <w:rFonts w:ascii="Arial" w:hAnsi="Arial" w:cs="Arial"/>
          <w:sz w:val="22"/>
          <w:szCs w:val="22"/>
        </w:rPr>
      </w:pPr>
      <w:r w:rsidRPr="002C73EF">
        <w:rPr>
          <w:rFonts w:ascii="Arial" w:hAnsi="Arial" w:cs="Arial"/>
          <w:sz w:val="22"/>
          <w:szCs w:val="22"/>
        </w:rPr>
        <w:t>Kandidat vloži vlogo z vsemi dokazili osebno ali po pošti na naslov:</w:t>
      </w:r>
    </w:p>
    <w:p w14:paraId="368828E0" w14:textId="77777777" w:rsidR="002C73EF" w:rsidRPr="002C73EF" w:rsidRDefault="002C73EF" w:rsidP="006B4769">
      <w:pPr>
        <w:autoSpaceDE w:val="0"/>
        <w:autoSpaceDN w:val="0"/>
        <w:adjustRightInd w:val="0"/>
        <w:spacing w:line="0" w:lineRule="atLeast"/>
        <w:rPr>
          <w:rFonts w:ascii="Arial" w:hAnsi="Arial" w:cs="Arial"/>
          <w:b/>
          <w:sz w:val="22"/>
          <w:szCs w:val="22"/>
        </w:rPr>
      </w:pPr>
      <w:r w:rsidRPr="002C73EF">
        <w:rPr>
          <w:rFonts w:ascii="Arial" w:hAnsi="Arial" w:cs="Arial"/>
          <w:b/>
          <w:sz w:val="22"/>
          <w:szCs w:val="22"/>
        </w:rPr>
        <w:t>Občina Semič</w:t>
      </w:r>
    </w:p>
    <w:p w14:paraId="2094D7F1" w14:textId="77777777" w:rsidR="002C73EF" w:rsidRPr="002C73EF" w:rsidRDefault="002C73EF" w:rsidP="006B4769">
      <w:pPr>
        <w:autoSpaceDE w:val="0"/>
        <w:autoSpaceDN w:val="0"/>
        <w:adjustRightInd w:val="0"/>
        <w:spacing w:line="0" w:lineRule="atLeast"/>
        <w:rPr>
          <w:rFonts w:ascii="Arial" w:hAnsi="Arial" w:cs="Arial"/>
          <w:b/>
          <w:sz w:val="22"/>
          <w:szCs w:val="22"/>
        </w:rPr>
      </w:pPr>
      <w:r w:rsidRPr="002C73EF">
        <w:rPr>
          <w:rFonts w:ascii="Arial" w:hAnsi="Arial" w:cs="Arial"/>
          <w:b/>
          <w:sz w:val="22"/>
          <w:szCs w:val="22"/>
        </w:rPr>
        <w:t>Štefanov trg 9</w:t>
      </w:r>
    </w:p>
    <w:p w14:paraId="092D05BB" w14:textId="77777777" w:rsidR="002C73EF" w:rsidRPr="002C73EF" w:rsidRDefault="002C73EF" w:rsidP="006B4769">
      <w:pPr>
        <w:autoSpaceDE w:val="0"/>
        <w:autoSpaceDN w:val="0"/>
        <w:adjustRightInd w:val="0"/>
        <w:spacing w:line="0" w:lineRule="atLeast"/>
        <w:rPr>
          <w:rFonts w:ascii="Arial" w:hAnsi="Arial" w:cs="Arial"/>
          <w:b/>
          <w:sz w:val="22"/>
          <w:szCs w:val="22"/>
        </w:rPr>
      </w:pPr>
      <w:r w:rsidRPr="002C73EF">
        <w:rPr>
          <w:rFonts w:ascii="Arial" w:hAnsi="Arial" w:cs="Arial"/>
          <w:b/>
          <w:sz w:val="22"/>
          <w:szCs w:val="22"/>
        </w:rPr>
        <w:t>8333 Semič</w:t>
      </w:r>
    </w:p>
    <w:p w14:paraId="1F418DDC" w14:textId="77777777" w:rsidR="002C73EF" w:rsidRPr="002C73EF" w:rsidRDefault="002C73EF" w:rsidP="006B4769">
      <w:pPr>
        <w:autoSpaceDE w:val="0"/>
        <w:autoSpaceDN w:val="0"/>
        <w:adjustRightInd w:val="0"/>
        <w:spacing w:line="0" w:lineRule="atLeast"/>
        <w:rPr>
          <w:rFonts w:ascii="Arial" w:hAnsi="Arial" w:cs="Arial"/>
          <w:sz w:val="22"/>
          <w:szCs w:val="22"/>
        </w:rPr>
      </w:pPr>
    </w:p>
    <w:p w14:paraId="30EBE9DE" w14:textId="690ACECC" w:rsidR="002C73EF" w:rsidRPr="002C73EF" w:rsidRDefault="002C73EF" w:rsidP="006B4769">
      <w:pPr>
        <w:pBdr>
          <w:top w:val="single" w:sz="4" w:space="1" w:color="auto"/>
          <w:left w:val="single" w:sz="4" w:space="4" w:color="auto"/>
          <w:bottom w:val="single" w:sz="4" w:space="1" w:color="auto"/>
          <w:right w:val="single" w:sz="4" w:space="4" w:color="auto"/>
        </w:pBdr>
        <w:autoSpaceDE w:val="0"/>
        <w:autoSpaceDN w:val="0"/>
        <w:adjustRightInd w:val="0"/>
        <w:spacing w:line="0" w:lineRule="atLeast"/>
        <w:rPr>
          <w:rFonts w:ascii="Arial" w:hAnsi="Arial" w:cs="Arial"/>
          <w:b/>
          <w:bCs/>
          <w:sz w:val="22"/>
          <w:szCs w:val="22"/>
        </w:rPr>
      </w:pPr>
      <w:r w:rsidRPr="00C4519B">
        <w:rPr>
          <w:rFonts w:ascii="Arial" w:hAnsi="Arial" w:cs="Arial"/>
          <w:b/>
          <w:bCs/>
          <w:sz w:val="22"/>
          <w:szCs w:val="22"/>
        </w:rPr>
        <w:t xml:space="preserve">Rok za oddajo vloge je do vključno </w:t>
      </w:r>
      <w:r w:rsidR="00C4519B" w:rsidRPr="00C4519B">
        <w:rPr>
          <w:rFonts w:ascii="Arial" w:hAnsi="Arial" w:cs="Arial"/>
          <w:b/>
          <w:bCs/>
          <w:sz w:val="22"/>
          <w:szCs w:val="22"/>
        </w:rPr>
        <w:t>7</w:t>
      </w:r>
      <w:r w:rsidRPr="00C4519B">
        <w:rPr>
          <w:rFonts w:ascii="Arial" w:hAnsi="Arial" w:cs="Arial"/>
          <w:b/>
          <w:bCs/>
          <w:sz w:val="22"/>
          <w:szCs w:val="22"/>
          <w:u w:val="single"/>
        </w:rPr>
        <w:t>. 10. 202</w:t>
      </w:r>
      <w:r w:rsidR="00C4519B" w:rsidRPr="00C4519B">
        <w:rPr>
          <w:rFonts w:ascii="Arial" w:hAnsi="Arial" w:cs="Arial"/>
          <w:b/>
          <w:bCs/>
          <w:sz w:val="22"/>
          <w:szCs w:val="22"/>
          <w:u w:val="single"/>
        </w:rPr>
        <w:t>5</w:t>
      </w:r>
      <w:r w:rsidRPr="00C4519B">
        <w:rPr>
          <w:rFonts w:ascii="Arial" w:hAnsi="Arial" w:cs="Arial"/>
          <w:b/>
          <w:bCs/>
          <w:sz w:val="22"/>
          <w:szCs w:val="22"/>
          <w:u w:val="single"/>
        </w:rPr>
        <w:t>.</w:t>
      </w:r>
    </w:p>
    <w:p w14:paraId="6577C549" w14:textId="77777777" w:rsidR="002C73EF" w:rsidRPr="002C73EF" w:rsidRDefault="002C73EF" w:rsidP="006B4769">
      <w:pPr>
        <w:jc w:val="both"/>
        <w:rPr>
          <w:rFonts w:ascii="Arial" w:hAnsi="Arial" w:cs="Arial"/>
          <w:sz w:val="22"/>
          <w:szCs w:val="22"/>
        </w:rPr>
      </w:pPr>
    </w:p>
    <w:p w14:paraId="3ED860FB" w14:textId="77777777" w:rsidR="002C73EF" w:rsidRPr="002C73EF" w:rsidRDefault="002C73EF" w:rsidP="006B4769">
      <w:pPr>
        <w:jc w:val="both"/>
        <w:rPr>
          <w:rFonts w:ascii="Arial" w:hAnsi="Arial" w:cs="Arial"/>
          <w:sz w:val="22"/>
          <w:szCs w:val="22"/>
        </w:rPr>
      </w:pPr>
      <w:r w:rsidRPr="002C73EF">
        <w:rPr>
          <w:rFonts w:ascii="Arial" w:hAnsi="Arial" w:cs="Arial"/>
          <w:sz w:val="22"/>
          <w:szCs w:val="22"/>
        </w:rPr>
        <w:t xml:space="preserve">Šteje se, da je vloga prispela pravočasno, če je bila najpozneje zadnji dan roka za oddajo vlog oddana na pošti s priporočeno pošiljko ali če je bila dostavljena v vložišče Občine Semič najpozneje do 12. ure zadnjega dne razpisnega roka. </w:t>
      </w:r>
    </w:p>
    <w:p w14:paraId="0E0D4066" w14:textId="77777777" w:rsidR="002C73EF" w:rsidRPr="002C73EF" w:rsidRDefault="002C73EF" w:rsidP="006B4769">
      <w:pPr>
        <w:autoSpaceDE w:val="0"/>
        <w:autoSpaceDN w:val="0"/>
        <w:adjustRightInd w:val="0"/>
        <w:spacing w:line="0" w:lineRule="atLeast"/>
        <w:rPr>
          <w:rFonts w:ascii="Arial" w:hAnsi="Arial" w:cs="Arial"/>
          <w:sz w:val="22"/>
          <w:szCs w:val="22"/>
        </w:rPr>
      </w:pPr>
    </w:p>
    <w:p w14:paraId="2D6C39E9" w14:textId="77777777" w:rsidR="002C73EF" w:rsidRPr="002C73EF" w:rsidRDefault="002C73EF" w:rsidP="006B4769">
      <w:pPr>
        <w:autoSpaceDE w:val="0"/>
        <w:autoSpaceDN w:val="0"/>
        <w:adjustRightInd w:val="0"/>
        <w:spacing w:line="0" w:lineRule="atLeast"/>
        <w:jc w:val="both"/>
        <w:rPr>
          <w:rFonts w:ascii="Arial" w:hAnsi="Arial" w:cs="Arial"/>
          <w:b/>
          <w:bCs/>
          <w:sz w:val="22"/>
          <w:szCs w:val="22"/>
        </w:rPr>
      </w:pPr>
      <w:r w:rsidRPr="002C73EF">
        <w:rPr>
          <w:rFonts w:ascii="Arial" w:hAnsi="Arial" w:cs="Arial"/>
          <w:sz w:val="22"/>
          <w:szCs w:val="22"/>
        </w:rPr>
        <w:t xml:space="preserve">Vloga z zahtevano dokumentacijo mora biti oddana v zaprti kuverti s pripisom </w:t>
      </w:r>
      <w:r w:rsidRPr="002C73EF">
        <w:rPr>
          <w:rFonts w:ascii="Arial" w:hAnsi="Arial" w:cs="Arial"/>
          <w:b/>
          <w:bCs/>
          <w:sz w:val="22"/>
          <w:szCs w:val="22"/>
        </w:rPr>
        <w:t xml:space="preserve">»NE ODPIRAJ – RAZPIS SOFINANCIRANJE MALIH ČISTILNIH NAPRAV«. </w:t>
      </w:r>
      <w:r w:rsidRPr="002C73EF">
        <w:rPr>
          <w:rFonts w:ascii="Arial" w:hAnsi="Arial" w:cs="Arial"/>
          <w:sz w:val="22"/>
          <w:szCs w:val="22"/>
        </w:rPr>
        <w:t xml:space="preserve">Upoštevale se bodo vloge, ki bodo pravočasno oddane, s pravilno izpolnjenimi obrazci in vsemi zahtevanimi prilogami. </w:t>
      </w:r>
    </w:p>
    <w:p w14:paraId="281A985F" w14:textId="77777777" w:rsidR="00F820EE" w:rsidRPr="002C73EF" w:rsidRDefault="00F820EE" w:rsidP="006B4769">
      <w:pPr>
        <w:autoSpaceDE w:val="0"/>
        <w:autoSpaceDN w:val="0"/>
        <w:adjustRightInd w:val="0"/>
        <w:spacing w:line="0" w:lineRule="atLeast"/>
        <w:rPr>
          <w:rFonts w:ascii="Arial" w:hAnsi="Arial" w:cs="Arial"/>
          <w:sz w:val="22"/>
          <w:szCs w:val="22"/>
        </w:rPr>
      </w:pPr>
    </w:p>
    <w:p w14:paraId="2658017C" w14:textId="77777777" w:rsidR="002C73EF" w:rsidRPr="002C73EF" w:rsidRDefault="002C73EF" w:rsidP="006B4769">
      <w:pPr>
        <w:autoSpaceDE w:val="0"/>
        <w:autoSpaceDN w:val="0"/>
        <w:adjustRightInd w:val="0"/>
        <w:spacing w:line="0" w:lineRule="atLeast"/>
        <w:rPr>
          <w:rFonts w:ascii="Arial" w:hAnsi="Arial" w:cs="Arial"/>
          <w:b/>
          <w:bCs/>
          <w:sz w:val="22"/>
          <w:szCs w:val="22"/>
        </w:rPr>
      </w:pPr>
      <w:r w:rsidRPr="002C73EF">
        <w:rPr>
          <w:rFonts w:ascii="Arial" w:hAnsi="Arial" w:cs="Arial"/>
          <w:b/>
          <w:bCs/>
          <w:sz w:val="22"/>
          <w:szCs w:val="22"/>
        </w:rPr>
        <w:t>VII. POSTOPEK OBRAVNAVE VLOG</w:t>
      </w:r>
    </w:p>
    <w:p w14:paraId="193DB32A" w14:textId="77777777" w:rsidR="002C73EF" w:rsidRPr="002C73EF" w:rsidRDefault="002C73EF" w:rsidP="006B4769">
      <w:pPr>
        <w:autoSpaceDE w:val="0"/>
        <w:autoSpaceDN w:val="0"/>
        <w:adjustRightInd w:val="0"/>
        <w:spacing w:line="0" w:lineRule="atLeast"/>
        <w:jc w:val="both"/>
        <w:rPr>
          <w:rFonts w:ascii="Arial" w:hAnsi="Arial" w:cs="Arial"/>
          <w:sz w:val="22"/>
          <w:szCs w:val="22"/>
        </w:rPr>
      </w:pPr>
    </w:p>
    <w:p w14:paraId="6F0EFFD0" w14:textId="62A97AB9" w:rsidR="002C73EF" w:rsidRPr="00F820EE" w:rsidRDefault="002C73EF" w:rsidP="006B4769">
      <w:pPr>
        <w:autoSpaceDE w:val="0"/>
        <w:autoSpaceDN w:val="0"/>
        <w:adjustRightInd w:val="0"/>
        <w:spacing w:line="0" w:lineRule="atLeast"/>
        <w:jc w:val="both"/>
        <w:rPr>
          <w:rFonts w:ascii="Arial" w:hAnsi="Arial" w:cs="Arial"/>
          <w:sz w:val="22"/>
          <w:szCs w:val="22"/>
        </w:rPr>
      </w:pPr>
      <w:r w:rsidRPr="00F820EE">
        <w:rPr>
          <w:rFonts w:ascii="Arial" w:hAnsi="Arial" w:cs="Arial"/>
          <w:sz w:val="22"/>
          <w:szCs w:val="22"/>
        </w:rPr>
        <w:t>Odpiranje pravočasno prispelih in pravilno označenih vlog bo v roku osm</w:t>
      </w:r>
      <w:r w:rsidR="00D40D40" w:rsidRPr="00F820EE">
        <w:rPr>
          <w:rFonts w:ascii="Arial" w:hAnsi="Arial" w:cs="Arial"/>
          <w:sz w:val="22"/>
          <w:szCs w:val="22"/>
        </w:rPr>
        <w:t>ih</w:t>
      </w:r>
      <w:r w:rsidRPr="00F820EE">
        <w:rPr>
          <w:rFonts w:ascii="Arial" w:hAnsi="Arial" w:cs="Arial"/>
          <w:sz w:val="22"/>
          <w:szCs w:val="22"/>
        </w:rPr>
        <w:t xml:space="preserve"> (8) dni po izteku roka za prijavo. Odpiranje vlog bo izvedla </w:t>
      </w:r>
      <w:r w:rsidR="00D40D40" w:rsidRPr="00F820EE">
        <w:rPr>
          <w:rFonts w:ascii="Arial" w:hAnsi="Arial" w:cs="Arial"/>
          <w:sz w:val="22"/>
          <w:szCs w:val="22"/>
        </w:rPr>
        <w:t xml:space="preserve">tri članska </w:t>
      </w:r>
      <w:r w:rsidRPr="00F820EE">
        <w:rPr>
          <w:rFonts w:ascii="Arial" w:hAnsi="Arial" w:cs="Arial"/>
          <w:sz w:val="22"/>
          <w:szCs w:val="22"/>
        </w:rPr>
        <w:t>komisija, ki jo s sklepom imenuje županja. Odpiranje vlog ni javno.</w:t>
      </w:r>
    </w:p>
    <w:p w14:paraId="2D78B930" w14:textId="77777777" w:rsidR="002C73EF" w:rsidRPr="00F820EE" w:rsidRDefault="002C73EF" w:rsidP="006B4769">
      <w:pPr>
        <w:autoSpaceDE w:val="0"/>
        <w:autoSpaceDN w:val="0"/>
        <w:adjustRightInd w:val="0"/>
        <w:spacing w:line="0" w:lineRule="atLeast"/>
        <w:jc w:val="both"/>
        <w:rPr>
          <w:rFonts w:ascii="Arial" w:hAnsi="Arial" w:cs="Arial"/>
          <w:sz w:val="22"/>
          <w:szCs w:val="22"/>
        </w:rPr>
      </w:pPr>
    </w:p>
    <w:p w14:paraId="6F0A94EB" w14:textId="7F37074E" w:rsidR="002C73EF" w:rsidRPr="00F820EE" w:rsidRDefault="002C73EF" w:rsidP="006B4769">
      <w:pPr>
        <w:autoSpaceDE w:val="0"/>
        <w:autoSpaceDN w:val="0"/>
        <w:adjustRightInd w:val="0"/>
        <w:spacing w:line="0" w:lineRule="atLeast"/>
        <w:jc w:val="both"/>
        <w:rPr>
          <w:rFonts w:ascii="Arial" w:hAnsi="Arial" w:cs="Arial"/>
          <w:sz w:val="22"/>
          <w:szCs w:val="22"/>
        </w:rPr>
      </w:pPr>
      <w:bookmarkStart w:id="0" w:name="_Hlk199494266"/>
      <w:r w:rsidRPr="00F820EE">
        <w:rPr>
          <w:rFonts w:ascii="Arial" w:hAnsi="Arial" w:cs="Arial"/>
          <w:sz w:val="22"/>
          <w:szCs w:val="22"/>
        </w:rPr>
        <w:t>Če vloga ni popolna, se prosilca pozove, da v roku o</w:t>
      </w:r>
      <w:r w:rsidR="00D40D40" w:rsidRPr="00F820EE">
        <w:rPr>
          <w:rFonts w:ascii="Arial" w:hAnsi="Arial" w:cs="Arial"/>
          <w:sz w:val="22"/>
          <w:szCs w:val="22"/>
        </w:rPr>
        <w:t>smih</w:t>
      </w:r>
      <w:r w:rsidRPr="00F820EE">
        <w:rPr>
          <w:rFonts w:ascii="Arial" w:hAnsi="Arial" w:cs="Arial"/>
          <w:sz w:val="22"/>
          <w:szCs w:val="22"/>
        </w:rPr>
        <w:t xml:space="preserve"> (8) dni od prevzema pisnega poziva za dopolnitev vloge, le-to dopolni. Če prijavitelj tega ne stori v zahtevanem roku oziroma je vloga kljub dopolnitvi še vedno nepopolna, se le-ta s sklepom zavrže.</w:t>
      </w:r>
    </w:p>
    <w:p w14:paraId="49D336B6" w14:textId="77777777" w:rsidR="00D40D40" w:rsidRPr="00F820EE" w:rsidRDefault="00D40D40" w:rsidP="006B4769">
      <w:pPr>
        <w:autoSpaceDE w:val="0"/>
        <w:autoSpaceDN w:val="0"/>
        <w:adjustRightInd w:val="0"/>
        <w:spacing w:line="0" w:lineRule="atLeast"/>
        <w:jc w:val="both"/>
        <w:rPr>
          <w:rFonts w:ascii="Arial" w:hAnsi="Arial" w:cs="Arial"/>
          <w:sz w:val="22"/>
          <w:szCs w:val="22"/>
        </w:rPr>
      </w:pPr>
    </w:p>
    <w:p w14:paraId="0ED8E2C6" w14:textId="18158883" w:rsidR="002C73EF" w:rsidRPr="00F820EE" w:rsidRDefault="00D40D40" w:rsidP="00AB3E06">
      <w:pPr>
        <w:autoSpaceDE w:val="0"/>
        <w:autoSpaceDN w:val="0"/>
        <w:adjustRightInd w:val="0"/>
        <w:spacing w:line="0" w:lineRule="atLeast"/>
        <w:jc w:val="both"/>
        <w:rPr>
          <w:rFonts w:ascii="Arial" w:hAnsi="Arial" w:cs="Arial"/>
          <w:sz w:val="22"/>
          <w:szCs w:val="22"/>
        </w:rPr>
      </w:pPr>
      <w:r w:rsidRPr="00F820EE">
        <w:rPr>
          <w:rFonts w:ascii="Arial" w:hAnsi="Arial" w:cs="Arial"/>
          <w:sz w:val="22"/>
          <w:szCs w:val="22"/>
        </w:rPr>
        <w:t>Vlagatelji bodo o odobritvi oziroma ne odobritvi vloge pisno obveščeni z odločbo direktorice občinske uprave, v roku 30-ih dni po izteku razpisnega roka.</w:t>
      </w:r>
      <w:bookmarkEnd w:id="0"/>
      <w:r w:rsidR="00AB3E06" w:rsidRPr="00F820EE">
        <w:rPr>
          <w:rFonts w:ascii="Arial" w:hAnsi="Arial" w:cs="Arial"/>
          <w:sz w:val="22"/>
          <w:szCs w:val="22"/>
        </w:rPr>
        <w:t xml:space="preserve"> </w:t>
      </w:r>
      <w:r w:rsidR="002C73EF" w:rsidRPr="00F820EE">
        <w:rPr>
          <w:rFonts w:ascii="Arial" w:hAnsi="Arial" w:cs="Arial"/>
          <w:sz w:val="22"/>
          <w:szCs w:val="22"/>
        </w:rPr>
        <w:t>V vseh primerih, kjer je v izdani odločbi v pravnem pouku navedena pravica do pritožbe, lahko prijavitelji vložijo pritožbo. O pritožbi odloča županja Občine Semič.</w:t>
      </w:r>
    </w:p>
    <w:p w14:paraId="31808FCF" w14:textId="77777777" w:rsidR="002C73EF" w:rsidRPr="00F820EE" w:rsidRDefault="002C73EF" w:rsidP="006B4769">
      <w:pPr>
        <w:rPr>
          <w:rFonts w:ascii="Arial" w:hAnsi="Arial" w:cs="Arial"/>
          <w:sz w:val="22"/>
          <w:szCs w:val="22"/>
        </w:rPr>
      </w:pPr>
    </w:p>
    <w:p w14:paraId="2C19D5C9" w14:textId="77777777" w:rsidR="002C73EF" w:rsidRPr="00F820EE" w:rsidRDefault="002C73EF" w:rsidP="006B4769">
      <w:pPr>
        <w:autoSpaceDE w:val="0"/>
        <w:autoSpaceDN w:val="0"/>
        <w:adjustRightInd w:val="0"/>
        <w:spacing w:line="0" w:lineRule="atLeast"/>
        <w:jc w:val="both"/>
        <w:rPr>
          <w:rFonts w:ascii="Arial" w:hAnsi="Arial" w:cs="Arial"/>
          <w:sz w:val="22"/>
          <w:szCs w:val="22"/>
        </w:rPr>
      </w:pPr>
      <w:r w:rsidRPr="00F820EE">
        <w:rPr>
          <w:rFonts w:ascii="Arial" w:hAnsi="Arial" w:cs="Arial"/>
          <w:sz w:val="22"/>
          <w:szCs w:val="22"/>
        </w:rPr>
        <w:t xml:space="preserve">Po izdani odločbi in predloženih dokazilih o končani izvedbi bo z vsakim upravičencem sklenjena pogodba o dodelitvi nepovratnih sredstev in ostalih medsebojnih obveznostih in pravicah. </w:t>
      </w:r>
    </w:p>
    <w:p w14:paraId="0D90F2F9" w14:textId="77777777" w:rsidR="00F820EE" w:rsidRPr="00F820EE" w:rsidRDefault="00F820EE" w:rsidP="006B4769">
      <w:pPr>
        <w:autoSpaceDE w:val="0"/>
        <w:autoSpaceDN w:val="0"/>
        <w:adjustRightInd w:val="0"/>
        <w:spacing w:line="0" w:lineRule="atLeast"/>
        <w:jc w:val="both"/>
        <w:rPr>
          <w:rFonts w:ascii="Arial" w:hAnsi="Arial" w:cs="Arial"/>
          <w:sz w:val="22"/>
          <w:szCs w:val="22"/>
        </w:rPr>
      </w:pPr>
    </w:p>
    <w:p w14:paraId="0809EF29" w14:textId="07CE6DA2" w:rsidR="00F820EE" w:rsidRPr="00F820EE" w:rsidRDefault="00F820EE" w:rsidP="00F820EE">
      <w:pPr>
        <w:autoSpaceDE w:val="0"/>
        <w:autoSpaceDN w:val="0"/>
        <w:adjustRightInd w:val="0"/>
        <w:spacing w:line="0" w:lineRule="atLeast"/>
        <w:jc w:val="both"/>
        <w:rPr>
          <w:rFonts w:ascii="Arial" w:hAnsi="Arial" w:cs="Arial"/>
          <w:sz w:val="22"/>
          <w:szCs w:val="22"/>
        </w:rPr>
      </w:pPr>
      <w:r w:rsidRPr="00F820EE">
        <w:rPr>
          <w:rFonts w:ascii="Arial" w:hAnsi="Arial" w:cs="Arial"/>
          <w:sz w:val="22"/>
          <w:szCs w:val="22"/>
        </w:rPr>
        <w:t>Upravičenec je po preteku pritožbenega roka na izdano odločbo pozvan k podpisu pogodbe o sofinanciranju. Če v roku osmih (8) dni od prejema pogodbe, le-te ne vrne, se šteje daje odstopil od sofinanciranja</w:t>
      </w:r>
      <w:r w:rsidR="0031439D">
        <w:rPr>
          <w:rFonts w:ascii="Arial" w:hAnsi="Arial" w:cs="Arial"/>
          <w:sz w:val="22"/>
          <w:szCs w:val="22"/>
        </w:rPr>
        <w:t xml:space="preserve"> </w:t>
      </w:r>
      <w:r w:rsidR="0031439D" w:rsidRPr="0031439D">
        <w:rPr>
          <w:rFonts w:ascii="Arial" w:hAnsi="Arial" w:cs="Arial"/>
          <w:sz w:val="22"/>
          <w:szCs w:val="22"/>
        </w:rPr>
        <w:t>(228. člen Pravilnika o postopkih za izvrševanje proračuna Republike Slovenije (Ur. I. RS, št. 50/07, 61/08, 99/09 – ZIPRS1011, 3/13, 81/16, 11/22, 96/22, 105/22 – ZZNŠPP, 149/22</w:t>
      </w:r>
      <w:r w:rsidR="0031439D">
        <w:rPr>
          <w:rFonts w:ascii="Arial" w:hAnsi="Arial" w:cs="Arial"/>
          <w:sz w:val="22"/>
          <w:szCs w:val="22"/>
        </w:rPr>
        <w:t xml:space="preserve">, </w:t>
      </w:r>
      <w:r w:rsidR="0031439D" w:rsidRPr="0031439D">
        <w:rPr>
          <w:rFonts w:ascii="Arial" w:hAnsi="Arial" w:cs="Arial"/>
          <w:sz w:val="22"/>
          <w:szCs w:val="22"/>
        </w:rPr>
        <w:t>106/23</w:t>
      </w:r>
      <w:r w:rsidR="0031439D">
        <w:rPr>
          <w:rFonts w:ascii="Arial" w:hAnsi="Arial" w:cs="Arial"/>
          <w:sz w:val="22"/>
          <w:szCs w:val="22"/>
        </w:rPr>
        <w:t xml:space="preserve"> in 88/24</w:t>
      </w:r>
      <w:r w:rsidR="0031439D" w:rsidRPr="0031439D">
        <w:rPr>
          <w:rFonts w:ascii="Arial" w:hAnsi="Arial" w:cs="Arial"/>
          <w:sz w:val="22"/>
          <w:szCs w:val="22"/>
        </w:rPr>
        <w:t>)</w:t>
      </w:r>
      <w:r w:rsidR="0031439D">
        <w:rPr>
          <w:rFonts w:ascii="Arial" w:hAnsi="Arial" w:cs="Arial"/>
          <w:sz w:val="22"/>
          <w:szCs w:val="22"/>
        </w:rPr>
        <w:t>.</w:t>
      </w:r>
    </w:p>
    <w:p w14:paraId="26AABCCB" w14:textId="77777777" w:rsidR="00F820EE" w:rsidRPr="00F820EE" w:rsidRDefault="00F820EE" w:rsidP="00F820EE">
      <w:pPr>
        <w:autoSpaceDE w:val="0"/>
        <w:autoSpaceDN w:val="0"/>
        <w:adjustRightInd w:val="0"/>
        <w:spacing w:line="0" w:lineRule="atLeast"/>
        <w:jc w:val="both"/>
        <w:rPr>
          <w:rFonts w:ascii="Arial" w:hAnsi="Arial" w:cs="Arial"/>
          <w:sz w:val="22"/>
          <w:szCs w:val="22"/>
        </w:rPr>
      </w:pPr>
    </w:p>
    <w:p w14:paraId="71D7C9CE" w14:textId="77777777" w:rsidR="00F820EE" w:rsidRPr="00F820EE" w:rsidRDefault="00F820EE" w:rsidP="00F820EE">
      <w:pPr>
        <w:autoSpaceDE w:val="0"/>
        <w:autoSpaceDN w:val="0"/>
        <w:adjustRightInd w:val="0"/>
        <w:spacing w:line="0" w:lineRule="atLeast"/>
        <w:jc w:val="both"/>
        <w:rPr>
          <w:rFonts w:ascii="Arial" w:hAnsi="Arial" w:cs="Arial"/>
          <w:sz w:val="22"/>
          <w:szCs w:val="22"/>
        </w:rPr>
      </w:pPr>
      <w:bookmarkStart w:id="1" w:name="_Hlk199494460"/>
      <w:r w:rsidRPr="00F820EE">
        <w:rPr>
          <w:rFonts w:ascii="Arial" w:hAnsi="Arial" w:cs="Arial"/>
          <w:sz w:val="22"/>
          <w:szCs w:val="22"/>
        </w:rPr>
        <w:t>Najkasneje v roku 30 dni od podpisa pogodbe o sofinanciranju nakupa in vgradnje male komunalne čistilne naprave se izvede nakazilo odobrenih proračunskih sredstev na transakcijski oziroma osebni račun upravičenca.</w:t>
      </w:r>
    </w:p>
    <w:bookmarkEnd w:id="1"/>
    <w:p w14:paraId="0028B291" w14:textId="77777777" w:rsidR="00F820EE" w:rsidRPr="00F820EE" w:rsidRDefault="00F820EE" w:rsidP="00F820EE">
      <w:pPr>
        <w:autoSpaceDE w:val="0"/>
        <w:autoSpaceDN w:val="0"/>
        <w:adjustRightInd w:val="0"/>
        <w:spacing w:line="0" w:lineRule="atLeast"/>
        <w:jc w:val="both"/>
        <w:rPr>
          <w:rFonts w:ascii="Arial" w:hAnsi="Arial" w:cs="Arial"/>
          <w:sz w:val="22"/>
          <w:szCs w:val="22"/>
        </w:rPr>
      </w:pPr>
    </w:p>
    <w:p w14:paraId="46A790C1" w14:textId="77777777" w:rsidR="00F820EE" w:rsidRDefault="00F820EE" w:rsidP="00F820EE">
      <w:pPr>
        <w:jc w:val="both"/>
        <w:rPr>
          <w:rFonts w:ascii="Arial" w:hAnsi="Arial" w:cs="Arial"/>
          <w:sz w:val="22"/>
          <w:szCs w:val="22"/>
        </w:rPr>
      </w:pPr>
      <w:bookmarkStart w:id="2" w:name="_Hlk199494233"/>
      <w:r w:rsidRPr="00F820EE">
        <w:rPr>
          <w:rFonts w:ascii="Arial" w:hAnsi="Arial" w:cs="Arial"/>
          <w:sz w:val="22"/>
          <w:szCs w:val="22"/>
        </w:rPr>
        <w:t>Upravičencem, ki so podali popolno vlogo in se jim zaradi porabe razpoložljivih sredstev v tekočem proračunskem letu s sklepom dodeljena sredstva ne more izplačati, se jim le-ta izplačajo po sprejetju proračuna za naslednje leto. Občina mora v proračunu, poleg za javni razpis predvidenih sredstev za tekoče leto, zagotoviti še dodeljena, vendar neizplačana sredstva iz predhodnega proračunskega obdobja.</w:t>
      </w:r>
    </w:p>
    <w:p w14:paraId="1FF4AE38" w14:textId="77777777" w:rsidR="00770EA3" w:rsidRDefault="00770EA3" w:rsidP="00F820EE">
      <w:pPr>
        <w:jc w:val="both"/>
        <w:rPr>
          <w:rFonts w:ascii="Arial" w:hAnsi="Arial" w:cs="Arial"/>
          <w:sz w:val="22"/>
          <w:szCs w:val="22"/>
        </w:rPr>
        <w:sectPr w:rsidR="00770EA3" w:rsidSect="00496490">
          <w:pgSz w:w="11907" w:h="16840" w:code="9"/>
          <w:pgMar w:top="709" w:right="1134" w:bottom="709" w:left="1418" w:header="709" w:footer="709" w:gutter="0"/>
          <w:cols w:space="720"/>
          <w:titlePg/>
        </w:sectPr>
      </w:pPr>
    </w:p>
    <w:bookmarkEnd w:id="2"/>
    <w:p w14:paraId="41DC6BF4" w14:textId="734DF823" w:rsidR="002C73EF" w:rsidRDefault="002C73EF" w:rsidP="006B4769">
      <w:pPr>
        <w:autoSpaceDE w:val="0"/>
        <w:autoSpaceDN w:val="0"/>
        <w:adjustRightInd w:val="0"/>
        <w:spacing w:line="0" w:lineRule="atLeast"/>
        <w:rPr>
          <w:rFonts w:ascii="Arial" w:hAnsi="Arial" w:cs="Arial"/>
          <w:b/>
          <w:bCs/>
          <w:sz w:val="22"/>
          <w:szCs w:val="22"/>
        </w:rPr>
      </w:pPr>
      <w:r w:rsidRPr="002C73EF">
        <w:rPr>
          <w:rFonts w:ascii="Arial" w:hAnsi="Arial" w:cs="Arial"/>
          <w:b/>
          <w:bCs/>
          <w:sz w:val="22"/>
          <w:szCs w:val="22"/>
        </w:rPr>
        <w:lastRenderedPageBreak/>
        <w:t>VIII. NADZOR IN SANKCIJE</w:t>
      </w:r>
    </w:p>
    <w:p w14:paraId="1552A17E" w14:textId="77777777" w:rsidR="006B4769" w:rsidRPr="002C73EF" w:rsidRDefault="006B4769" w:rsidP="006B4769">
      <w:pPr>
        <w:autoSpaceDE w:val="0"/>
        <w:autoSpaceDN w:val="0"/>
        <w:adjustRightInd w:val="0"/>
        <w:spacing w:line="0" w:lineRule="atLeast"/>
        <w:rPr>
          <w:rFonts w:ascii="Arial" w:hAnsi="Arial" w:cs="Arial"/>
          <w:b/>
          <w:bCs/>
          <w:sz w:val="22"/>
          <w:szCs w:val="22"/>
        </w:rPr>
      </w:pPr>
    </w:p>
    <w:p w14:paraId="2113A442" w14:textId="77777777" w:rsidR="00960ED9" w:rsidRDefault="006B4769" w:rsidP="006B4769">
      <w:pPr>
        <w:pStyle w:val="Pa3"/>
        <w:jc w:val="both"/>
        <w:rPr>
          <w:rFonts w:cs="Arial"/>
          <w:color w:val="000000"/>
          <w:sz w:val="22"/>
          <w:szCs w:val="22"/>
        </w:rPr>
      </w:pPr>
      <w:r w:rsidRPr="006A5217">
        <w:rPr>
          <w:rFonts w:cs="Arial"/>
          <w:color w:val="000000"/>
          <w:sz w:val="22"/>
          <w:szCs w:val="22"/>
        </w:rPr>
        <w:t>Kontrolo nad izvajanjem namenske porabe sredstev skla</w:t>
      </w:r>
      <w:r w:rsidRPr="006A5217">
        <w:rPr>
          <w:rFonts w:cs="Arial"/>
          <w:color w:val="000000"/>
          <w:sz w:val="22"/>
          <w:szCs w:val="22"/>
        </w:rPr>
        <w:softHyphen/>
        <w:t>dno z javnim razpisom izvaja občinska uprava s sodelovanjem izvajalca javne službe.</w:t>
      </w:r>
    </w:p>
    <w:p w14:paraId="1F229501" w14:textId="77777777" w:rsidR="009A625C" w:rsidRDefault="009A625C" w:rsidP="006B4769">
      <w:pPr>
        <w:pStyle w:val="Pa3"/>
        <w:jc w:val="both"/>
        <w:rPr>
          <w:rFonts w:cs="Arial"/>
          <w:color w:val="000000"/>
          <w:sz w:val="22"/>
          <w:szCs w:val="22"/>
        </w:rPr>
      </w:pPr>
    </w:p>
    <w:p w14:paraId="40F77B59" w14:textId="574C248A" w:rsidR="006B4769" w:rsidRDefault="006B4769" w:rsidP="006B4769">
      <w:pPr>
        <w:pStyle w:val="Pa3"/>
        <w:jc w:val="both"/>
        <w:rPr>
          <w:rFonts w:cs="Arial"/>
          <w:color w:val="000000"/>
          <w:sz w:val="22"/>
          <w:szCs w:val="22"/>
        </w:rPr>
      </w:pPr>
      <w:r w:rsidRPr="006A5217">
        <w:rPr>
          <w:rFonts w:cs="Arial"/>
          <w:color w:val="000000"/>
          <w:sz w:val="22"/>
          <w:szCs w:val="22"/>
        </w:rPr>
        <w:t>Nepovratna sredstva se lahko porabijo samo za namen, za katerega so dodeljena. Če komisija ugotovi, da so bila sredstva porabljena za drug namen, ali da so bila dodeljena na podlagi neresničnih podatkov, oziroma je prejemnik prekršil druga določila pogodbe, je občina upravičena zahtevati vra</w:t>
      </w:r>
      <w:r w:rsidRPr="006A5217">
        <w:rPr>
          <w:rFonts w:cs="Arial"/>
          <w:color w:val="000000"/>
          <w:sz w:val="22"/>
          <w:szCs w:val="22"/>
        </w:rPr>
        <w:softHyphen/>
        <w:t>čilo dodeljenih sredstev v enkratnem znesku. V teh primerih bo moral prejemnik vrniti sredstva s pripadajočimi zamudnimi obrestmi za obdobje od dneva nakazila dalje.</w:t>
      </w:r>
    </w:p>
    <w:p w14:paraId="4B01A8DE" w14:textId="77777777" w:rsidR="000F2EB4" w:rsidRPr="003F20DF" w:rsidRDefault="000F2EB4" w:rsidP="000F2EB4">
      <w:pPr>
        <w:rPr>
          <w:rFonts w:ascii="Arial" w:hAnsi="Arial" w:cs="Arial"/>
          <w:sz w:val="22"/>
          <w:szCs w:val="22"/>
        </w:rPr>
      </w:pPr>
    </w:p>
    <w:p w14:paraId="19B81F39" w14:textId="77777777" w:rsidR="000F2EB4" w:rsidRPr="003F20DF" w:rsidRDefault="000F2EB4" w:rsidP="000F2EB4">
      <w:pPr>
        <w:rPr>
          <w:rFonts w:ascii="Arial" w:hAnsi="Arial" w:cs="Arial"/>
          <w:b/>
          <w:bCs/>
          <w:sz w:val="22"/>
          <w:szCs w:val="22"/>
        </w:rPr>
      </w:pPr>
      <w:r w:rsidRPr="003F20DF">
        <w:rPr>
          <w:rFonts w:ascii="Arial" w:hAnsi="Arial" w:cs="Arial"/>
          <w:b/>
          <w:bCs/>
          <w:sz w:val="22"/>
          <w:szCs w:val="22"/>
        </w:rPr>
        <w:t>IX. OBDELAVA OSEBNIH PODATKOV IN INFORMACIJE JAVNEGA ZNAČAJA</w:t>
      </w:r>
    </w:p>
    <w:p w14:paraId="479287A0" w14:textId="77777777" w:rsidR="000F2EB4" w:rsidRDefault="000F2EB4" w:rsidP="000F2EB4">
      <w:pPr>
        <w:rPr>
          <w:rFonts w:ascii="Arial" w:hAnsi="Arial" w:cs="Arial"/>
          <w:sz w:val="22"/>
          <w:szCs w:val="22"/>
        </w:rPr>
      </w:pPr>
    </w:p>
    <w:p w14:paraId="5B69EE9F" w14:textId="77777777" w:rsidR="000F2EB4" w:rsidRPr="003F20DF" w:rsidRDefault="000F2EB4" w:rsidP="000F2EB4">
      <w:pPr>
        <w:jc w:val="both"/>
        <w:rPr>
          <w:rFonts w:ascii="Arial" w:hAnsi="Arial" w:cs="Arial"/>
          <w:b/>
          <w:bCs/>
          <w:sz w:val="22"/>
          <w:szCs w:val="22"/>
        </w:rPr>
      </w:pPr>
      <w:r w:rsidRPr="003F20DF">
        <w:rPr>
          <w:rFonts w:ascii="Arial" w:hAnsi="Arial" w:cs="Arial"/>
          <w:b/>
          <w:bCs/>
          <w:sz w:val="22"/>
          <w:szCs w:val="22"/>
        </w:rPr>
        <w:t xml:space="preserve">Obdelava osebnih podatkov </w:t>
      </w:r>
    </w:p>
    <w:p w14:paraId="09F44060" w14:textId="77777777" w:rsidR="000F2EB4" w:rsidRDefault="000F2EB4" w:rsidP="000F2EB4">
      <w:pPr>
        <w:jc w:val="both"/>
        <w:rPr>
          <w:rFonts w:ascii="Arial" w:hAnsi="Arial" w:cs="Arial"/>
          <w:sz w:val="22"/>
          <w:szCs w:val="22"/>
        </w:rPr>
      </w:pPr>
      <w:r w:rsidRPr="003F20DF">
        <w:rPr>
          <w:rFonts w:ascii="Arial" w:hAnsi="Arial" w:cs="Arial"/>
          <w:sz w:val="22"/>
          <w:szCs w:val="22"/>
        </w:rPr>
        <w:t xml:space="preserve">Občina bo osebne podatke (ime in priimek, naslov, kontakt, št. TRR, KMG-MID, davčna št.) obdelovala za namen odobritve vloge in izvedbe postopka javnega razpisa za dodelitev pomoči za ohranjanje in razvoj kmetijstva in podeželja v občini Semič. Na podlagi Zakona o dostopu do informacij javnega značaja bodo osebni podatki osebe (ime in priimek) ter znesek odobrene in izplačane pomoči po izvedbi razpisa javno objavljeni na spletni strani občine. Občina bo hranila osebne podatke v skladu z roki, določenimi v klasifikacijskem načrtu občine. Občina osebnih podatkov ne posreduje tretjim osebam, razen v primeru pogodbenih obdelovalcev in v primeru, ko za to obstaja ustrezna pravna podlaga. </w:t>
      </w:r>
    </w:p>
    <w:p w14:paraId="7A566AF4" w14:textId="77777777" w:rsidR="000F2EB4" w:rsidRDefault="000F2EB4" w:rsidP="000F2EB4">
      <w:pPr>
        <w:jc w:val="both"/>
        <w:rPr>
          <w:rFonts w:ascii="Arial" w:hAnsi="Arial" w:cs="Arial"/>
          <w:sz w:val="22"/>
          <w:szCs w:val="22"/>
        </w:rPr>
      </w:pPr>
      <w:r w:rsidRPr="003F20DF">
        <w:rPr>
          <w:rFonts w:ascii="Arial" w:hAnsi="Arial" w:cs="Arial"/>
          <w:sz w:val="22"/>
          <w:szCs w:val="22"/>
        </w:rPr>
        <w:t xml:space="preserve">Vsak posameznik, ki vloži vlogo ima pravico, da pridobi od občine informacijo o tem kateri podatki se o njem obdelujejo, pravico do dopolnitve ali popravka podatkov in pravico do omejitve obdelave. Vloga se odda na naslov občine: Občina Semič, Štefanov trg 9, 8333 Semič. V primeru, da posameznik meni, da je obdelava osebnih podatkov v nasprotju z zaščito njene zasebnosti ali v nasprotju s predpisi, se lahko obrne na občino ali pooblaščeno osebo za varstvo osebnih podatkov ali vloži pritožbo pri Informacijskem pooblaščencu na naslov: Informacijski pooblaščenec, Dunajska 22, 1000 Ljubljana. </w:t>
      </w:r>
    </w:p>
    <w:p w14:paraId="605208CD" w14:textId="77777777" w:rsidR="000F2EB4" w:rsidRDefault="000F2EB4" w:rsidP="000F2EB4">
      <w:pPr>
        <w:jc w:val="both"/>
        <w:rPr>
          <w:rFonts w:ascii="Arial" w:hAnsi="Arial" w:cs="Arial"/>
          <w:sz w:val="22"/>
          <w:szCs w:val="22"/>
        </w:rPr>
      </w:pPr>
    </w:p>
    <w:p w14:paraId="46288B8C" w14:textId="77777777" w:rsidR="000F2EB4" w:rsidRPr="003F20DF" w:rsidRDefault="000F2EB4" w:rsidP="000F2EB4">
      <w:pPr>
        <w:jc w:val="both"/>
        <w:rPr>
          <w:rFonts w:ascii="Arial" w:hAnsi="Arial" w:cs="Arial"/>
          <w:b/>
          <w:bCs/>
          <w:sz w:val="22"/>
          <w:szCs w:val="22"/>
        </w:rPr>
      </w:pPr>
      <w:r w:rsidRPr="003F20DF">
        <w:rPr>
          <w:rFonts w:ascii="Arial" w:hAnsi="Arial" w:cs="Arial"/>
          <w:b/>
          <w:bCs/>
          <w:sz w:val="22"/>
          <w:szCs w:val="22"/>
        </w:rPr>
        <w:t xml:space="preserve">Informacije javnega značaja </w:t>
      </w:r>
    </w:p>
    <w:p w14:paraId="1C7E42FE" w14:textId="77777777" w:rsidR="000F2EB4" w:rsidRDefault="000F2EB4" w:rsidP="000F2EB4">
      <w:pPr>
        <w:jc w:val="both"/>
        <w:rPr>
          <w:rFonts w:ascii="Arial" w:hAnsi="Arial" w:cs="Arial"/>
          <w:sz w:val="22"/>
          <w:szCs w:val="22"/>
        </w:rPr>
      </w:pPr>
      <w:r w:rsidRPr="003F20DF">
        <w:rPr>
          <w:rFonts w:ascii="Arial" w:hAnsi="Arial" w:cs="Arial"/>
          <w:sz w:val="22"/>
          <w:szCs w:val="22"/>
        </w:rPr>
        <w:t xml:space="preserve">Z oddajo vloge se prijavitelj strinja s pogoji in z merili razpisa ter pripadajoče razpisne dokumentacije. Prijavitelj se s predložitvijo vloge na javni razpis strinja z javno objavo podatkov o odobrenih in izplačanih denarnih sredstvih. Objavljeni bodo osnovni podatki o prejemniku finančnih sredstev skladno z zakonom, ki ureja dostop do informacij javnega značaja, in zakonom, ki ureja varstvo osebnih podatkov. </w:t>
      </w:r>
    </w:p>
    <w:p w14:paraId="32DCC88A" w14:textId="77777777" w:rsidR="000F2EB4" w:rsidRDefault="000F2EB4" w:rsidP="000F2EB4">
      <w:pPr>
        <w:jc w:val="both"/>
        <w:rPr>
          <w:rFonts w:ascii="Arial" w:hAnsi="Arial" w:cs="Arial"/>
          <w:sz w:val="22"/>
          <w:szCs w:val="22"/>
        </w:rPr>
      </w:pPr>
      <w:r w:rsidRPr="003F20DF">
        <w:rPr>
          <w:rFonts w:ascii="Arial" w:hAnsi="Arial" w:cs="Arial"/>
          <w:sz w:val="22"/>
          <w:szCs w:val="22"/>
        </w:rPr>
        <w:t xml:space="preserve">Varovanje osebnih podatkov bo zagotovljeno v skladu z veljavno zakonodajo. Vsi podatki iz vlog, ki jih komisija odpre, so informacije javnega značaja, razen tistih, ki jih prijavitelji posebej označijo, in sicer poslovne skrivnosti, osebni podatki in druge izjeme iz 6. člena Zakona o dostopu do informacij javnega značaja (Uradni list RS, št. 51/06 - UPB2, 117/06 - ZDavP-2, 23/14, 50/14, 19/15 - </w:t>
      </w:r>
      <w:proofErr w:type="spellStart"/>
      <w:r w:rsidRPr="003F20DF">
        <w:rPr>
          <w:rFonts w:ascii="Arial" w:hAnsi="Arial" w:cs="Arial"/>
          <w:sz w:val="22"/>
          <w:szCs w:val="22"/>
        </w:rPr>
        <w:t>odl</w:t>
      </w:r>
      <w:proofErr w:type="spellEnd"/>
      <w:r w:rsidRPr="003F20DF">
        <w:rPr>
          <w:rFonts w:ascii="Arial" w:hAnsi="Arial" w:cs="Arial"/>
          <w:sz w:val="22"/>
          <w:szCs w:val="22"/>
        </w:rPr>
        <w:t>. US, 102/15, 7/18 in 141/22, v nadaljnjem besedilu: ZDIJZ), ki niso javno dostopne in tako ne smejo biti razkrite oziroma dostopne javnosti. Poslovna skrivnost se lahko nanaša na posamezen podatek ali na del vloge, ne more pa se nanašati na celotno vlogo. Prijavitelji morajo pojasniti, zakaj posamezen podatek ne sme biti dostopen javnosti kot informacija javnega značaja. Če prijavitelj ne označi in razloži takšnih podatkov v vlogi, bo občina lahko domnevala, da vloga po stališču prijavitelja ne vsebuje poslovnih skrivnosti, osebnih podatkov in drugih izjem iz 6. člena ZDIJZ.</w:t>
      </w:r>
    </w:p>
    <w:p w14:paraId="1717D8E2" w14:textId="77777777" w:rsidR="000F2EB4" w:rsidRPr="00FA42E4" w:rsidRDefault="000F2EB4" w:rsidP="000F2EB4">
      <w:pPr>
        <w:autoSpaceDE w:val="0"/>
        <w:autoSpaceDN w:val="0"/>
        <w:adjustRightInd w:val="0"/>
        <w:spacing w:line="0" w:lineRule="atLeast"/>
        <w:jc w:val="both"/>
        <w:rPr>
          <w:rFonts w:ascii="Arial" w:hAnsi="Arial" w:cs="Arial"/>
          <w:sz w:val="22"/>
          <w:szCs w:val="22"/>
        </w:rPr>
      </w:pPr>
    </w:p>
    <w:p w14:paraId="1C2177E7" w14:textId="77777777" w:rsidR="000F2EB4" w:rsidRPr="000F2EB4" w:rsidRDefault="000F2EB4" w:rsidP="000F2EB4"/>
    <w:p w14:paraId="7143DA99" w14:textId="77777777" w:rsidR="006B4769" w:rsidRDefault="006B4769" w:rsidP="006B4769">
      <w:pPr>
        <w:autoSpaceDE w:val="0"/>
        <w:autoSpaceDN w:val="0"/>
        <w:adjustRightInd w:val="0"/>
        <w:spacing w:line="0" w:lineRule="atLeast"/>
        <w:rPr>
          <w:rFonts w:ascii="Arial" w:hAnsi="Arial" w:cs="Arial"/>
          <w:b/>
          <w:bCs/>
          <w:sz w:val="22"/>
          <w:szCs w:val="22"/>
        </w:rPr>
      </w:pPr>
    </w:p>
    <w:p w14:paraId="5326148B" w14:textId="77777777" w:rsidR="006B4769" w:rsidRPr="006A5217" w:rsidRDefault="006B4769" w:rsidP="006B4769">
      <w:pPr>
        <w:autoSpaceDE w:val="0"/>
        <w:autoSpaceDN w:val="0"/>
        <w:adjustRightInd w:val="0"/>
        <w:spacing w:line="0" w:lineRule="atLeast"/>
        <w:rPr>
          <w:rFonts w:ascii="Arial" w:hAnsi="Arial" w:cs="Arial"/>
          <w:b/>
          <w:bCs/>
          <w:sz w:val="22"/>
          <w:szCs w:val="22"/>
        </w:rPr>
      </w:pPr>
    </w:p>
    <w:p w14:paraId="76EF072A" w14:textId="0437E519" w:rsidR="006B4769" w:rsidRPr="00844E68" w:rsidRDefault="006B4769" w:rsidP="006B4769">
      <w:pPr>
        <w:jc w:val="both"/>
        <w:outlineLvl w:val="0"/>
        <w:rPr>
          <w:rFonts w:ascii="Arial" w:hAnsi="Arial" w:cs="Arial"/>
          <w:sz w:val="22"/>
          <w:szCs w:val="22"/>
        </w:rPr>
      </w:pPr>
      <w:r w:rsidRPr="00844E68">
        <w:rPr>
          <w:rFonts w:ascii="Arial" w:hAnsi="Arial" w:cs="Arial"/>
          <w:sz w:val="22"/>
          <w:szCs w:val="22"/>
        </w:rPr>
        <w:t>Številka: 410-</w:t>
      </w:r>
      <w:r w:rsidR="00844E68" w:rsidRPr="00844E68">
        <w:rPr>
          <w:rFonts w:ascii="Arial" w:hAnsi="Arial" w:cs="Arial"/>
          <w:sz w:val="22"/>
          <w:szCs w:val="22"/>
        </w:rPr>
        <w:t>16</w:t>
      </w:r>
      <w:r w:rsidRPr="00844E68">
        <w:rPr>
          <w:rFonts w:ascii="Arial" w:hAnsi="Arial" w:cs="Arial"/>
          <w:sz w:val="22"/>
          <w:szCs w:val="22"/>
        </w:rPr>
        <w:t>/202</w:t>
      </w:r>
      <w:r w:rsidR="00844E68" w:rsidRPr="00844E68">
        <w:rPr>
          <w:rFonts w:ascii="Arial" w:hAnsi="Arial" w:cs="Arial"/>
          <w:sz w:val="22"/>
          <w:szCs w:val="22"/>
        </w:rPr>
        <w:t>5</w:t>
      </w:r>
      <w:r w:rsidRPr="00844E68">
        <w:rPr>
          <w:rFonts w:ascii="Arial" w:hAnsi="Arial" w:cs="Arial"/>
          <w:sz w:val="22"/>
          <w:szCs w:val="22"/>
        </w:rPr>
        <w:t>-2</w:t>
      </w:r>
    </w:p>
    <w:p w14:paraId="0882E77D" w14:textId="75002BF7" w:rsidR="004871C8" w:rsidRDefault="006B4769" w:rsidP="006B4769">
      <w:pPr>
        <w:jc w:val="both"/>
        <w:rPr>
          <w:rFonts w:ascii="Arial" w:hAnsi="Arial" w:cs="Arial"/>
          <w:sz w:val="22"/>
          <w:szCs w:val="22"/>
        </w:rPr>
      </w:pPr>
      <w:r w:rsidRPr="00844E68">
        <w:rPr>
          <w:rFonts w:ascii="Arial" w:hAnsi="Arial" w:cs="Arial"/>
          <w:sz w:val="22"/>
          <w:szCs w:val="22"/>
        </w:rPr>
        <w:t xml:space="preserve">Datum: </w:t>
      </w:r>
      <w:r w:rsidR="00844E68" w:rsidRPr="00844E68">
        <w:rPr>
          <w:rFonts w:ascii="Arial" w:hAnsi="Arial" w:cs="Arial"/>
          <w:sz w:val="22"/>
          <w:szCs w:val="22"/>
        </w:rPr>
        <w:t>1</w:t>
      </w:r>
      <w:r w:rsidR="00F2685C">
        <w:rPr>
          <w:rFonts w:ascii="Arial" w:hAnsi="Arial" w:cs="Arial"/>
          <w:sz w:val="22"/>
          <w:szCs w:val="22"/>
        </w:rPr>
        <w:t>0</w:t>
      </w:r>
      <w:r w:rsidRPr="00844E68">
        <w:rPr>
          <w:rFonts w:ascii="Arial" w:hAnsi="Arial" w:cs="Arial"/>
          <w:sz w:val="22"/>
          <w:szCs w:val="22"/>
        </w:rPr>
        <w:t xml:space="preserve">. </w:t>
      </w:r>
      <w:r w:rsidR="00844E68" w:rsidRPr="00844E68">
        <w:rPr>
          <w:rFonts w:ascii="Arial" w:hAnsi="Arial" w:cs="Arial"/>
          <w:sz w:val="22"/>
          <w:szCs w:val="22"/>
        </w:rPr>
        <w:t>6</w:t>
      </w:r>
      <w:r w:rsidRPr="00844E68">
        <w:rPr>
          <w:rFonts w:ascii="Arial" w:hAnsi="Arial" w:cs="Arial"/>
          <w:sz w:val="22"/>
          <w:szCs w:val="22"/>
        </w:rPr>
        <w:t>. 202</w:t>
      </w:r>
      <w:r w:rsidR="00844E68" w:rsidRPr="00844E68">
        <w:rPr>
          <w:rFonts w:ascii="Arial" w:hAnsi="Arial" w:cs="Arial"/>
          <w:sz w:val="22"/>
          <w:szCs w:val="22"/>
        </w:rPr>
        <w:t>5</w:t>
      </w:r>
      <w:r w:rsidRPr="00ED1944">
        <w:rPr>
          <w:rFonts w:ascii="Arial" w:hAnsi="Arial" w:cs="Arial"/>
          <w:sz w:val="22"/>
          <w:szCs w:val="22"/>
        </w:rPr>
        <w:tab/>
      </w:r>
      <w:r w:rsidRPr="00ED1944">
        <w:rPr>
          <w:rFonts w:ascii="Arial" w:hAnsi="Arial" w:cs="Arial"/>
          <w:sz w:val="22"/>
          <w:szCs w:val="22"/>
        </w:rPr>
        <w:tab/>
      </w:r>
      <w:r w:rsidRPr="00ED1944">
        <w:rPr>
          <w:rFonts w:ascii="Arial" w:hAnsi="Arial" w:cs="Arial"/>
          <w:sz w:val="22"/>
          <w:szCs w:val="22"/>
        </w:rPr>
        <w:tab/>
      </w:r>
      <w:r w:rsidRPr="00ED1944">
        <w:rPr>
          <w:rFonts w:ascii="Arial" w:hAnsi="Arial" w:cs="Arial"/>
          <w:sz w:val="22"/>
          <w:szCs w:val="22"/>
        </w:rPr>
        <w:tab/>
      </w:r>
      <w:r w:rsidRPr="00ED1944">
        <w:rPr>
          <w:rFonts w:ascii="Arial" w:hAnsi="Arial" w:cs="Arial"/>
          <w:sz w:val="22"/>
          <w:szCs w:val="22"/>
        </w:rPr>
        <w:tab/>
      </w:r>
      <w:r w:rsidRPr="00ED1944">
        <w:rPr>
          <w:rFonts w:ascii="Arial" w:hAnsi="Arial" w:cs="Arial"/>
          <w:sz w:val="22"/>
          <w:szCs w:val="22"/>
        </w:rPr>
        <w:tab/>
      </w:r>
      <w:r w:rsidRPr="00ED1944">
        <w:rPr>
          <w:rFonts w:ascii="Arial" w:hAnsi="Arial" w:cs="Arial"/>
          <w:sz w:val="22"/>
          <w:szCs w:val="22"/>
        </w:rPr>
        <w:tab/>
      </w:r>
    </w:p>
    <w:p w14:paraId="3736E898" w14:textId="1DC014A4" w:rsidR="004871C8" w:rsidRDefault="004871C8" w:rsidP="006B4769">
      <w:pPr>
        <w:jc w:val="both"/>
        <w:rPr>
          <w:rFonts w:ascii="Arial" w:hAnsi="Arial" w:cs="Arial"/>
          <w:sz w:val="22"/>
          <w:szCs w:val="22"/>
        </w:rPr>
      </w:pPr>
      <w:r>
        <w:rPr>
          <w:rFonts w:ascii="Arial" w:hAnsi="Arial" w:cs="Arial"/>
          <w:sz w:val="22"/>
          <w:szCs w:val="22"/>
        </w:rPr>
        <w:t xml:space="preserve">                                                                                                 </w:t>
      </w:r>
      <w:r w:rsidR="00F31B39">
        <w:rPr>
          <w:rFonts w:ascii="Arial" w:hAnsi="Arial" w:cs="Arial"/>
          <w:sz w:val="22"/>
          <w:szCs w:val="22"/>
        </w:rPr>
        <w:t xml:space="preserve">     </w:t>
      </w:r>
      <w:r>
        <w:rPr>
          <w:rFonts w:ascii="Arial" w:hAnsi="Arial" w:cs="Arial"/>
          <w:sz w:val="22"/>
          <w:szCs w:val="22"/>
        </w:rPr>
        <w:t xml:space="preserve">       Ž</w:t>
      </w:r>
      <w:r w:rsidRPr="006A5217">
        <w:rPr>
          <w:rFonts w:ascii="Arial" w:hAnsi="Arial" w:cs="Arial"/>
          <w:sz w:val="22"/>
          <w:szCs w:val="22"/>
        </w:rPr>
        <w:t>upanja</w:t>
      </w:r>
    </w:p>
    <w:p w14:paraId="4AF2BAF6" w14:textId="6A321784" w:rsidR="006B4769" w:rsidRPr="00ED1944" w:rsidRDefault="004871C8" w:rsidP="006B4769">
      <w:pPr>
        <w:jc w:val="both"/>
        <w:rPr>
          <w:rFonts w:ascii="Arial" w:hAnsi="Arial" w:cs="Arial"/>
          <w:sz w:val="22"/>
          <w:szCs w:val="22"/>
        </w:rPr>
      </w:pPr>
      <w:r>
        <w:rPr>
          <w:rFonts w:ascii="Arial" w:hAnsi="Arial" w:cs="Arial"/>
          <w:sz w:val="22"/>
          <w:szCs w:val="22"/>
        </w:rPr>
        <w:t xml:space="preserve">                                                                                               </w:t>
      </w:r>
      <w:r w:rsidR="00F31B39">
        <w:rPr>
          <w:rFonts w:ascii="Arial" w:hAnsi="Arial" w:cs="Arial"/>
          <w:sz w:val="22"/>
          <w:szCs w:val="22"/>
        </w:rPr>
        <w:t xml:space="preserve">     </w:t>
      </w:r>
      <w:r>
        <w:rPr>
          <w:rFonts w:ascii="Arial" w:hAnsi="Arial" w:cs="Arial"/>
          <w:sz w:val="22"/>
          <w:szCs w:val="22"/>
        </w:rPr>
        <w:t xml:space="preserve">    </w:t>
      </w:r>
      <w:r w:rsidR="006B4769" w:rsidRPr="00ED1944">
        <w:rPr>
          <w:rFonts w:ascii="Arial" w:hAnsi="Arial" w:cs="Arial"/>
          <w:sz w:val="22"/>
          <w:szCs w:val="22"/>
        </w:rPr>
        <w:t>Občin</w:t>
      </w:r>
      <w:r>
        <w:rPr>
          <w:rFonts w:ascii="Arial" w:hAnsi="Arial" w:cs="Arial"/>
          <w:sz w:val="22"/>
          <w:szCs w:val="22"/>
        </w:rPr>
        <w:t>e</w:t>
      </w:r>
      <w:r w:rsidR="006B4769" w:rsidRPr="00ED1944">
        <w:rPr>
          <w:rFonts w:ascii="Arial" w:hAnsi="Arial" w:cs="Arial"/>
          <w:sz w:val="22"/>
          <w:szCs w:val="22"/>
        </w:rPr>
        <w:t xml:space="preserve"> Semič</w:t>
      </w:r>
    </w:p>
    <w:p w14:paraId="5CFB4E00" w14:textId="6CE49684" w:rsidR="006B4769" w:rsidRPr="006A5217" w:rsidRDefault="006B4769" w:rsidP="006B4769">
      <w:pPr>
        <w:jc w:val="both"/>
        <w:rPr>
          <w:rFonts w:ascii="Arial" w:hAnsi="Arial" w:cs="Arial"/>
          <w:sz w:val="22"/>
          <w:szCs w:val="22"/>
        </w:rPr>
      </w:pPr>
      <w:r w:rsidRPr="006A5217">
        <w:rPr>
          <w:rFonts w:ascii="Arial" w:hAnsi="Arial" w:cs="Arial"/>
          <w:sz w:val="22"/>
          <w:szCs w:val="22"/>
        </w:rPr>
        <w:tab/>
      </w:r>
      <w:r w:rsidRPr="006A5217">
        <w:rPr>
          <w:rFonts w:ascii="Arial" w:hAnsi="Arial" w:cs="Arial"/>
          <w:sz w:val="22"/>
          <w:szCs w:val="22"/>
        </w:rPr>
        <w:tab/>
      </w:r>
      <w:r w:rsidRPr="006A5217">
        <w:rPr>
          <w:rFonts w:ascii="Arial" w:hAnsi="Arial" w:cs="Arial"/>
          <w:sz w:val="22"/>
          <w:szCs w:val="22"/>
        </w:rPr>
        <w:tab/>
      </w:r>
      <w:r w:rsidRPr="006A5217">
        <w:rPr>
          <w:rFonts w:ascii="Arial" w:hAnsi="Arial" w:cs="Arial"/>
          <w:sz w:val="22"/>
          <w:szCs w:val="22"/>
        </w:rPr>
        <w:tab/>
      </w:r>
      <w:r w:rsidRPr="006A5217">
        <w:rPr>
          <w:rFonts w:ascii="Arial" w:hAnsi="Arial" w:cs="Arial"/>
          <w:sz w:val="22"/>
          <w:szCs w:val="22"/>
        </w:rPr>
        <w:tab/>
      </w:r>
      <w:r w:rsidRPr="006A5217">
        <w:rPr>
          <w:rFonts w:ascii="Arial" w:hAnsi="Arial" w:cs="Arial"/>
          <w:sz w:val="22"/>
          <w:szCs w:val="22"/>
        </w:rPr>
        <w:tab/>
      </w:r>
      <w:r w:rsidRPr="006A5217">
        <w:rPr>
          <w:rFonts w:ascii="Arial" w:hAnsi="Arial" w:cs="Arial"/>
          <w:sz w:val="22"/>
          <w:szCs w:val="22"/>
        </w:rPr>
        <w:tab/>
        <w:t xml:space="preserve">             </w:t>
      </w:r>
      <w:r w:rsidR="004871C8">
        <w:rPr>
          <w:rFonts w:ascii="Arial" w:hAnsi="Arial" w:cs="Arial"/>
          <w:sz w:val="22"/>
          <w:szCs w:val="22"/>
        </w:rPr>
        <w:t xml:space="preserve">  </w:t>
      </w:r>
      <w:r w:rsidR="00F31B39">
        <w:rPr>
          <w:rFonts w:ascii="Arial" w:hAnsi="Arial" w:cs="Arial"/>
          <w:sz w:val="22"/>
          <w:szCs w:val="22"/>
        </w:rPr>
        <w:t xml:space="preserve"> </w:t>
      </w:r>
      <w:r w:rsidRPr="006A5217">
        <w:rPr>
          <w:rFonts w:ascii="Arial" w:hAnsi="Arial" w:cs="Arial"/>
          <w:sz w:val="22"/>
          <w:szCs w:val="22"/>
        </w:rPr>
        <w:t xml:space="preserve">  Polona Kambič</w:t>
      </w:r>
      <w:r w:rsidR="00757825">
        <w:rPr>
          <w:rFonts w:ascii="Arial" w:hAnsi="Arial" w:cs="Arial"/>
          <w:sz w:val="22"/>
          <w:szCs w:val="22"/>
        </w:rPr>
        <w:t>, mag</w:t>
      </w:r>
    </w:p>
    <w:p w14:paraId="4C586115" w14:textId="77777777" w:rsidR="00496490" w:rsidRDefault="00496490" w:rsidP="006B4769">
      <w:pPr>
        <w:autoSpaceDE w:val="0"/>
        <w:autoSpaceDN w:val="0"/>
        <w:adjustRightInd w:val="0"/>
        <w:spacing w:line="0" w:lineRule="atLeast"/>
        <w:rPr>
          <w:rFonts w:ascii="Arial" w:hAnsi="Arial" w:cs="Arial"/>
          <w:sz w:val="22"/>
          <w:szCs w:val="22"/>
        </w:rPr>
      </w:pPr>
    </w:p>
    <w:p w14:paraId="618FC4D5" w14:textId="77777777" w:rsidR="006B4769" w:rsidRDefault="006B4769" w:rsidP="006B4769">
      <w:pPr>
        <w:autoSpaceDE w:val="0"/>
        <w:autoSpaceDN w:val="0"/>
        <w:adjustRightInd w:val="0"/>
        <w:spacing w:line="0" w:lineRule="atLeast"/>
        <w:rPr>
          <w:rFonts w:ascii="Arial" w:hAnsi="Arial" w:cs="Arial"/>
          <w:sz w:val="22"/>
          <w:szCs w:val="22"/>
        </w:rPr>
      </w:pPr>
    </w:p>
    <w:p w14:paraId="5D5DB453" w14:textId="77777777" w:rsidR="006B4769" w:rsidRDefault="006B4769" w:rsidP="006B4769">
      <w:pPr>
        <w:autoSpaceDE w:val="0"/>
        <w:autoSpaceDN w:val="0"/>
        <w:adjustRightInd w:val="0"/>
        <w:spacing w:line="0" w:lineRule="atLeast"/>
        <w:rPr>
          <w:rFonts w:ascii="Arial" w:hAnsi="Arial" w:cs="Arial"/>
          <w:sz w:val="22"/>
          <w:szCs w:val="22"/>
        </w:rPr>
      </w:pPr>
    </w:p>
    <w:p w14:paraId="046D9AE2" w14:textId="77777777" w:rsidR="0061148F" w:rsidRDefault="0061148F" w:rsidP="006B4769">
      <w:pPr>
        <w:rPr>
          <w:rFonts w:ascii="Arial" w:hAnsi="Arial" w:cs="Arial"/>
          <w:sz w:val="22"/>
          <w:szCs w:val="22"/>
        </w:rPr>
      </w:pPr>
    </w:p>
    <w:p w14:paraId="306A69E5" w14:textId="77777777" w:rsidR="0061148F" w:rsidRDefault="0061148F" w:rsidP="006B4769">
      <w:pPr>
        <w:rPr>
          <w:rFonts w:ascii="Arial" w:hAnsi="Arial" w:cs="Arial"/>
          <w:sz w:val="22"/>
          <w:szCs w:val="22"/>
        </w:rPr>
      </w:pPr>
    </w:p>
    <w:p w14:paraId="632BB107" w14:textId="77777777" w:rsidR="0061148F" w:rsidRDefault="0061148F" w:rsidP="006B4769">
      <w:pPr>
        <w:rPr>
          <w:rFonts w:ascii="Arial" w:hAnsi="Arial" w:cs="Arial"/>
          <w:sz w:val="22"/>
          <w:szCs w:val="22"/>
        </w:rPr>
      </w:pPr>
    </w:p>
    <w:p w14:paraId="51C802D8" w14:textId="77777777" w:rsidR="00B37203" w:rsidRDefault="00B37203" w:rsidP="006B4769">
      <w:pPr>
        <w:rPr>
          <w:rFonts w:ascii="Arial" w:hAnsi="Arial" w:cs="Arial"/>
          <w:sz w:val="22"/>
          <w:szCs w:val="22"/>
        </w:rPr>
      </w:pPr>
    </w:p>
    <w:p w14:paraId="0D7C3C55" w14:textId="77777777" w:rsidR="00B37203" w:rsidRDefault="00B37203" w:rsidP="006B4769">
      <w:pPr>
        <w:rPr>
          <w:rFonts w:ascii="Arial" w:hAnsi="Arial" w:cs="Arial"/>
          <w:sz w:val="22"/>
          <w:szCs w:val="22"/>
        </w:rPr>
      </w:pPr>
    </w:p>
    <w:p w14:paraId="4E4D9B08" w14:textId="77777777" w:rsidR="00B37203" w:rsidRDefault="00B37203" w:rsidP="006B4769">
      <w:pPr>
        <w:rPr>
          <w:rFonts w:ascii="Arial" w:hAnsi="Arial" w:cs="Arial"/>
          <w:sz w:val="22"/>
          <w:szCs w:val="22"/>
        </w:rPr>
      </w:pPr>
    </w:p>
    <w:p w14:paraId="70E7FA5E" w14:textId="77777777" w:rsidR="00B37203" w:rsidRDefault="00B37203" w:rsidP="006B4769">
      <w:pPr>
        <w:rPr>
          <w:rFonts w:ascii="Arial" w:hAnsi="Arial" w:cs="Arial"/>
          <w:sz w:val="22"/>
          <w:szCs w:val="22"/>
        </w:rPr>
      </w:pPr>
    </w:p>
    <w:p w14:paraId="64AC0753" w14:textId="77777777" w:rsidR="00B37203" w:rsidRDefault="00B37203" w:rsidP="006B4769">
      <w:pPr>
        <w:rPr>
          <w:rFonts w:ascii="Arial" w:hAnsi="Arial" w:cs="Arial"/>
          <w:sz w:val="22"/>
          <w:szCs w:val="22"/>
        </w:rPr>
      </w:pPr>
    </w:p>
    <w:p w14:paraId="7DEA1299" w14:textId="77777777" w:rsidR="00B37203" w:rsidRDefault="00B37203" w:rsidP="006B4769">
      <w:pPr>
        <w:rPr>
          <w:rFonts w:ascii="Arial" w:hAnsi="Arial" w:cs="Arial"/>
          <w:sz w:val="22"/>
          <w:szCs w:val="22"/>
        </w:rPr>
      </w:pPr>
    </w:p>
    <w:p w14:paraId="30DEDEE4" w14:textId="77777777" w:rsidR="0061148F" w:rsidRDefault="0061148F" w:rsidP="006B4769">
      <w:pPr>
        <w:rPr>
          <w:rFonts w:ascii="Arial" w:hAnsi="Arial" w:cs="Arial"/>
          <w:sz w:val="22"/>
          <w:szCs w:val="22"/>
        </w:rPr>
      </w:pPr>
    </w:p>
    <w:p w14:paraId="7E7C0D65" w14:textId="77777777" w:rsidR="0061148F" w:rsidRDefault="0061148F" w:rsidP="006B4769">
      <w:pPr>
        <w:rPr>
          <w:rFonts w:ascii="Arial" w:hAnsi="Arial" w:cs="Arial"/>
          <w:sz w:val="22"/>
          <w:szCs w:val="22"/>
        </w:rPr>
      </w:pPr>
    </w:p>
    <w:p w14:paraId="3AEE20DE" w14:textId="77777777" w:rsidR="0061148F" w:rsidRDefault="0061148F" w:rsidP="006B4769">
      <w:pPr>
        <w:rPr>
          <w:rFonts w:ascii="Arial" w:hAnsi="Arial" w:cs="Arial"/>
          <w:sz w:val="22"/>
          <w:szCs w:val="22"/>
        </w:rPr>
      </w:pPr>
    </w:p>
    <w:p w14:paraId="45E01399" w14:textId="77777777" w:rsidR="0061148F" w:rsidRDefault="0061148F" w:rsidP="006B4769">
      <w:pPr>
        <w:rPr>
          <w:rFonts w:ascii="Arial" w:hAnsi="Arial" w:cs="Arial"/>
          <w:sz w:val="22"/>
          <w:szCs w:val="22"/>
        </w:rPr>
      </w:pPr>
    </w:p>
    <w:p w14:paraId="56805BA7" w14:textId="77777777" w:rsidR="0061148F" w:rsidRDefault="0061148F" w:rsidP="006B4769">
      <w:pPr>
        <w:rPr>
          <w:rFonts w:ascii="Arial" w:hAnsi="Arial" w:cs="Arial"/>
          <w:sz w:val="22"/>
          <w:szCs w:val="22"/>
        </w:rPr>
      </w:pPr>
    </w:p>
    <w:p w14:paraId="3C955FF9" w14:textId="77777777" w:rsidR="00515556" w:rsidRPr="00AD3CC3" w:rsidRDefault="00721232" w:rsidP="00D454AA">
      <w:pPr>
        <w:pBdr>
          <w:top w:val="single" w:sz="4" w:space="1" w:color="auto"/>
          <w:left w:val="single" w:sz="4" w:space="4" w:color="auto"/>
          <w:bottom w:val="single" w:sz="4" w:space="1" w:color="auto"/>
          <w:right w:val="single" w:sz="4" w:space="4" w:color="auto"/>
        </w:pBdr>
        <w:jc w:val="center"/>
        <w:rPr>
          <w:rFonts w:ascii="Arial" w:hAnsi="Arial" w:cs="Arial"/>
          <w:b/>
          <w:sz w:val="28"/>
          <w:szCs w:val="28"/>
        </w:rPr>
      </w:pPr>
      <w:r w:rsidRPr="00AD3CC3">
        <w:rPr>
          <w:rFonts w:ascii="Arial" w:hAnsi="Arial" w:cs="Arial"/>
          <w:b/>
          <w:sz w:val="28"/>
          <w:szCs w:val="28"/>
        </w:rPr>
        <w:t xml:space="preserve">II. </w:t>
      </w:r>
      <w:r w:rsidR="00D454AA" w:rsidRPr="00AD3CC3">
        <w:rPr>
          <w:rFonts w:ascii="Arial" w:hAnsi="Arial" w:cs="Arial"/>
          <w:b/>
          <w:sz w:val="28"/>
          <w:szCs w:val="28"/>
        </w:rPr>
        <w:t xml:space="preserve"> </w:t>
      </w:r>
      <w:r w:rsidR="005466A5">
        <w:rPr>
          <w:rFonts w:ascii="Arial" w:hAnsi="Arial" w:cs="Arial"/>
          <w:b/>
          <w:sz w:val="28"/>
          <w:szCs w:val="28"/>
        </w:rPr>
        <w:t>RAZPISNA DOKUME</w:t>
      </w:r>
      <w:r w:rsidRPr="00AD3CC3">
        <w:rPr>
          <w:rFonts w:ascii="Arial" w:hAnsi="Arial" w:cs="Arial"/>
          <w:b/>
          <w:sz w:val="28"/>
          <w:szCs w:val="28"/>
        </w:rPr>
        <w:t>NTACIJA</w:t>
      </w:r>
    </w:p>
    <w:p w14:paraId="498F9851" w14:textId="77777777" w:rsidR="00515556" w:rsidRDefault="00515556" w:rsidP="00515556">
      <w:pPr>
        <w:rPr>
          <w:rFonts w:ascii="Arial" w:hAnsi="Arial" w:cs="Arial"/>
          <w:sz w:val="28"/>
          <w:szCs w:val="28"/>
        </w:rPr>
      </w:pPr>
    </w:p>
    <w:p w14:paraId="24D3327F" w14:textId="77777777" w:rsidR="00515556" w:rsidRDefault="00515556" w:rsidP="00515556">
      <w:pPr>
        <w:rPr>
          <w:rFonts w:ascii="Arial" w:hAnsi="Arial" w:cs="Arial"/>
          <w:sz w:val="28"/>
          <w:szCs w:val="28"/>
        </w:rPr>
      </w:pPr>
    </w:p>
    <w:p w14:paraId="5544E829" w14:textId="77777777" w:rsidR="00204C80" w:rsidRDefault="00204C80" w:rsidP="00515556">
      <w:pPr>
        <w:rPr>
          <w:rFonts w:ascii="Arial" w:hAnsi="Arial" w:cs="Arial"/>
          <w:sz w:val="28"/>
          <w:szCs w:val="28"/>
        </w:rPr>
      </w:pPr>
    </w:p>
    <w:p w14:paraId="4F8B454F" w14:textId="77777777" w:rsidR="00204C80" w:rsidRDefault="00204C80" w:rsidP="00515556">
      <w:pPr>
        <w:rPr>
          <w:rFonts w:ascii="Arial" w:hAnsi="Arial" w:cs="Arial"/>
          <w:sz w:val="28"/>
          <w:szCs w:val="28"/>
        </w:rPr>
      </w:pPr>
    </w:p>
    <w:p w14:paraId="2CEECE6D" w14:textId="77777777" w:rsidR="00204C80" w:rsidRDefault="00204C80" w:rsidP="00515556">
      <w:pPr>
        <w:rPr>
          <w:rFonts w:ascii="Arial" w:hAnsi="Arial" w:cs="Arial"/>
          <w:sz w:val="28"/>
          <w:szCs w:val="28"/>
        </w:rPr>
      </w:pPr>
    </w:p>
    <w:p w14:paraId="6072068F" w14:textId="77777777" w:rsidR="00204C80" w:rsidRDefault="00204C80" w:rsidP="00515556">
      <w:pPr>
        <w:rPr>
          <w:rFonts w:ascii="Arial" w:hAnsi="Arial" w:cs="Arial"/>
          <w:sz w:val="28"/>
          <w:szCs w:val="28"/>
        </w:rPr>
      </w:pPr>
    </w:p>
    <w:p w14:paraId="1172896C" w14:textId="77777777" w:rsidR="00204C80" w:rsidRDefault="00204C80" w:rsidP="00515556">
      <w:pPr>
        <w:rPr>
          <w:rFonts w:ascii="Arial" w:hAnsi="Arial" w:cs="Arial"/>
          <w:sz w:val="28"/>
          <w:szCs w:val="28"/>
        </w:rPr>
      </w:pPr>
    </w:p>
    <w:p w14:paraId="720EB62B" w14:textId="77777777" w:rsidR="00204C80" w:rsidRDefault="00204C80" w:rsidP="00515556">
      <w:pPr>
        <w:rPr>
          <w:rFonts w:ascii="Arial" w:hAnsi="Arial" w:cs="Arial"/>
          <w:sz w:val="28"/>
          <w:szCs w:val="28"/>
        </w:rPr>
      </w:pPr>
    </w:p>
    <w:p w14:paraId="396F89D4" w14:textId="77777777" w:rsidR="00204C80" w:rsidRDefault="00204C80" w:rsidP="00515556">
      <w:pPr>
        <w:rPr>
          <w:rFonts w:ascii="Arial" w:hAnsi="Arial" w:cs="Arial"/>
          <w:sz w:val="28"/>
          <w:szCs w:val="28"/>
        </w:rPr>
      </w:pPr>
    </w:p>
    <w:p w14:paraId="07076DC0" w14:textId="77777777" w:rsidR="00204C80" w:rsidRDefault="00204C80" w:rsidP="00515556">
      <w:pPr>
        <w:rPr>
          <w:rFonts w:ascii="Arial" w:hAnsi="Arial" w:cs="Arial"/>
          <w:sz w:val="28"/>
          <w:szCs w:val="28"/>
        </w:rPr>
      </w:pPr>
    </w:p>
    <w:p w14:paraId="430A0929" w14:textId="77777777" w:rsidR="00204C80" w:rsidRDefault="00204C80" w:rsidP="00515556">
      <w:pPr>
        <w:rPr>
          <w:rFonts w:ascii="Arial" w:hAnsi="Arial" w:cs="Arial"/>
          <w:sz w:val="28"/>
          <w:szCs w:val="28"/>
        </w:rPr>
      </w:pPr>
    </w:p>
    <w:p w14:paraId="730E3C63" w14:textId="77777777" w:rsidR="00204C80" w:rsidRDefault="00204C80" w:rsidP="00515556">
      <w:pPr>
        <w:rPr>
          <w:rFonts w:ascii="Arial" w:hAnsi="Arial" w:cs="Arial"/>
          <w:sz w:val="28"/>
          <w:szCs w:val="28"/>
        </w:rPr>
      </w:pPr>
    </w:p>
    <w:p w14:paraId="042FA1A6" w14:textId="77777777" w:rsidR="00204C80" w:rsidRDefault="00204C80" w:rsidP="00515556">
      <w:pPr>
        <w:rPr>
          <w:rFonts w:ascii="Arial" w:hAnsi="Arial" w:cs="Arial"/>
          <w:sz w:val="28"/>
          <w:szCs w:val="28"/>
        </w:rPr>
      </w:pPr>
    </w:p>
    <w:p w14:paraId="3258FE33" w14:textId="77777777" w:rsidR="00204C80" w:rsidRDefault="00204C80" w:rsidP="00515556">
      <w:pPr>
        <w:rPr>
          <w:rFonts w:ascii="Arial" w:hAnsi="Arial" w:cs="Arial"/>
          <w:sz w:val="28"/>
          <w:szCs w:val="28"/>
        </w:rPr>
      </w:pPr>
    </w:p>
    <w:p w14:paraId="1B1CBA67" w14:textId="77777777" w:rsidR="00204C80" w:rsidRDefault="00204C80" w:rsidP="00515556">
      <w:pPr>
        <w:rPr>
          <w:rFonts w:ascii="Arial" w:hAnsi="Arial" w:cs="Arial"/>
          <w:sz w:val="28"/>
          <w:szCs w:val="28"/>
        </w:rPr>
      </w:pPr>
    </w:p>
    <w:p w14:paraId="3827CD05" w14:textId="77777777" w:rsidR="00204C80" w:rsidRDefault="00204C80" w:rsidP="00515556">
      <w:pPr>
        <w:rPr>
          <w:rFonts w:ascii="Arial" w:hAnsi="Arial" w:cs="Arial"/>
          <w:sz w:val="28"/>
          <w:szCs w:val="28"/>
        </w:rPr>
      </w:pPr>
    </w:p>
    <w:p w14:paraId="69F11D38" w14:textId="77777777" w:rsidR="00204C80" w:rsidRDefault="00204C80" w:rsidP="00515556">
      <w:pPr>
        <w:rPr>
          <w:rFonts w:ascii="Arial" w:hAnsi="Arial" w:cs="Arial"/>
          <w:sz w:val="28"/>
          <w:szCs w:val="28"/>
        </w:rPr>
      </w:pPr>
    </w:p>
    <w:p w14:paraId="61FAD677" w14:textId="77777777" w:rsidR="00204C80" w:rsidRDefault="00204C80" w:rsidP="00515556">
      <w:pPr>
        <w:rPr>
          <w:rFonts w:ascii="Arial" w:hAnsi="Arial" w:cs="Arial"/>
          <w:sz w:val="28"/>
          <w:szCs w:val="28"/>
        </w:rPr>
      </w:pPr>
    </w:p>
    <w:p w14:paraId="6F028D5C" w14:textId="77777777" w:rsidR="00204C80" w:rsidRDefault="00204C80" w:rsidP="00515556">
      <w:pPr>
        <w:rPr>
          <w:rFonts w:ascii="Arial" w:hAnsi="Arial" w:cs="Arial"/>
          <w:sz w:val="28"/>
          <w:szCs w:val="28"/>
        </w:rPr>
      </w:pPr>
    </w:p>
    <w:p w14:paraId="4FF60579" w14:textId="77777777" w:rsidR="00204C80" w:rsidRDefault="00204C80" w:rsidP="00515556">
      <w:pPr>
        <w:rPr>
          <w:rFonts w:ascii="Arial" w:hAnsi="Arial" w:cs="Arial"/>
          <w:sz w:val="28"/>
          <w:szCs w:val="28"/>
        </w:rPr>
      </w:pPr>
    </w:p>
    <w:p w14:paraId="2C3CC0F5" w14:textId="77777777" w:rsidR="00204C80" w:rsidRDefault="00204C80" w:rsidP="00515556">
      <w:pPr>
        <w:rPr>
          <w:rFonts w:ascii="Arial" w:hAnsi="Arial" w:cs="Arial"/>
          <w:sz w:val="28"/>
          <w:szCs w:val="28"/>
        </w:rPr>
      </w:pPr>
    </w:p>
    <w:p w14:paraId="31C35437" w14:textId="4B9BA22C" w:rsidR="00204C80" w:rsidRDefault="00204C80" w:rsidP="00515556">
      <w:pPr>
        <w:rPr>
          <w:rFonts w:ascii="Arial" w:hAnsi="Arial" w:cs="Arial"/>
          <w:sz w:val="28"/>
          <w:szCs w:val="28"/>
        </w:rPr>
      </w:pPr>
    </w:p>
    <w:p w14:paraId="2CA9617B" w14:textId="790D69F2" w:rsidR="00646CF4" w:rsidRDefault="00646CF4" w:rsidP="00515556">
      <w:pPr>
        <w:rPr>
          <w:rFonts w:ascii="Arial" w:hAnsi="Arial" w:cs="Arial"/>
          <w:sz w:val="28"/>
          <w:szCs w:val="28"/>
        </w:rPr>
      </w:pPr>
    </w:p>
    <w:p w14:paraId="12A666F2" w14:textId="14C81979" w:rsidR="00646CF4" w:rsidRDefault="00646CF4" w:rsidP="00515556">
      <w:pPr>
        <w:rPr>
          <w:rFonts w:ascii="Arial" w:hAnsi="Arial" w:cs="Arial"/>
          <w:sz w:val="28"/>
          <w:szCs w:val="28"/>
        </w:rPr>
      </w:pPr>
    </w:p>
    <w:p w14:paraId="5B85FC57" w14:textId="77777777" w:rsidR="00646CF4" w:rsidRDefault="00646CF4" w:rsidP="00515556">
      <w:pPr>
        <w:rPr>
          <w:rFonts w:ascii="Arial" w:hAnsi="Arial" w:cs="Arial"/>
          <w:sz w:val="28"/>
          <w:szCs w:val="28"/>
        </w:rPr>
      </w:pPr>
    </w:p>
    <w:p w14:paraId="2D829A53" w14:textId="77777777" w:rsidR="00204C80" w:rsidRDefault="00204C80" w:rsidP="00515556">
      <w:pPr>
        <w:rPr>
          <w:rFonts w:ascii="Arial" w:hAnsi="Arial" w:cs="Arial"/>
          <w:sz w:val="28"/>
          <w:szCs w:val="28"/>
        </w:rPr>
      </w:pPr>
    </w:p>
    <w:p w14:paraId="299AA597" w14:textId="77777777" w:rsidR="0061148F" w:rsidRDefault="0061148F" w:rsidP="00515556">
      <w:pPr>
        <w:rPr>
          <w:rFonts w:ascii="Arial" w:hAnsi="Arial" w:cs="Arial"/>
          <w:sz w:val="28"/>
          <w:szCs w:val="28"/>
        </w:rPr>
      </w:pPr>
    </w:p>
    <w:p w14:paraId="2ABFB038" w14:textId="77777777" w:rsidR="0061148F" w:rsidRDefault="0061148F" w:rsidP="00515556">
      <w:pPr>
        <w:rPr>
          <w:rFonts w:ascii="Arial" w:hAnsi="Arial" w:cs="Arial"/>
          <w:sz w:val="28"/>
          <w:szCs w:val="28"/>
        </w:rPr>
      </w:pPr>
    </w:p>
    <w:p w14:paraId="7C733449" w14:textId="77777777" w:rsidR="00204C80" w:rsidRDefault="00204C80" w:rsidP="00A82064">
      <w:pPr>
        <w:jc w:val="center"/>
        <w:outlineLvl w:val="0"/>
        <w:rPr>
          <w:rFonts w:ascii="Arial" w:hAnsi="Arial" w:cs="Arial"/>
          <w:b/>
          <w:sz w:val="24"/>
          <w:szCs w:val="24"/>
        </w:rPr>
      </w:pPr>
    </w:p>
    <w:p w14:paraId="6AA9DCA9" w14:textId="77777777" w:rsidR="00204C80" w:rsidRDefault="00204C80" w:rsidP="00A82064">
      <w:pPr>
        <w:jc w:val="center"/>
        <w:outlineLvl w:val="0"/>
        <w:rPr>
          <w:rFonts w:ascii="Arial" w:hAnsi="Arial" w:cs="Arial"/>
          <w:b/>
          <w:sz w:val="24"/>
          <w:szCs w:val="24"/>
        </w:rPr>
      </w:pPr>
    </w:p>
    <w:p w14:paraId="11834140" w14:textId="77777777" w:rsidR="00204C80" w:rsidRDefault="00204C80" w:rsidP="00A82064">
      <w:pPr>
        <w:jc w:val="center"/>
        <w:outlineLvl w:val="0"/>
        <w:rPr>
          <w:rFonts w:ascii="Arial" w:hAnsi="Arial" w:cs="Arial"/>
          <w:b/>
          <w:sz w:val="24"/>
          <w:szCs w:val="24"/>
        </w:rPr>
      </w:pPr>
    </w:p>
    <w:p w14:paraId="736ADF68" w14:textId="77777777" w:rsidR="00204C80" w:rsidRDefault="00204C80" w:rsidP="00A82064">
      <w:pPr>
        <w:jc w:val="center"/>
        <w:outlineLvl w:val="0"/>
        <w:rPr>
          <w:rFonts w:ascii="Arial" w:hAnsi="Arial" w:cs="Arial"/>
          <w:b/>
          <w:sz w:val="24"/>
          <w:szCs w:val="24"/>
        </w:rPr>
      </w:pPr>
    </w:p>
    <w:p w14:paraId="76AA2F71" w14:textId="77777777" w:rsidR="0061148F" w:rsidRDefault="0061148F" w:rsidP="00A82064">
      <w:pPr>
        <w:jc w:val="center"/>
        <w:outlineLvl w:val="0"/>
        <w:rPr>
          <w:rFonts w:ascii="Arial" w:hAnsi="Arial" w:cs="Arial"/>
          <w:b/>
          <w:sz w:val="24"/>
          <w:szCs w:val="24"/>
        </w:rPr>
      </w:pPr>
    </w:p>
    <w:p w14:paraId="2275F015" w14:textId="77777777" w:rsidR="00770EA3" w:rsidRDefault="00770EA3" w:rsidP="00A82064">
      <w:pPr>
        <w:jc w:val="center"/>
        <w:outlineLvl w:val="0"/>
        <w:rPr>
          <w:rFonts w:ascii="Arial" w:hAnsi="Arial" w:cs="Arial"/>
          <w:b/>
          <w:sz w:val="24"/>
          <w:szCs w:val="24"/>
        </w:rPr>
      </w:pPr>
    </w:p>
    <w:p w14:paraId="66098A98" w14:textId="08CC58C3" w:rsidR="00A82064" w:rsidRPr="0061148F" w:rsidRDefault="0007249D" w:rsidP="00A82064">
      <w:pPr>
        <w:jc w:val="center"/>
        <w:outlineLvl w:val="0"/>
        <w:rPr>
          <w:rFonts w:ascii="Arial" w:hAnsi="Arial" w:cs="Arial"/>
          <w:b/>
          <w:sz w:val="24"/>
          <w:szCs w:val="24"/>
        </w:rPr>
      </w:pPr>
      <w:r w:rsidRPr="0061148F">
        <w:rPr>
          <w:rFonts w:ascii="Arial" w:hAnsi="Arial" w:cs="Arial"/>
          <w:b/>
          <w:sz w:val="24"/>
          <w:szCs w:val="24"/>
        </w:rPr>
        <w:t>VLOGA</w:t>
      </w:r>
    </w:p>
    <w:p w14:paraId="606B5550" w14:textId="77777777" w:rsidR="0061148F" w:rsidRPr="00515556" w:rsidRDefault="0061148F" w:rsidP="00A82064">
      <w:pPr>
        <w:jc w:val="center"/>
        <w:outlineLvl w:val="0"/>
        <w:rPr>
          <w:rFonts w:ascii="Arial" w:hAnsi="Arial" w:cs="Arial"/>
          <w:b/>
          <w:sz w:val="24"/>
          <w:szCs w:val="24"/>
        </w:rPr>
      </w:pPr>
    </w:p>
    <w:p w14:paraId="1716E621" w14:textId="1A9CA2AA" w:rsidR="00BA6EF0" w:rsidRPr="00515556" w:rsidRDefault="00A82064" w:rsidP="004D7AB1">
      <w:pPr>
        <w:autoSpaceDE w:val="0"/>
        <w:autoSpaceDN w:val="0"/>
        <w:adjustRightInd w:val="0"/>
        <w:spacing w:line="0" w:lineRule="atLeast"/>
        <w:jc w:val="center"/>
        <w:rPr>
          <w:rFonts w:ascii="Arial" w:hAnsi="Arial" w:cs="Arial"/>
          <w:b/>
          <w:bCs/>
          <w:sz w:val="24"/>
          <w:szCs w:val="24"/>
        </w:rPr>
      </w:pPr>
      <w:r w:rsidRPr="00515556">
        <w:rPr>
          <w:rFonts w:ascii="Arial" w:hAnsi="Arial" w:cs="Arial"/>
          <w:b/>
          <w:sz w:val="24"/>
          <w:szCs w:val="24"/>
        </w:rPr>
        <w:t>za</w:t>
      </w:r>
      <w:r w:rsidR="00BA6EF0" w:rsidRPr="00515556">
        <w:rPr>
          <w:rFonts w:ascii="Arial" w:hAnsi="Arial" w:cs="Arial"/>
          <w:b/>
          <w:bCs/>
          <w:sz w:val="24"/>
          <w:szCs w:val="24"/>
        </w:rPr>
        <w:t xml:space="preserve"> dodelitev nepovratnih</w:t>
      </w:r>
      <w:r w:rsidR="004D7AB1">
        <w:rPr>
          <w:rFonts w:ascii="Arial" w:hAnsi="Arial" w:cs="Arial"/>
          <w:b/>
          <w:bCs/>
          <w:sz w:val="24"/>
          <w:szCs w:val="24"/>
        </w:rPr>
        <w:t xml:space="preserve"> finančnih sredstev za nakup, </w:t>
      </w:r>
      <w:r w:rsidR="00BA6EF0" w:rsidRPr="00515556">
        <w:rPr>
          <w:rFonts w:ascii="Arial" w:hAnsi="Arial" w:cs="Arial"/>
          <w:b/>
          <w:bCs/>
          <w:sz w:val="24"/>
          <w:szCs w:val="24"/>
        </w:rPr>
        <w:t>vgradnjo</w:t>
      </w:r>
      <w:r w:rsidR="004D7AB1">
        <w:rPr>
          <w:rFonts w:ascii="Arial" w:hAnsi="Arial" w:cs="Arial"/>
          <w:b/>
          <w:bCs/>
          <w:sz w:val="24"/>
          <w:szCs w:val="24"/>
        </w:rPr>
        <w:t xml:space="preserve"> ter izgradnjo</w:t>
      </w:r>
      <w:r w:rsidR="00BA6EF0" w:rsidRPr="00515556">
        <w:rPr>
          <w:rFonts w:ascii="Arial" w:hAnsi="Arial" w:cs="Arial"/>
          <w:b/>
          <w:bCs/>
          <w:sz w:val="24"/>
          <w:szCs w:val="24"/>
        </w:rPr>
        <w:t xml:space="preserve"> malih</w:t>
      </w:r>
      <w:r w:rsidR="004D7AB1">
        <w:rPr>
          <w:rFonts w:ascii="Arial" w:hAnsi="Arial" w:cs="Arial"/>
          <w:b/>
          <w:bCs/>
          <w:sz w:val="24"/>
          <w:szCs w:val="24"/>
        </w:rPr>
        <w:t xml:space="preserve"> </w:t>
      </w:r>
      <w:r w:rsidR="00BA6EF0" w:rsidRPr="00515556">
        <w:rPr>
          <w:rFonts w:ascii="Arial" w:hAnsi="Arial" w:cs="Arial"/>
          <w:b/>
          <w:bCs/>
          <w:sz w:val="24"/>
          <w:szCs w:val="24"/>
        </w:rPr>
        <w:t>komunalnih čistilnih na</w:t>
      </w:r>
      <w:r w:rsidR="00F36B0C">
        <w:rPr>
          <w:rFonts w:ascii="Arial" w:hAnsi="Arial" w:cs="Arial"/>
          <w:b/>
          <w:bCs/>
          <w:sz w:val="24"/>
          <w:szCs w:val="24"/>
        </w:rPr>
        <w:t>prav v Občini S</w:t>
      </w:r>
      <w:r w:rsidR="004A5D2C">
        <w:rPr>
          <w:rFonts w:ascii="Arial" w:hAnsi="Arial" w:cs="Arial"/>
          <w:b/>
          <w:bCs/>
          <w:sz w:val="24"/>
          <w:szCs w:val="24"/>
        </w:rPr>
        <w:t>emič za leto 202</w:t>
      </w:r>
      <w:r w:rsidR="00DA1390">
        <w:rPr>
          <w:rFonts w:ascii="Arial" w:hAnsi="Arial" w:cs="Arial"/>
          <w:b/>
          <w:bCs/>
          <w:sz w:val="24"/>
          <w:szCs w:val="24"/>
        </w:rPr>
        <w:t>5</w:t>
      </w:r>
    </w:p>
    <w:p w14:paraId="64872B98" w14:textId="77777777" w:rsidR="00A82064" w:rsidRDefault="00A82064" w:rsidP="00A82064">
      <w:pPr>
        <w:rPr>
          <w:rFonts w:ascii="Arial" w:hAnsi="Arial" w:cs="Arial"/>
          <w:sz w:val="22"/>
          <w:szCs w:val="22"/>
        </w:rPr>
      </w:pPr>
    </w:p>
    <w:p w14:paraId="30A05B7C" w14:textId="77777777" w:rsidR="00515556" w:rsidRPr="0033467F" w:rsidRDefault="00515556" w:rsidP="00A82064">
      <w:pPr>
        <w:rPr>
          <w:rFonts w:ascii="Arial" w:hAnsi="Arial" w:cs="Arial"/>
          <w:sz w:val="22"/>
          <w:szCs w:val="22"/>
        </w:rPr>
      </w:pPr>
    </w:p>
    <w:p w14:paraId="12E261CA" w14:textId="77777777" w:rsidR="00A82064" w:rsidRPr="0033467F" w:rsidRDefault="00A82064" w:rsidP="006F54B5">
      <w:pPr>
        <w:numPr>
          <w:ilvl w:val="0"/>
          <w:numId w:val="2"/>
        </w:numPr>
        <w:jc w:val="both"/>
        <w:rPr>
          <w:rFonts w:ascii="Arial" w:hAnsi="Arial" w:cs="Arial"/>
          <w:b/>
          <w:color w:val="FF0000"/>
          <w:sz w:val="22"/>
          <w:szCs w:val="22"/>
        </w:rPr>
      </w:pPr>
      <w:r w:rsidRPr="0033467F">
        <w:rPr>
          <w:rFonts w:ascii="Arial" w:hAnsi="Arial" w:cs="Arial"/>
          <w:b/>
          <w:sz w:val="22"/>
          <w:szCs w:val="22"/>
        </w:rPr>
        <w:t>Osebni podatki vlagatelja:</w:t>
      </w:r>
    </w:p>
    <w:p w14:paraId="11CE4FA3" w14:textId="77777777" w:rsidR="00A82064" w:rsidRPr="0033467F" w:rsidRDefault="00A82064" w:rsidP="00A82064">
      <w:pPr>
        <w:spacing w:before="80" w:after="80"/>
        <w:jc w:val="both"/>
        <w:outlineLvl w:val="0"/>
        <w:rPr>
          <w:rFonts w:ascii="Arial" w:hAnsi="Arial" w:cs="Arial"/>
          <w:sz w:val="22"/>
          <w:szCs w:val="22"/>
        </w:rPr>
      </w:pPr>
      <w:r w:rsidRPr="0033467F">
        <w:rPr>
          <w:rFonts w:ascii="Arial" w:hAnsi="Arial" w:cs="Arial"/>
          <w:sz w:val="22"/>
          <w:szCs w:val="22"/>
        </w:rPr>
        <w:t>Priimek in ime</w:t>
      </w:r>
      <w:r w:rsidR="00BA6EF0">
        <w:rPr>
          <w:rFonts w:ascii="Arial" w:hAnsi="Arial" w:cs="Arial"/>
          <w:sz w:val="22"/>
          <w:szCs w:val="22"/>
        </w:rPr>
        <w:t xml:space="preserve"> ali podjetje ……</w:t>
      </w:r>
      <w:r w:rsidRPr="0033467F">
        <w:rPr>
          <w:rFonts w:ascii="Arial" w:hAnsi="Arial" w:cs="Arial"/>
          <w:sz w:val="22"/>
          <w:szCs w:val="22"/>
        </w:rPr>
        <w:t>……………………………………………………………….</w:t>
      </w:r>
      <w:r>
        <w:rPr>
          <w:rFonts w:ascii="Arial" w:hAnsi="Arial" w:cs="Arial"/>
          <w:sz w:val="22"/>
          <w:szCs w:val="22"/>
        </w:rPr>
        <w:t>.</w:t>
      </w:r>
    </w:p>
    <w:p w14:paraId="32D1DE1B" w14:textId="77777777" w:rsidR="00A82064" w:rsidRPr="0033467F" w:rsidRDefault="00A82064" w:rsidP="00A82064">
      <w:pPr>
        <w:spacing w:before="80" w:after="80"/>
        <w:jc w:val="both"/>
        <w:outlineLvl w:val="0"/>
        <w:rPr>
          <w:rFonts w:ascii="Arial" w:hAnsi="Arial" w:cs="Arial"/>
          <w:sz w:val="22"/>
          <w:szCs w:val="22"/>
        </w:rPr>
      </w:pPr>
      <w:r w:rsidRPr="0033467F">
        <w:rPr>
          <w:rFonts w:ascii="Arial" w:hAnsi="Arial" w:cs="Arial"/>
          <w:sz w:val="22"/>
          <w:szCs w:val="22"/>
        </w:rPr>
        <w:t>Rojen/a: …………………………………………………………………………………………</w:t>
      </w:r>
      <w:r>
        <w:rPr>
          <w:rFonts w:ascii="Arial" w:hAnsi="Arial" w:cs="Arial"/>
          <w:sz w:val="22"/>
          <w:szCs w:val="22"/>
        </w:rPr>
        <w:t>.</w:t>
      </w:r>
    </w:p>
    <w:p w14:paraId="38428CFF" w14:textId="77777777" w:rsidR="00A82064" w:rsidRPr="0033467F" w:rsidRDefault="00A82064" w:rsidP="00A82064">
      <w:pPr>
        <w:spacing w:before="80" w:after="80"/>
        <w:jc w:val="both"/>
        <w:outlineLvl w:val="0"/>
        <w:rPr>
          <w:rFonts w:ascii="Arial" w:hAnsi="Arial" w:cs="Arial"/>
          <w:sz w:val="22"/>
          <w:szCs w:val="22"/>
        </w:rPr>
      </w:pPr>
      <w:r w:rsidRPr="0033467F">
        <w:rPr>
          <w:rFonts w:ascii="Arial" w:hAnsi="Arial" w:cs="Arial"/>
          <w:sz w:val="22"/>
          <w:szCs w:val="22"/>
        </w:rPr>
        <w:t>EMŠO: …………………………………………………………………………………………</w:t>
      </w:r>
      <w:r>
        <w:rPr>
          <w:rFonts w:ascii="Arial" w:hAnsi="Arial" w:cs="Arial"/>
          <w:sz w:val="22"/>
          <w:szCs w:val="22"/>
        </w:rPr>
        <w:t>…</w:t>
      </w:r>
    </w:p>
    <w:p w14:paraId="6C27EEA5" w14:textId="77777777" w:rsidR="00A82064" w:rsidRPr="0033467F" w:rsidRDefault="00A82064" w:rsidP="00A82064">
      <w:pPr>
        <w:spacing w:before="80" w:after="80"/>
        <w:jc w:val="both"/>
        <w:outlineLvl w:val="0"/>
        <w:rPr>
          <w:rFonts w:ascii="Arial" w:hAnsi="Arial" w:cs="Arial"/>
          <w:sz w:val="22"/>
          <w:szCs w:val="22"/>
        </w:rPr>
      </w:pPr>
      <w:r w:rsidRPr="0033467F">
        <w:rPr>
          <w:rFonts w:ascii="Arial" w:hAnsi="Arial" w:cs="Arial"/>
          <w:sz w:val="22"/>
          <w:szCs w:val="22"/>
        </w:rPr>
        <w:t>Stalno prebivališče (ulica in kraj): …………………………………………………………….</w:t>
      </w:r>
      <w:r>
        <w:rPr>
          <w:rFonts w:ascii="Arial" w:hAnsi="Arial" w:cs="Arial"/>
          <w:sz w:val="22"/>
          <w:szCs w:val="22"/>
        </w:rPr>
        <w:t>.</w:t>
      </w:r>
    </w:p>
    <w:p w14:paraId="52FB323E" w14:textId="77777777" w:rsidR="00A82064" w:rsidRPr="0033467F" w:rsidRDefault="00A82064" w:rsidP="00A82064">
      <w:pPr>
        <w:spacing w:before="80" w:after="80"/>
        <w:jc w:val="both"/>
        <w:outlineLvl w:val="0"/>
        <w:rPr>
          <w:rFonts w:ascii="Arial" w:hAnsi="Arial" w:cs="Arial"/>
          <w:sz w:val="22"/>
          <w:szCs w:val="22"/>
        </w:rPr>
      </w:pPr>
      <w:r w:rsidRPr="0033467F">
        <w:rPr>
          <w:rFonts w:ascii="Arial" w:hAnsi="Arial" w:cs="Arial"/>
          <w:sz w:val="22"/>
          <w:szCs w:val="22"/>
        </w:rPr>
        <w:t>Telefonska številka: …………………………………………………………………………….</w:t>
      </w:r>
    </w:p>
    <w:p w14:paraId="09C34992" w14:textId="77777777" w:rsidR="00A82064" w:rsidRPr="0033467F" w:rsidRDefault="00A82064" w:rsidP="00A82064">
      <w:pPr>
        <w:spacing w:before="80" w:after="80"/>
        <w:jc w:val="both"/>
        <w:outlineLvl w:val="0"/>
        <w:rPr>
          <w:rFonts w:ascii="Arial" w:hAnsi="Arial" w:cs="Arial"/>
          <w:sz w:val="22"/>
          <w:szCs w:val="22"/>
        </w:rPr>
      </w:pPr>
      <w:r w:rsidRPr="0033467F">
        <w:rPr>
          <w:rFonts w:ascii="Arial" w:hAnsi="Arial" w:cs="Arial"/>
          <w:sz w:val="22"/>
          <w:szCs w:val="22"/>
        </w:rPr>
        <w:t>Davčna številka: ………………………………………………………………………………...</w:t>
      </w:r>
    </w:p>
    <w:p w14:paraId="23EA1FBC" w14:textId="77777777" w:rsidR="00A82064" w:rsidRPr="0033467F" w:rsidRDefault="00A82064" w:rsidP="00A82064">
      <w:pPr>
        <w:spacing w:before="80" w:after="80"/>
        <w:jc w:val="both"/>
        <w:outlineLvl w:val="0"/>
        <w:rPr>
          <w:rFonts w:ascii="Arial" w:hAnsi="Arial" w:cs="Arial"/>
          <w:sz w:val="22"/>
          <w:szCs w:val="22"/>
        </w:rPr>
      </w:pPr>
      <w:r w:rsidRPr="0033467F">
        <w:rPr>
          <w:rFonts w:ascii="Arial" w:hAnsi="Arial" w:cs="Arial"/>
          <w:sz w:val="22"/>
          <w:szCs w:val="22"/>
        </w:rPr>
        <w:t>Številka TRR: ……………………………………………………………………………….......</w:t>
      </w:r>
    </w:p>
    <w:p w14:paraId="67D043E4" w14:textId="77777777" w:rsidR="00A82064" w:rsidRDefault="00A82064" w:rsidP="00A82064">
      <w:pPr>
        <w:spacing w:before="80" w:after="80"/>
        <w:jc w:val="both"/>
        <w:outlineLvl w:val="0"/>
        <w:rPr>
          <w:rFonts w:ascii="Arial" w:hAnsi="Arial" w:cs="Arial"/>
          <w:sz w:val="22"/>
          <w:szCs w:val="22"/>
        </w:rPr>
      </w:pPr>
      <w:r w:rsidRPr="0033467F">
        <w:rPr>
          <w:rFonts w:ascii="Arial" w:hAnsi="Arial" w:cs="Arial"/>
          <w:sz w:val="22"/>
          <w:szCs w:val="22"/>
        </w:rPr>
        <w:t>Odprt pri banki: …………………………………………………………………………………</w:t>
      </w:r>
      <w:r>
        <w:rPr>
          <w:rFonts w:ascii="Arial" w:hAnsi="Arial" w:cs="Arial"/>
          <w:sz w:val="22"/>
          <w:szCs w:val="22"/>
        </w:rPr>
        <w:t>.</w:t>
      </w:r>
    </w:p>
    <w:p w14:paraId="3D3387E6" w14:textId="77777777" w:rsidR="0033046C" w:rsidRPr="0033467F" w:rsidRDefault="0033046C" w:rsidP="00A82064">
      <w:pPr>
        <w:spacing w:before="80" w:after="80"/>
        <w:jc w:val="both"/>
        <w:outlineLvl w:val="0"/>
        <w:rPr>
          <w:rFonts w:ascii="Arial" w:hAnsi="Arial" w:cs="Arial"/>
          <w:sz w:val="22"/>
          <w:szCs w:val="22"/>
        </w:rPr>
      </w:pPr>
    </w:p>
    <w:p w14:paraId="3BC95E71" w14:textId="77777777" w:rsidR="00A82064" w:rsidRPr="0033467F" w:rsidRDefault="00A82064" w:rsidP="006F54B5">
      <w:pPr>
        <w:numPr>
          <w:ilvl w:val="0"/>
          <w:numId w:val="2"/>
        </w:numPr>
        <w:spacing w:before="120" w:after="120"/>
        <w:jc w:val="both"/>
        <w:rPr>
          <w:rFonts w:ascii="Arial" w:hAnsi="Arial" w:cs="Arial"/>
          <w:b/>
          <w:sz w:val="22"/>
          <w:szCs w:val="22"/>
        </w:rPr>
      </w:pPr>
      <w:r w:rsidRPr="0033467F">
        <w:rPr>
          <w:rFonts w:ascii="Arial" w:hAnsi="Arial" w:cs="Arial"/>
          <w:b/>
          <w:sz w:val="22"/>
          <w:szCs w:val="22"/>
        </w:rPr>
        <w:t>Podatki o objektu/tih:</w:t>
      </w:r>
    </w:p>
    <w:p w14:paraId="3738DC02" w14:textId="77777777" w:rsidR="00A82064" w:rsidRDefault="00A82064" w:rsidP="00A82064">
      <w:pPr>
        <w:spacing w:before="120" w:after="120"/>
        <w:jc w:val="both"/>
        <w:outlineLvl w:val="0"/>
        <w:rPr>
          <w:rFonts w:ascii="Arial" w:hAnsi="Arial" w:cs="Arial"/>
          <w:sz w:val="22"/>
          <w:szCs w:val="22"/>
        </w:rPr>
      </w:pPr>
      <w:r w:rsidRPr="0033467F">
        <w:rPr>
          <w:rFonts w:ascii="Arial" w:hAnsi="Arial" w:cs="Arial"/>
          <w:sz w:val="22"/>
          <w:szCs w:val="22"/>
        </w:rPr>
        <w:t>Naslov: …………………………………………………………………………………………</w:t>
      </w:r>
      <w:r>
        <w:rPr>
          <w:rFonts w:ascii="Arial" w:hAnsi="Arial" w:cs="Arial"/>
          <w:sz w:val="22"/>
          <w:szCs w:val="22"/>
        </w:rPr>
        <w:t>…</w:t>
      </w:r>
    </w:p>
    <w:p w14:paraId="525B6166" w14:textId="77777777" w:rsidR="0033046C" w:rsidRPr="0033467F" w:rsidRDefault="0033046C" w:rsidP="00A82064">
      <w:pPr>
        <w:spacing w:before="120" w:after="120"/>
        <w:jc w:val="both"/>
        <w:outlineLvl w:val="0"/>
        <w:rPr>
          <w:rFonts w:ascii="Arial" w:hAnsi="Arial" w:cs="Arial"/>
          <w:sz w:val="22"/>
          <w:szCs w:val="22"/>
        </w:rPr>
      </w:pPr>
    </w:p>
    <w:p w14:paraId="1B5D1318" w14:textId="77777777" w:rsidR="00A82064" w:rsidRDefault="00A82064" w:rsidP="006F54B5">
      <w:pPr>
        <w:numPr>
          <w:ilvl w:val="0"/>
          <w:numId w:val="2"/>
        </w:numPr>
        <w:spacing w:before="120" w:after="120"/>
        <w:jc w:val="both"/>
        <w:rPr>
          <w:rFonts w:ascii="Arial" w:hAnsi="Arial" w:cs="Arial"/>
          <w:sz w:val="22"/>
          <w:szCs w:val="22"/>
        </w:rPr>
      </w:pPr>
      <w:r w:rsidRPr="0033467F">
        <w:rPr>
          <w:rFonts w:ascii="Arial" w:hAnsi="Arial" w:cs="Arial"/>
          <w:b/>
          <w:sz w:val="22"/>
          <w:szCs w:val="22"/>
        </w:rPr>
        <w:t>Število oseb prijavljenih na naslovu</w:t>
      </w:r>
      <w:r>
        <w:rPr>
          <w:rFonts w:ascii="Arial" w:hAnsi="Arial" w:cs="Arial"/>
          <w:b/>
          <w:sz w:val="22"/>
          <w:szCs w:val="22"/>
        </w:rPr>
        <w:t xml:space="preserve">: </w:t>
      </w:r>
      <w:r w:rsidRPr="007C4CE2">
        <w:rPr>
          <w:rFonts w:ascii="Arial" w:hAnsi="Arial" w:cs="Arial"/>
          <w:sz w:val="22"/>
          <w:szCs w:val="22"/>
        </w:rPr>
        <w:t>………</w:t>
      </w:r>
      <w:r w:rsidR="00CB41CD">
        <w:rPr>
          <w:rFonts w:ascii="Arial" w:hAnsi="Arial" w:cs="Arial"/>
          <w:sz w:val="22"/>
          <w:szCs w:val="22"/>
        </w:rPr>
        <w:t>…...</w:t>
      </w:r>
      <w:r w:rsidRPr="007C4CE2">
        <w:rPr>
          <w:rFonts w:ascii="Arial" w:hAnsi="Arial" w:cs="Arial"/>
          <w:sz w:val="22"/>
          <w:szCs w:val="22"/>
        </w:rPr>
        <w:t>…………………………………….</w:t>
      </w:r>
      <w:r>
        <w:rPr>
          <w:rFonts w:ascii="Arial" w:hAnsi="Arial" w:cs="Arial"/>
          <w:sz w:val="22"/>
          <w:szCs w:val="22"/>
        </w:rPr>
        <w:t>..</w:t>
      </w:r>
    </w:p>
    <w:p w14:paraId="1FF52FB2" w14:textId="77777777" w:rsidR="0033046C" w:rsidRPr="007C4CE2" w:rsidRDefault="0033046C" w:rsidP="0033046C">
      <w:pPr>
        <w:spacing w:before="120" w:after="120"/>
        <w:ind w:left="360"/>
        <w:jc w:val="both"/>
        <w:rPr>
          <w:rFonts w:ascii="Arial" w:hAnsi="Arial" w:cs="Arial"/>
          <w:sz w:val="22"/>
          <w:szCs w:val="22"/>
        </w:rPr>
      </w:pPr>
    </w:p>
    <w:p w14:paraId="5CB23571" w14:textId="77777777" w:rsidR="00A82064" w:rsidRPr="0033467F" w:rsidRDefault="00A82064" w:rsidP="006F54B5">
      <w:pPr>
        <w:numPr>
          <w:ilvl w:val="0"/>
          <w:numId w:val="2"/>
        </w:numPr>
        <w:jc w:val="both"/>
        <w:rPr>
          <w:rFonts w:ascii="Arial" w:hAnsi="Arial" w:cs="Arial"/>
          <w:b/>
          <w:sz w:val="22"/>
          <w:szCs w:val="22"/>
        </w:rPr>
      </w:pPr>
      <w:r w:rsidRPr="0033467F">
        <w:rPr>
          <w:rFonts w:ascii="Arial" w:hAnsi="Arial" w:cs="Arial"/>
          <w:b/>
          <w:sz w:val="22"/>
          <w:szCs w:val="22"/>
        </w:rPr>
        <w:t>Obvezne priloge:</w:t>
      </w:r>
    </w:p>
    <w:p w14:paraId="3BB912F5" w14:textId="77777777" w:rsidR="00515556" w:rsidRPr="00097193" w:rsidRDefault="00190FC7" w:rsidP="006F54B5">
      <w:pPr>
        <w:numPr>
          <w:ilvl w:val="0"/>
          <w:numId w:val="5"/>
        </w:numPr>
        <w:jc w:val="both"/>
        <w:rPr>
          <w:rFonts w:ascii="Arial" w:hAnsi="Arial" w:cs="Arial"/>
          <w:sz w:val="22"/>
          <w:szCs w:val="22"/>
        </w:rPr>
      </w:pPr>
      <w:r w:rsidRPr="00AD3CC3">
        <w:rPr>
          <w:rFonts w:ascii="Arial" w:hAnsi="Arial" w:cs="Arial"/>
          <w:b/>
          <w:sz w:val="22"/>
          <w:szCs w:val="22"/>
          <w:u w:val="single"/>
        </w:rPr>
        <w:t>PRILOGA 1</w:t>
      </w:r>
      <w:r>
        <w:rPr>
          <w:rFonts w:ascii="Arial" w:hAnsi="Arial" w:cs="Arial"/>
          <w:sz w:val="22"/>
          <w:szCs w:val="22"/>
        </w:rPr>
        <w:t xml:space="preserve">: </w:t>
      </w:r>
      <w:r w:rsidR="00A82064" w:rsidRPr="00097193">
        <w:rPr>
          <w:rFonts w:ascii="Arial" w:hAnsi="Arial" w:cs="Arial"/>
          <w:sz w:val="22"/>
          <w:szCs w:val="22"/>
        </w:rPr>
        <w:t xml:space="preserve">Izjava </w:t>
      </w:r>
      <w:r w:rsidR="005E75A7">
        <w:rPr>
          <w:rFonts w:ascii="Arial" w:hAnsi="Arial" w:cs="Arial"/>
          <w:sz w:val="22"/>
          <w:szCs w:val="22"/>
        </w:rPr>
        <w:t>vlagatelja</w:t>
      </w:r>
    </w:p>
    <w:p w14:paraId="461911DA" w14:textId="77777777" w:rsidR="00C62716" w:rsidRDefault="00190FC7" w:rsidP="006F54B5">
      <w:pPr>
        <w:numPr>
          <w:ilvl w:val="0"/>
          <w:numId w:val="5"/>
        </w:numPr>
        <w:jc w:val="both"/>
        <w:rPr>
          <w:rFonts w:ascii="Arial" w:hAnsi="Arial" w:cs="Arial"/>
          <w:sz w:val="22"/>
          <w:szCs w:val="22"/>
        </w:rPr>
      </w:pPr>
      <w:r w:rsidRPr="00C62716">
        <w:rPr>
          <w:rFonts w:ascii="Arial" w:hAnsi="Arial" w:cs="Arial"/>
          <w:b/>
          <w:sz w:val="22"/>
          <w:szCs w:val="22"/>
          <w:u w:val="single"/>
        </w:rPr>
        <w:t xml:space="preserve">PRILOGA </w:t>
      </w:r>
      <w:r w:rsidR="00F36B0C">
        <w:rPr>
          <w:rFonts w:ascii="Arial" w:hAnsi="Arial" w:cs="Arial"/>
          <w:b/>
          <w:sz w:val="22"/>
          <w:szCs w:val="22"/>
          <w:u w:val="single"/>
        </w:rPr>
        <w:t>2</w:t>
      </w:r>
      <w:r w:rsidRPr="00C62716">
        <w:rPr>
          <w:rFonts w:ascii="Arial" w:hAnsi="Arial" w:cs="Arial"/>
          <w:sz w:val="22"/>
          <w:szCs w:val="22"/>
        </w:rPr>
        <w:t xml:space="preserve">: </w:t>
      </w:r>
      <w:r w:rsidR="00C62716" w:rsidRPr="00C62716">
        <w:rPr>
          <w:rFonts w:ascii="Arial" w:hAnsi="Arial" w:cs="Arial"/>
          <w:sz w:val="22"/>
          <w:szCs w:val="22"/>
        </w:rPr>
        <w:t>Soglasje za priključitev</w:t>
      </w:r>
      <w:r w:rsidR="00723408">
        <w:rPr>
          <w:rFonts w:ascii="Arial" w:hAnsi="Arial" w:cs="Arial"/>
          <w:sz w:val="22"/>
          <w:szCs w:val="22"/>
        </w:rPr>
        <w:t xml:space="preserve">, katerega izda </w:t>
      </w:r>
      <w:r w:rsidR="00C62716" w:rsidRPr="00C62716">
        <w:rPr>
          <w:rFonts w:ascii="Arial" w:hAnsi="Arial" w:cs="Arial"/>
          <w:sz w:val="22"/>
          <w:szCs w:val="22"/>
        </w:rPr>
        <w:t>izvajal</w:t>
      </w:r>
      <w:r w:rsidR="00723408">
        <w:rPr>
          <w:rFonts w:ascii="Arial" w:hAnsi="Arial" w:cs="Arial"/>
          <w:sz w:val="22"/>
          <w:szCs w:val="22"/>
        </w:rPr>
        <w:t>e</w:t>
      </w:r>
      <w:r w:rsidR="00C62716" w:rsidRPr="00C62716">
        <w:rPr>
          <w:rFonts w:ascii="Arial" w:hAnsi="Arial" w:cs="Arial"/>
          <w:sz w:val="22"/>
          <w:szCs w:val="22"/>
        </w:rPr>
        <w:t>c</w:t>
      </w:r>
      <w:r w:rsidR="00A82064" w:rsidRPr="00C62716">
        <w:rPr>
          <w:rFonts w:ascii="Arial" w:hAnsi="Arial" w:cs="Arial"/>
          <w:sz w:val="22"/>
          <w:szCs w:val="22"/>
        </w:rPr>
        <w:t xml:space="preserve"> javne službe </w:t>
      </w:r>
    </w:p>
    <w:p w14:paraId="4ACEB1A9" w14:textId="14AF6C42" w:rsidR="00DE5AC2" w:rsidRPr="00C62716" w:rsidRDefault="00190FC7" w:rsidP="006F54B5">
      <w:pPr>
        <w:numPr>
          <w:ilvl w:val="0"/>
          <w:numId w:val="5"/>
        </w:numPr>
        <w:jc w:val="both"/>
        <w:rPr>
          <w:rFonts w:ascii="Arial" w:hAnsi="Arial" w:cs="Arial"/>
          <w:sz w:val="22"/>
          <w:szCs w:val="22"/>
        </w:rPr>
      </w:pPr>
      <w:r w:rsidRPr="00C62716">
        <w:rPr>
          <w:rFonts w:ascii="Arial" w:hAnsi="Arial" w:cs="Arial"/>
          <w:b/>
          <w:sz w:val="22"/>
          <w:szCs w:val="22"/>
          <w:u w:val="single"/>
        </w:rPr>
        <w:t xml:space="preserve">PRILOGA </w:t>
      </w:r>
      <w:r w:rsidR="00F36B0C">
        <w:rPr>
          <w:rFonts w:ascii="Arial" w:hAnsi="Arial" w:cs="Arial"/>
          <w:b/>
          <w:sz w:val="22"/>
          <w:szCs w:val="22"/>
          <w:u w:val="single"/>
        </w:rPr>
        <w:t>3</w:t>
      </w:r>
      <w:r w:rsidRPr="00C62716">
        <w:rPr>
          <w:rFonts w:ascii="Arial" w:hAnsi="Arial" w:cs="Arial"/>
          <w:sz w:val="22"/>
          <w:szCs w:val="22"/>
        </w:rPr>
        <w:t xml:space="preserve">: </w:t>
      </w:r>
      <w:r w:rsidR="00DE5AC2" w:rsidRPr="00C62716">
        <w:rPr>
          <w:rFonts w:ascii="Arial" w:hAnsi="Arial" w:cs="Arial"/>
          <w:sz w:val="22"/>
          <w:szCs w:val="22"/>
        </w:rPr>
        <w:t>Parafiran vzorec pogodbe o sofinanciranju nakupa in vgradnje M</w:t>
      </w:r>
      <w:r w:rsidR="00D708D0">
        <w:rPr>
          <w:rFonts w:ascii="Arial" w:hAnsi="Arial" w:cs="Arial"/>
          <w:sz w:val="22"/>
          <w:szCs w:val="22"/>
        </w:rPr>
        <w:t>K</w:t>
      </w:r>
      <w:r w:rsidR="00DE5AC2" w:rsidRPr="00C62716">
        <w:rPr>
          <w:rFonts w:ascii="Arial" w:hAnsi="Arial" w:cs="Arial"/>
          <w:sz w:val="22"/>
          <w:szCs w:val="22"/>
        </w:rPr>
        <w:t xml:space="preserve">ČN </w:t>
      </w:r>
    </w:p>
    <w:p w14:paraId="76827596" w14:textId="77777777" w:rsidR="00DE5AC2" w:rsidRPr="00DE5AC2" w:rsidRDefault="00190FC7" w:rsidP="006F54B5">
      <w:pPr>
        <w:numPr>
          <w:ilvl w:val="0"/>
          <w:numId w:val="5"/>
        </w:numPr>
        <w:jc w:val="both"/>
        <w:rPr>
          <w:rFonts w:ascii="Arial" w:hAnsi="Arial" w:cs="Arial"/>
          <w:b/>
          <w:sz w:val="22"/>
          <w:szCs w:val="22"/>
        </w:rPr>
      </w:pPr>
      <w:r w:rsidRPr="00AD3CC3">
        <w:rPr>
          <w:rFonts w:ascii="Arial" w:hAnsi="Arial" w:cs="Arial"/>
          <w:b/>
          <w:sz w:val="22"/>
          <w:szCs w:val="22"/>
          <w:u w:val="single"/>
        </w:rPr>
        <w:t xml:space="preserve">PRILOGA </w:t>
      </w:r>
      <w:r w:rsidR="00F36B0C">
        <w:rPr>
          <w:rFonts w:ascii="Arial" w:hAnsi="Arial" w:cs="Arial"/>
          <w:b/>
          <w:sz w:val="22"/>
          <w:szCs w:val="22"/>
          <w:u w:val="single"/>
        </w:rPr>
        <w:t>4</w:t>
      </w:r>
      <w:r>
        <w:rPr>
          <w:rFonts w:ascii="Arial" w:hAnsi="Arial" w:cs="Arial"/>
          <w:sz w:val="22"/>
          <w:szCs w:val="22"/>
        </w:rPr>
        <w:t xml:space="preserve">: </w:t>
      </w:r>
      <w:r w:rsidR="00DE5AC2">
        <w:rPr>
          <w:rFonts w:ascii="Arial" w:hAnsi="Arial" w:cs="Arial"/>
          <w:sz w:val="22"/>
          <w:szCs w:val="22"/>
        </w:rPr>
        <w:t>F</w:t>
      </w:r>
      <w:r w:rsidR="00DE5AC2" w:rsidRPr="00C0105F">
        <w:rPr>
          <w:rFonts w:ascii="Arial" w:hAnsi="Arial" w:cs="Arial"/>
          <w:sz w:val="22"/>
          <w:szCs w:val="22"/>
        </w:rPr>
        <w:t>otokopije plačanih rač</w:t>
      </w:r>
      <w:r w:rsidR="00DE5AC2">
        <w:rPr>
          <w:rFonts w:ascii="Arial" w:hAnsi="Arial" w:cs="Arial"/>
          <w:sz w:val="22"/>
          <w:szCs w:val="22"/>
        </w:rPr>
        <w:t>unov in potrdil</w:t>
      </w:r>
      <w:r w:rsidR="00DE5AC2" w:rsidRPr="00C0105F">
        <w:rPr>
          <w:rFonts w:ascii="Arial" w:hAnsi="Arial" w:cs="Arial"/>
          <w:sz w:val="22"/>
          <w:szCs w:val="22"/>
        </w:rPr>
        <w:t xml:space="preserve"> o plačilu</w:t>
      </w:r>
      <w:r w:rsidR="00DE5AC2" w:rsidRPr="0033467F">
        <w:rPr>
          <w:rFonts w:ascii="Arial" w:hAnsi="Arial" w:cs="Arial"/>
          <w:sz w:val="22"/>
          <w:szCs w:val="22"/>
        </w:rPr>
        <w:t xml:space="preserve"> </w:t>
      </w:r>
    </w:p>
    <w:p w14:paraId="05E5E97E" w14:textId="77777777" w:rsidR="00A82064" w:rsidRPr="0033467F" w:rsidRDefault="00190FC7" w:rsidP="006F54B5">
      <w:pPr>
        <w:numPr>
          <w:ilvl w:val="0"/>
          <w:numId w:val="4"/>
        </w:numPr>
        <w:jc w:val="both"/>
        <w:rPr>
          <w:rFonts w:ascii="Arial" w:hAnsi="Arial" w:cs="Arial"/>
          <w:sz w:val="22"/>
          <w:szCs w:val="22"/>
        </w:rPr>
      </w:pPr>
      <w:r w:rsidRPr="00AD3CC3">
        <w:rPr>
          <w:rFonts w:ascii="Arial" w:hAnsi="Arial" w:cs="Arial"/>
          <w:b/>
          <w:sz w:val="22"/>
          <w:szCs w:val="22"/>
          <w:u w:val="single"/>
        </w:rPr>
        <w:t xml:space="preserve">PRILOGA </w:t>
      </w:r>
      <w:r w:rsidR="00F36B0C">
        <w:rPr>
          <w:rFonts w:ascii="Arial" w:hAnsi="Arial" w:cs="Arial"/>
          <w:b/>
          <w:sz w:val="22"/>
          <w:szCs w:val="22"/>
          <w:u w:val="single"/>
        </w:rPr>
        <w:t>5</w:t>
      </w:r>
      <w:r>
        <w:rPr>
          <w:rFonts w:ascii="Arial" w:hAnsi="Arial" w:cs="Arial"/>
          <w:sz w:val="22"/>
          <w:szCs w:val="22"/>
        </w:rPr>
        <w:t xml:space="preserve">: </w:t>
      </w:r>
      <w:r w:rsidR="00A82064" w:rsidRPr="0033467F">
        <w:rPr>
          <w:rFonts w:ascii="Arial" w:hAnsi="Arial" w:cs="Arial"/>
          <w:sz w:val="22"/>
          <w:szCs w:val="22"/>
        </w:rPr>
        <w:t xml:space="preserve">Kopija </w:t>
      </w:r>
      <w:r w:rsidR="004F6558">
        <w:rPr>
          <w:rFonts w:ascii="Arial" w:hAnsi="Arial" w:cs="Arial"/>
          <w:sz w:val="22"/>
          <w:szCs w:val="22"/>
        </w:rPr>
        <w:t>dokumenta</w:t>
      </w:r>
      <w:r w:rsidR="00A82064" w:rsidRPr="0033467F">
        <w:rPr>
          <w:rFonts w:ascii="Arial" w:hAnsi="Arial" w:cs="Arial"/>
          <w:sz w:val="22"/>
          <w:szCs w:val="22"/>
        </w:rPr>
        <w:t xml:space="preserve"> o registraciji izvajalca, iz katere je razvidno, da izvajalec izpolnjuje pogoje za opravljanje ustrezne dejavnosti</w:t>
      </w:r>
    </w:p>
    <w:p w14:paraId="603B2CC3" w14:textId="77777777" w:rsidR="00A82064" w:rsidRPr="00FB052F" w:rsidRDefault="00190FC7" w:rsidP="006F54B5">
      <w:pPr>
        <w:numPr>
          <w:ilvl w:val="0"/>
          <w:numId w:val="3"/>
        </w:numPr>
        <w:jc w:val="both"/>
        <w:rPr>
          <w:rFonts w:ascii="Arial" w:hAnsi="Arial" w:cs="Arial"/>
          <w:sz w:val="22"/>
          <w:szCs w:val="22"/>
        </w:rPr>
      </w:pPr>
      <w:r w:rsidRPr="00AD3CC3">
        <w:rPr>
          <w:rFonts w:ascii="Arial" w:hAnsi="Arial" w:cs="Arial"/>
          <w:b/>
          <w:sz w:val="22"/>
          <w:szCs w:val="22"/>
          <w:u w:val="single"/>
        </w:rPr>
        <w:t xml:space="preserve">PRILOGA </w:t>
      </w:r>
      <w:r w:rsidR="00F36B0C">
        <w:rPr>
          <w:rFonts w:ascii="Arial" w:hAnsi="Arial" w:cs="Arial"/>
          <w:b/>
          <w:sz w:val="22"/>
          <w:szCs w:val="22"/>
          <w:u w:val="single"/>
        </w:rPr>
        <w:t>6</w:t>
      </w:r>
      <w:r>
        <w:rPr>
          <w:rFonts w:ascii="Arial" w:hAnsi="Arial" w:cs="Arial"/>
          <w:sz w:val="22"/>
          <w:szCs w:val="22"/>
        </w:rPr>
        <w:t xml:space="preserve">: </w:t>
      </w:r>
      <w:r w:rsidR="00A82064" w:rsidRPr="0033467F">
        <w:rPr>
          <w:rFonts w:ascii="Arial" w:hAnsi="Arial" w:cs="Arial"/>
          <w:sz w:val="22"/>
          <w:szCs w:val="22"/>
        </w:rPr>
        <w:t xml:space="preserve">Certifikat oziroma listina o skladnosti izdelka z zahtevami glede mejnih vrednosti </w:t>
      </w:r>
      <w:r w:rsidR="00A82064" w:rsidRPr="00FB052F">
        <w:rPr>
          <w:rFonts w:ascii="Arial" w:hAnsi="Arial" w:cs="Arial"/>
          <w:sz w:val="22"/>
          <w:szCs w:val="22"/>
        </w:rPr>
        <w:t>parametrov odpadnih vod</w:t>
      </w:r>
      <w:r w:rsidR="004B69A8">
        <w:rPr>
          <w:rFonts w:ascii="Arial" w:hAnsi="Arial" w:cs="Arial"/>
          <w:sz w:val="22"/>
          <w:szCs w:val="22"/>
        </w:rPr>
        <w:t xml:space="preserve"> </w:t>
      </w:r>
    </w:p>
    <w:p w14:paraId="59311233" w14:textId="3D9AD504" w:rsidR="00A82064" w:rsidRPr="00FB052F" w:rsidRDefault="00190FC7" w:rsidP="006F54B5">
      <w:pPr>
        <w:numPr>
          <w:ilvl w:val="0"/>
          <w:numId w:val="3"/>
        </w:numPr>
        <w:jc w:val="both"/>
        <w:rPr>
          <w:rFonts w:ascii="Arial" w:hAnsi="Arial" w:cs="Arial"/>
          <w:sz w:val="22"/>
          <w:szCs w:val="22"/>
        </w:rPr>
      </w:pPr>
      <w:r w:rsidRPr="00AD3CC3">
        <w:rPr>
          <w:rFonts w:ascii="Arial" w:hAnsi="Arial" w:cs="Arial"/>
          <w:b/>
          <w:sz w:val="22"/>
          <w:szCs w:val="22"/>
          <w:u w:val="single"/>
        </w:rPr>
        <w:t xml:space="preserve">PRILOGA </w:t>
      </w:r>
      <w:r w:rsidR="00F36B0C">
        <w:rPr>
          <w:rFonts w:ascii="Arial" w:hAnsi="Arial" w:cs="Arial"/>
          <w:b/>
          <w:sz w:val="22"/>
          <w:szCs w:val="22"/>
          <w:u w:val="single"/>
        </w:rPr>
        <w:t>7</w:t>
      </w:r>
      <w:r>
        <w:rPr>
          <w:rFonts w:ascii="Arial" w:hAnsi="Arial" w:cs="Arial"/>
          <w:sz w:val="22"/>
          <w:szCs w:val="22"/>
        </w:rPr>
        <w:t xml:space="preserve">: </w:t>
      </w:r>
      <w:r w:rsidR="0055066E">
        <w:rPr>
          <w:rFonts w:ascii="Arial" w:hAnsi="Arial" w:cs="Arial"/>
          <w:sz w:val="22"/>
          <w:szCs w:val="22"/>
        </w:rPr>
        <w:t>V</w:t>
      </w:r>
      <w:r w:rsidR="0055066E" w:rsidRPr="0055066E">
        <w:rPr>
          <w:rFonts w:ascii="Arial" w:hAnsi="Arial" w:cs="Arial"/>
          <w:sz w:val="22"/>
          <w:szCs w:val="22"/>
        </w:rPr>
        <w:t>eljavno gradbeno dovoljenje oz. dokazilo o legalnosti gradnje objekta</w:t>
      </w:r>
      <w:r w:rsidR="00A82064" w:rsidRPr="00FB052F">
        <w:rPr>
          <w:rFonts w:ascii="Arial" w:hAnsi="Arial" w:cs="Arial"/>
          <w:sz w:val="22"/>
          <w:szCs w:val="22"/>
        </w:rPr>
        <w:t>.</w:t>
      </w:r>
    </w:p>
    <w:p w14:paraId="4A9414CE" w14:textId="77777777" w:rsidR="00FC23F3" w:rsidRPr="0033467F" w:rsidRDefault="00FC23F3" w:rsidP="006F54B5">
      <w:pPr>
        <w:numPr>
          <w:ilvl w:val="0"/>
          <w:numId w:val="3"/>
        </w:numPr>
        <w:jc w:val="both"/>
        <w:rPr>
          <w:rFonts w:ascii="Arial" w:hAnsi="Arial" w:cs="Arial"/>
          <w:b/>
          <w:sz w:val="22"/>
          <w:szCs w:val="22"/>
        </w:rPr>
      </w:pPr>
      <w:r w:rsidRPr="00AD3CC3">
        <w:rPr>
          <w:rFonts w:ascii="Arial" w:hAnsi="Arial" w:cs="Arial"/>
          <w:b/>
          <w:sz w:val="22"/>
          <w:szCs w:val="22"/>
          <w:u w:val="single"/>
        </w:rPr>
        <w:t xml:space="preserve">PRILOGA </w:t>
      </w:r>
      <w:r w:rsidR="00F36B0C">
        <w:rPr>
          <w:rFonts w:ascii="Arial" w:hAnsi="Arial" w:cs="Arial"/>
          <w:b/>
          <w:sz w:val="22"/>
          <w:szCs w:val="22"/>
          <w:u w:val="single"/>
        </w:rPr>
        <w:t>8</w:t>
      </w:r>
      <w:r>
        <w:rPr>
          <w:rFonts w:ascii="Arial" w:hAnsi="Arial" w:cs="Arial"/>
          <w:sz w:val="22"/>
          <w:szCs w:val="22"/>
        </w:rPr>
        <w:t>: Izjava o pridobitvi osebnih podatkov</w:t>
      </w:r>
    </w:p>
    <w:p w14:paraId="2DEEFA5B" w14:textId="77777777" w:rsidR="00A82064" w:rsidRDefault="00A82064" w:rsidP="00A82064">
      <w:pPr>
        <w:jc w:val="both"/>
        <w:rPr>
          <w:rFonts w:ascii="Arial" w:hAnsi="Arial" w:cs="Arial"/>
          <w:b/>
          <w:sz w:val="22"/>
          <w:szCs w:val="22"/>
        </w:rPr>
      </w:pPr>
    </w:p>
    <w:p w14:paraId="2ACF525C" w14:textId="77777777" w:rsidR="0033046C" w:rsidRPr="0033467F" w:rsidRDefault="0033046C" w:rsidP="00A82064">
      <w:pPr>
        <w:jc w:val="both"/>
        <w:rPr>
          <w:rFonts w:ascii="Arial" w:hAnsi="Arial" w:cs="Arial"/>
          <w:b/>
          <w:sz w:val="22"/>
          <w:szCs w:val="22"/>
        </w:rPr>
      </w:pPr>
    </w:p>
    <w:p w14:paraId="44072E87" w14:textId="7B64F80D" w:rsidR="00A82064" w:rsidRPr="0033046C" w:rsidRDefault="005E75A7" w:rsidP="00A82064">
      <w:pPr>
        <w:jc w:val="both"/>
        <w:rPr>
          <w:rFonts w:ascii="Arial" w:hAnsi="Arial" w:cs="Arial"/>
          <w:b/>
          <w:bCs/>
          <w:sz w:val="22"/>
          <w:szCs w:val="22"/>
        </w:rPr>
      </w:pPr>
      <w:r w:rsidRPr="0033046C">
        <w:rPr>
          <w:rFonts w:ascii="Arial" w:hAnsi="Arial" w:cs="Arial"/>
          <w:b/>
          <w:bCs/>
          <w:sz w:val="22"/>
          <w:szCs w:val="22"/>
        </w:rPr>
        <w:t>Znesek celotne investicije dobave in vgradnje M</w:t>
      </w:r>
      <w:r w:rsidR="00D708D0" w:rsidRPr="0033046C">
        <w:rPr>
          <w:rFonts w:ascii="Arial" w:hAnsi="Arial" w:cs="Arial"/>
          <w:b/>
          <w:bCs/>
          <w:sz w:val="22"/>
          <w:szCs w:val="22"/>
        </w:rPr>
        <w:t>K</w:t>
      </w:r>
      <w:r w:rsidRPr="0033046C">
        <w:rPr>
          <w:rFonts w:ascii="Arial" w:hAnsi="Arial" w:cs="Arial"/>
          <w:b/>
          <w:bCs/>
          <w:sz w:val="22"/>
          <w:szCs w:val="22"/>
        </w:rPr>
        <w:t>ČN (plačani računi) ______________ EUR</w:t>
      </w:r>
    </w:p>
    <w:p w14:paraId="6290D718" w14:textId="77777777" w:rsidR="00FB052F" w:rsidRDefault="00FB052F" w:rsidP="00A82064">
      <w:pPr>
        <w:jc w:val="both"/>
        <w:rPr>
          <w:rFonts w:ascii="Arial" w:hAnsi="Arial" w:cs="Arial"/>
          <w:sz w:val="22"/>
          <w:szCs w:val="22"/>
        </w:rPr>
      </w:pPr>
    </w:p>
    <w:p w14:paraId="69989CB1" w14:textId="632BCB95" w:rsidR="005E75A7" w:rsidRDefault="005E75A7" w:rsidP="00A82064">
      <w:pPr>
        <w:jc w:val="both"/>
        <w:rPr>
          <w:rFonts w:ascii="Arial" w:hAnsi="Arial" w:cs="Arial"/>
          <w:sz w:val="22"/>
          <w:szCs w:val="22"/>
        </w:rPr>
      </w:pPr>
    </w:p>
    <w:p w14:paraId="222DF3B7" w14:textId="77777777" w:rsidR="003D4420" w:rsidRDefault="003D4420" w:rsidP="00A82064">
      <w:pPr>
        <w:jc w:val="both"/>
        <w:rPr>
          <w:rFonts w:ascii="Arial" w:hAnsi="Arial" w:cs="Arial"/>
          <w:sz w:val="22"/>
          <w:szCs w:val="22"/>
        </w:rPr>
      </w:pPr>
    </w:p>
    <w:p w14:paraId="1EC01E80" w14:textId="6E975163" w:rsidR="002377CA" w:rsidRDefault="00A82064" w:rsidP="00A82064">
      <w:pPr>
        <w:jc w:val="both"/>
        <w:rPr>
          <w:rFonts w:ascii="Arial" w:hAnsi="Arial" w:cs="Arial"/>
          <w:sz w:val="22"/>
          <w:szCs w:val="22"/>
        </w:rPr>
      </w:pPr>
      <w:r w:rsidRPr="0033467F">
        <w:rPr>
          <w:rFonts w:ascii="Arial" w:hAnsi="Arial" w:cs="Arial"/>
          <w:sz w:val="22"/>
          <w:szCs w:val="22"/>
        </w:rPr>
        <w:t xml:space="preserve">Podpis: </w:t>
      </w:r>
      <w:r w:rsidR="002377CA">
        <w:rPr>
          <w:rFonts w:ascii="Arial" w:hAnsi="Arial" w:cs="Arial"/>
          <w:sz w:val="22"/>
          <w:szCs w:val="22"/>
        </w:rPr>
        <w:t>……………………</w:t>
      </w:r>
      <w:r w:rsidR="002377CA">
        <w:rPr>
          <w:rFonts w:ascii="Arial" w:hAnsi="Arial" w:cs="Arial"/>
          <w:sz w:val="22"/>
          <w:szCs w:val="22"/>
        </w:rPr>
        <w:tab/>
      </w:r>
      <w:r w:rsidR="002377CA">
        <w:rPr>
          <w:rFonts w:ascii="Arial" w:hAnsi="Arial" w:cs="Arial"/>
          <w:sz w:val="22"/>
          <w:szCs w:val="22"/>
        </w:rPr>
        <w:tab/>
      </w:r>
      <w:r w:rsidR="002377CA">
        <w:rPr>
          <w:rFonts w:ascii="Arial" w:hAnsi="Arial" w:cs="Arial"/>
          <w:sz w:val="22"/>
          <w:szCs w:val="22"/>
        </w:rPr>
        <w:tab/>
      </w:r>
      <w:r w:rsidR="002377CA">
        <w:rPr>
          <w:rFonts w:ascii="Arial" w:hAnsi="Arial" w:cs="Arial"/>
          <w:sz w:val="22"/>
          <w:szCs w:val="22"/>
        </w:rPr>
        <w:tab/>
      </w:r>
      <w:r w:rsidR="002377CA">
        <w:rPr>
          <w:rFonts w:ascii="Arial" w:hAnsi="Arial" w:cs="Arial"/>
          <w:sz w:val="22"/>
          <w:szCs w:val="22"/>
        </w:rPr>
        <w:tab/>
      </w:r>
      <w:r w:rsidR="002377CA">
        <w:rPr>
          <w:rFonts w:ascii="Arial" w:hAnsi="Arial" w:cs="Arial"/>
          <w:sz w:val="22"/>
          <w:szCs w:val="22"/>
        </w:rPr>
        <w:tab/>
        <w:t>Datum:</w:t>
      </w:r>
      <w:r w:rsidR="0033046C">
        <w:rPr>
          <w:rFonts w:ascii="Arial" w:hAnsi="Arial" w:cs="Arial"/>
          <w:sz w:val="22"/>
          <w:szCs w:val="22"/>
        </w:rPr>
        <w:t xml:space="preserve"> </w:t>
      </w:r>
      <w:r w:rsidR="002377CA">
        <w:rPr>
          <w:rFonts w:ascii="Arial" w:hAnsi="Arial" w:cs="Arial"/>
          <w:sz w:val="22"/>
          <w:szCs w:val="22"/>
        </w:rPr>
        <w:t>………………….</w:t>
      </w:r>
    </w:p>
    <w:p w14:paraId="4B5ED311" w14:textId="77777777" w:rsidR="002377CA" w:rsidRDefault="002377CA" w:rsidP="00A82064">
      <w:pPr>
        <w:jc w:val="both"/>
        <w:rPr>
          <w:rFonts w:ascii="Arial" w:hAnsi="Arial" w:cs="Arial"/>
          <w:sz w:val="22"/>
          <w:szCs w:val="22"/>
        </w:rPr>
      </w:pPr>
    </w:p>
    <w:p w14:paraId="0FD4005B" w14:textId="77777777" w:rsidR="00ED1944" w:rsidRDefault="00ED1944" w:rsidP="00A82064">
      <w:pPr>
        <w:jc w:val="both"/>
        <w:rPr>
          <w:rFonts w:ascii="Arial" w:hAnsi="Arial" w:cs="Arial"/>
          <w:sz w:val="22"/>
          <w:szCs w:val="22"/>
        </w:rPr>
      </w:pPr>
    </w:p>
    <w:p w14:paraId="531E59FB" w14:textId="77777777" w:rsidR="00ED1944" w:rsidRDefault="00ED1944" w:rsidP="00A82064">
      <w:pPr>
        <w:jc w:val="both"/>
        <w:rPr>
          <w:rFonts w:ascii="Arial" w:hAnsi="Arial" w:cs="Arial"/>
          <w:sz w:val="22"/>
          <w:szCs w:val="22"/>
        </w:rPr>
      </w:pPr>
    </w:p>
    <w:p w14:paraId="4E6ED17E" w14:textId="77777777" w:rsidR="00C97A0F" w:rsidRDefault="00C97A0F" w:rsidP="00A82064">
      <w:pPr>
        <w:jc w:val="both"/>
        <w:rPr>
          <w:rFonts w:ascii="Arial" w:hAnsi="Arial" w:cs="Arial"/>
          <w:sz w:val="22"/>
          <w:szCs w:val="22"/>
        </w:rPr>
      </w:pPr>
    </w:p>
    <w:p w14:paraId="0C67AA6A" w14:textId="0E69F869" w:rsidR="00C97A0F" w:rsidRDefault="00C97A0F" w:rsidP="00A82064">
      <w:pPr>
        <w:jc w:val="both"/>
        <w:rPr>
          <w:rFonts w:ascii="Arial" w:hAnsi="Arial" w:cs="Arial"/>
          <w:sz w:val="22"/>
          <w:szCs w:val="22"/>
        </w:rPr>
      </w:pPr>
    </w:p>
    <w:p w14:paraId="126B8201" w14:textId="41671A22" w:rsidR="00646CF4" w:rsidRDefault="00646CF4" w:rsidP="00A82064">
      <w:pPr>
        <w:jc w:val="both"/>
        <w:rPr>
          <w:rFonts w:ascii="Arial" w:hAnsi="Arial" w:cs="Arial"/>
          <w:sz w:val="22"/>
          <w:szCs w:val="22"/>
        </w:rPr>
      </w:pPr>
    </w:p>
    <w:p w14:paraId="2B6265EA" w14:textId="78EC9A7F" w:rsidR="00646CF4" w:rsidRDefault="00646CF4" w:rsidP="00A82064">
      <w:pPr>
        <w:jc w:val="both"/>
        <w:rPr>
          <w:rFonts w:ascii="Arial" w:hAnsi="Arial" w:cs="Arial"/>
          <w:sz w:val="22"/>
          <w:szCs w:val="22"/>
        </w:rPr>
      </w:pPr>
    </w:p>
    <w:p w14:paraId="27EFE7D5" w14:textId="77777777" w:rsidR="00646CF4" w:rsidRDefault="00646CF4" w:rsidP="00A82064">
      <w:pPr>
        <w:jc w:val="both"/>
        <w:rPr>
          <w:rFonts w:ascii="Arial" w:hAnsi="Arial" w:cs="Arial"/>
          <w:sz w:val="22"/>
          <w:szCs w:val="22"/>
        </w:rPr>
      </w:pPr>
    </w:p>
    <w:p w14:paraId="00015D9B" w14:textId="77777777" w:rsidR="00C97A0F" w:rsidRDefault="00C97A0F" w:rsidP="00A82064">
      <w:pPr>
        <w:jc w:val="both"/>
        <w:rPr>
          <w:rFonts w:ascii="Arial" w:hAnsi="Arial" w:cs="Arial"/>
          <w:sz w:val="22"/>
          <w:szCs w:val="22"/>
        </w:rPr>
      </w:pPr>
    </w:p>
    <w:p w14:paraId="4F70C685" w14:textId="77777777" w:rsidR="002377CA" w:rsidRDefault="002377CA" w:rsidP="00A82064">
      <w:pPr>
        <w:jc w:val="both"/>
        <w:rPr>
          <w:rFonts w:ascii="Arial" w:hAnsi="Arial" w:cs="Arial"/>
          <w:sz w:val="22"/>
          <w:szCs w:val="22"/>
        </w:rPr>
      </w:pPr>
    </w:p>
    <w:p w14:paraId="347CB389" w14:textId="77777777" w:rsidR="00515556" w:rsidRDefault="00515556" w:rsidP="00A82064">
      <w:pPr>
        <w:jc w:val="both"/>
        <w:rPr>
          <w:rFonts w:ascii="Arial" w:hAnsi="Arial" w:cs="Arial"/>
          <w:sz w:val="22"/>
          <w:szCs w:val="22"/>
        </w:rPr>
      </w:pPr>
    </w:p>
    <w:p w14:paraId="3A97A0F4" w14:textId="77777777" w:rsidR="00515556" w:rsidRDefault="00515556" w:rsidP="00A82064">
      <w:pPr>
        <w:jc w:val="both"/>
        <w:rPr>
          <w:rFonts w:ascii="Arial" w:hAnsi="Arial" w:cs="Arial"/>
          <w:sz w:val="22"/>
          <w:szCs w:val="22"/>
        </w:rPr>
      </w:pPr>
    </w:p>
    <w:p w14:paraId="66067593" w14:textId="77777777" w:rsidR="00515556" w:rsidRDefault="00515556" w:rsidP="00A82064">
      <w:pPr>
        <w:jc w:val="both"/>
        <w:rPr>
          <w:rFonts w:ascii="Arial" w:hAnsi="Arial" w:cs="Arial"/>
          <w:sz w:val="22"/>
          <w:szCs w:val="22"/>
        </w:rPr>
      </w:pPr>
    </w:p>
    <w:p w14:paraId="20D96671" w14:textId="77777777" w:rsidR="00DE5AC2" w:rsidRDefault="00DE5AC2" w:rsidP="00A82064">
      <w:pPr>
        <w:jc w:val="both"/>
        <w:rPr>
          <w:rFonts w:ascii="Arial" w:hAnsi="Arial" w:cs="Arial"/>
          <w:sz w:val="22"/>
          <w:szCs w:val="22"/>
        </w:rPr>
      </w:pPr>
    </w:p>
    <w:p w14:paraId="4F3BAEF4" w14:textId="77777777" w:rsidR="002377CA" w:rsidRDefault="002377CA" w:rsidP="00A82064">
      <w:pPr>
        <w:jc w:val="both"/>
        <w:rPr>
          <w:rFonts w:ascii="Arial" w:hAnsi="Arial" w:cs="Arial"/>
          <w:sz w:val="22"/>
          <w:szCs w:val="22"/>
        </w:rPr>
      </w:pPr>
    </w:p>
    <w:p w14:paraId="3FB39F6E" w14:textId="77777777" w:rsidR="002377CA" w:rsidRDefault="002377CA" w:rsidP="00A82064">
      <w:pPr>
        <w:jc w:val="both"/>
        <w:rPr>
          <w:rFonts w:ascii="Arial" w:hAnsi="Arial" w:cs="Arial"/>
          <w:sz w:val="22"/>
          <w:szCs w:val="22"/>
        </w:rPr>
      </w:pPr>
    </w:p>
    <w:p w14:paraId="33D8EA39" w14:textId="77777777" w:rsidR="0033046C" w:rsidRDefault="0033046C" w:rsidP="002377CA">
      <w:pPr>
        <w:jc w:val="center"/>
        <w:rPr>
          <w:rFonts w:ascii="Arial" w:hAnsi="Arial" w:cs="Arial"/>
          <w:b/>
          <w:sz w:val="28"/>
          <w:szCs w:val="28"/>
        </w:rPr>
      </w:pPr>
    </w:p>
    <w:p w14:paraId="0C52B73F" w14:textId="77777777" w:rsidR="0033046C" w:rsidRDefault="0033046C" w:rsidP="002377CA">
      <w:pPr>
        <w:jc w:val="center"/>
        <w:rPr>
          <w:rFonts w:ascii="Arial" w:hAnsi="Arial" w:cs="Arial"/>
          <w:b/>
          <w:sz w:val="28"/>
          <w:szCs w:val="28"/>
        </w:rPr>
      </w:pPr>
    </w:p>
    <w:p w14:paraId="68F8222A" w14:textId="239E55EA" w:rsidR="00A82064" w:rsidRDefault="00A82064" w:rsidP="002377CA">
      <w:pPr>
        <w:jc w:val="center"/>
        <w:rPr>
          <w:rFonts w:ascii="Arial" w:hAnsi="Arial" w:cs="Arial"/>
          <w:b/>
          <w:sz w:val="28"/>
          <w:szCs w:val="28"/>
        </w:rPr>
      </w:pPr>
      <w:r w:rsidRPr="00CE2C6B">
        <w:rPr>
          <w:rFonts w:ascii="Arial" w:hAnsi="Arial" w:cs="Arial"/>
          <w:b/>
          <w:sz w:val="28"/>
          <w:szCs w:val="28"/>
        </w:rPr>
        <w:t xml:space="preserve">IZJAVA </w:t>
      </w:r>
      <w:r w:rsidR="005E75A7">
        <w:rPr>
          <w:rFonts w:ascii="Arial" w:hAnsi="Arial" w:cs="Arial"/>
          <w:b/>
          <w:sz w:val="28"/>
          <w:szCs w:val="28"/>
        </w:rPr>
        <w:t>VLAGATELJA</w:t>
      </w:r>
      <w:r w:rsidR="0007249D">
        <w:rPr>
          <w:rFonts w:ascii="Arial" w:hAnsi="Arial" w:cs="Arial"/>
          <w:b/>
          <w:sz w:val="28"/>
          <w:szCs w:val="28"/>
        </w:rPr>
        <w:t xml:space="preserve"> </w:t>
      </w:r>
    </w:p>
    <w:p w14:paraId="124391FB" w14:textId="77777777" w:rsidR="00D959A9" w:rsidRPr="00CE2C6B" w:rsidRDefault="00D959A9" w:rsidP="002377CA">
      <w:pPr>
        <w:jc w:val="center"/>
        <w:rPr>
          <w:rFonts w:ascii="Arial" w:hAnsi="Arial" w:cs="Arial"/>
          <w:b/>
          <w:sz w:val="28"/>
          <w:szCs w:val="28"/>
        </w:rPr>
      </w:pPr>
      <w:r>
        <w:rPr>
          <w:rFonts w:ascii="Arial" w:hAnsi="Arial" w:cs="Arial"/>
          <w:b/>
          <w:sz w:val="28"/>
          <w:szCs w:val="28"/>
        </w:rPr>
        <w:t>(PRILOGA 1)</w:t>
      </w:r>
    </w:p>
    <w:p w14:paraId="4544132A" w14:textId="77777777" w:rsidR="00A82064" w:rsidRPr="0033467F" w:rsidRDefault="00A82064" w:rsidP="00A82064">
      <w:pPr>
        <w:jc w:val="center"/>
        <w:rPr>
          <w:rFonts w:ascii="Arial" w:hAnsi="Arial" w:cs="Arial"/>
          <w:b/>
          <w:sz w:val="22"/>
          <w:szCs w:val="22"/>
        </w:rPr>
      </w:pPr>
    </w:p>
    <w:p w14:paraId="5FA008F3" w14:textId="77777777" w:rsidR="00A82064" w:rsidRPr="0033467F" w:rsidRDefault="00A82064" w:rsidP="00A82064">
      <w:pPr>
        <w:jc w:val="both"/>
        <w:rPr>
          <w:rFonts w:ascii="Arial" w:hAnsi="Arial" w:cs="Arial"/>
          <w:b/>
          <w:sz w:val="22"/>
          <w:szCs w:val="22"/>
        </w:rPr>
      </w:pPr>
    </w:p>
    <w:p w14:paraId="19843230" w14:textId="77777777" w:rsidR="00A82064" w:rsidRPr="00CE2C6B" w:rsidRDefault="00A82064" w:rsidP="00A82064">
      <w:pPr>
        <w:jc w:val="both"/>
        <w:outlineLvl w:val="0"/>
        <w:rPr>
          <w:rFonts w:ascii="Arial" w:hAnsi="Arial" w:cs="Arial"/>
          <w:sz w:val="22"/>
          <w:szCs w:val="22"/>
        </w:rPr>
      </w:pPr>
      <w:r w:rsidRPr="00CE2C6B">
        <w:rPr>
          <w:rFonts w:ascii="Arial" w:hAnsi="Arial" w:cs="Arial"/>
          <w:sz w:val="22"/>
          <w:szCs w:val="22"/>
        </w:rPr>
        <w:t>Priimek in ime: ………………………………………………………</w:t>
      </w:r>
      <w:r w:rsidR="00EB46B5">
        <w:rPr>
          <w:rFonts w:ascii="Arial" w:hAnsi="Arial" w:cs="Arial"/>
          <w:sz w:val="22"/>
          <w:szCs w:val="22"/>
        </w:rPr>
        <w:t>……</w:t>
      </w:r>
      <w:r w:rsidRPr="00CE2C6B">
        <w:rPr>
          <w:rFonts w:ascii="Arial" w:hAnsi="Arial" w:cs="Arial"/>
          <w:sz w:val="22"/>
          <w:szCs w:val="22"/>
        </w:rPr>
        <w:t>……………………………..</w:t>
      </w:r>
    </w:p>
    <w:p w14:paraId="7F862217" w14:textId="77777777" w:rsidR="00A82064" w:rsidRPr="00CE2C6B" w:rsidRDefault="00A82064" w:rsidP="00A82064">
      <w:pPr>
        <w:jc w:val="both"/>
        <w:rPr>
          <w:rFonts w:ascii="Arial" w:hAnsi="Arial" w:cs="Arial"/>
          <w:sz w:val="22"/>
          <w:szCs w:val="22"/>
        </w:rPr>
      </w:pPr>
    </w:p>
    <w:p w14:paraId="57D6D792" w14:textId="77777777" w:rsidR="00A82064" w:rsidRPr="00CE2C6B" w:rsidRDefault="00A82064" w:rsidP="00A82064">
      <w:pPr>
        <w:jc w:val="both"/>
        <w:outlineLvl w:val="0"/>
        <w:rPr>
          <w:rFonts w:ascii="Arial" w:hAnsi="Arial" w:cs="Arial"/>
          <w:sz w:val="22"/>
          <w:szCs w:val="22"/>
        </w:rPr>
      </w:pPr>
      <w:r w:rsidRPr="00CE2C6B">
        <w:rPr>
          <w:rFonts w:ascii="Arial" w:hAnsi="Arial" w:cs="Arial"/>
          <w:sz w:val="22"/>
          <w:szCs w:val="22"/>
        </w:rPr>
        <w:t>Rojen – datum in kraj: ………………………………………………</w:t>
      </w:r>
      <w:r w:rsidR="00EB46B5">
        <w:rPr>
          <w:rFonts w:ascii="Arial" w:hAnsi="Arial" w:cs="Arial"/>
          <w:sz w:val="22"/>
          <w:szCs w:val="22"/>
        </w:rPr>
        <w:t>……</w:t>
      </w:r>
      <w:r w:rsidRPr="00CE2C6B">
        <w:rPr>
          <w:rFonts w:ascii="Arial" w:hAnsi="Arial" w:cs="Arial"/>
          <w:sz w:val="22"/>
          <w:szCs w:val="22"/>
        </w:rPr>
        <w:t>…………………………….</w:t>
      </w:r>
    </w:p>
    <w:p w14:paraId="6818E8C2" w14:textId="77777777" w:rsidR="00A82064" w:rsidRPr="00CE2C6B" w:rsidRDefault="00A82064" w:rsidP="00A82064">
      <w:pPr>
        <w:jc w:val="both"/>
        <w:outlineLvl w:val="0"/>
        <w:rPr>
          <w:rFonts w:ascii="Arial" w:hAnsi="Arial" w:cs="Arial"/>
          <w:sz w:val="22"/>
          <w:szCs w:val="22"/>
        </w:rPr>
      </w:pPr>
    </w:p>
    <w:p w14:paraId="1EA649D3" w14:textId="77777777" w:rsidR="00A82064" w:rsidRPr="00CE2C6B" w:rsidRDefault="00A82064" w:rsidP="00A82064">
      <w:pPr>
        <w:jc w:val="both"/>
        <w:outlineLvl w:val="0"/>
        <w:rPr>
          <w:rFonts w:ascii="Arial" w:hAnsi="Arial" w:cs="Arial"/>
          <w:sz w:val="22"/>
          <w:szCs w:val="22"/>
        </w:rPr>
      </w:pPr>
      <w:r w:rsidRPr="00CE2C6B">
        <w:rPr>
          <w:rFonts w:ascii="Arial" w:hAnsi="Arial" w:cs="Arial"/>
          <w:sz w:val="22"/>
          <w:szCs w:val="22"/>
        </w:rPr>
        <w:t>Stalno prebivališče (ulica in kraj): ………………………………</w:t>
      </w:r>
      <w:r w:rsidR="00EB46B5">
        <w:rPr>
          <w:rFonts w:ascii="Arial" w:hAnsi="Arial" w:cs="Arial"/>
          <w:sz w:val="22"/>
          <w:szCs w:val="22"/>
        </w:rPr>
        <w:t>……..</w:t>
      </w:r>
      <w:r w:rsidRPr="00CE2C6B">
        <w:rPr>
          <w:rFonts w:ascii="Arial" w:hAnsi="Arial" w:cs="Arial"/>
          <w:sz w:val="22"/>
          <w:szCs w:val="22"/>
        </w:rPr>
        <w:t>…………………</w:t>
      </w:r>
      <w:r w:rsidR="00EB46B5">
        <w:rPr>
          <w:rFonts w:ascii="Arial" w:hAnsi="Arial" w:cs="Arial"/>
          <w:sz w:val="22"/>
          <w:szCs w:val="22"/>
        </w:rPr>
        <w:t>.</w:t>
      </w:r>
      <w:r w:rsidRPr="00CE2C6B">
        <w:rPr>
          <w:rFonts w:ascii="Arial" w:hAnsi="Arial" w:cs="Arial"/>
          <w:sz w:val="22"/>
          <w:szCs w:val="22"/>
        </w:rPr>
        <w:t>…………...</w:t>
      </w:r>
    </w:p>
    <w:p w14:paraId="6C6AD3FB" w14:textId="77777777" w:rsidR="00A82064" w:rsidRPr="00CE2C6B" w:rsidRDefault="00A82064" w:rsidP="00A82064">
      <w:pPr>
        <w:jc w:val="both"/>
        <w:rPr>
          <w:rFonts w:ascii="Arial" w:hAnsi="Arial" w:cs="Arial"/>
          <w:sz w:val="22"/>
          <w:szCs w:val="22"/>
        </w:rPr>
      </w:pPr>
    </w:p>
    <w:p w14:paraId="59532417" w14:textId="77777777" w:rsidR="00A82064" w:rsidRPr="00CE2C6B" w:rsidRDefault="00A82064" w:rsidP="00A82064">
      <w:pPr>
        <w:jc w:val="both"/>
        <w:outlineLvl w:val="0"/>
        <w:rPr>
          <w:rFonts w:ascii="Arial" w:hAnsi="Arial" w:cs="Arial"/>
          <w:sz w:val="22"/>
          <w:szCs w:val="22"/>
        </w:rPr>
      </w:pPr>
      <w:r w:rsidRPr="00CE2C6B">
        <w:rPr>
          <w:rFonts w:ascii="Arial" w:hAnsi="Arial" w:cs="Arial"/>
          <w:sz w:val="22"/>
          <w:szCs w:val="22"/>
        </w:rPr>
        <w:t>Telefonska številka: ……………………………………………</w:t>
      </w:r>
      <w:r w:rsidR="00EB46B5">
        <w:rPr>
          <w:rFonts w:ascii="Arial" w:hAnsi="Arial" w:cs="Arial"/>
          <w:sz w:val="22"/>
          <w:szCs w:val="22"/>
        </w:rPr>
        <w:t>…….</w:t>
      </w:r>
      <w:r w:rsidRPr="00CE2C6B">
        <w:rPr>
          <w:rFonts w:ascii="Arial" w:hAnsi="Arial" w:cs="Arial"/>
          <w:sz w:val="22"/>
          <w:szCs w:val="22"/>
        </w:rPr>
        <w:t>………………………………….</w:t>
      </w:r>
    </w:p>
    <w:p w14:paraId="659C7360" w14:textId="77777777" w:rsidR="00A82064" w:rsidRPr="00CE2C6B" w:rsidRDefault="00A82064" w:rsidP="00A82064">
      <w:pPr>
        <w:jc w:val="both"/>
        <w:rPr>
          <w:rFonts w:ascii="Arial" w:hAnsi="Arial" w:cs="Arial"/>
          <w:sz w:val="22"/>
          <w:szCs w:val="22"/>
        </w:rPr>
      </w:pPr>
    </w:p>
    <w:p w14:paraId="3E030EBB" w14:textId="77777777" w:rsidR="00BB1E5A" w:rsidRDefault="00BB1E5A" w:rsidP="00A82064">
      <w:pPr>
        <w:jc w:val="both"/>
        <w:rPr>
          <w:rFonts w:ascii="Arial" w:hAnsi="Arial" w:cs="Arial"/>
          <w:sz w:val="22"/>
          <w:szCs w:val="22"/>
        </w:rPr>
      </w:pPr>
    </w:p>
    <w:p w14:paraId="1658E225" w14:textId="77777777" w:rsidR="005E75A7" w:rsidRDefault="005E75A7" w:rsidP="00A82064">
      <w:pPr>
        <w:jc w:val="both"/>
        <w:rPr>
          <w:rFonts w:ascii="Arial" w:hAnsi="Arial" w:cs="Arial"/>
          <w:sz w:val="22"/>
          <w:szCs w:val="22"/>
        </w:rPr>
      </w:pPr>
    </w:p>
    <w:p w14:paraId="6AE8607C" w14:textId="77777777" w:rsidR="005E75A7" w:rsidRDefault="005E75A7" w:rsidP="00A82064">
      <w:pPr>
        <w:jc w:val="both"/>
        <w:rPr>
          <w:rFonts w:ascii="Arial" w:hAnsi="Arial" w:cs="Arial"/>
          <w:sz w:val="22"/>
          <w:szCs w:val="22"/>
        </w:rPr>
      </w:pPr>
    </w:p>
    <w:p w14:paraId="6FCA53FA" w14:textId="13519DC3" w:rsidR="005E75A7" w:rsidRDefault="005E75A7" w:rsidP="005E75A7">
      <w:pPr>
        <w:spacing w:line="360" w:lineRule="auto"/>
        <w:jc w:val="both"/>
        <w:rPr>
          <w:rFonts w:ascii="Arial" w:hAnsi="Arial" w:cs="Arial"/>
          <w:sz w:val="22"/>
          <w:szCs w:val="22"/>
        </w:rPr>
      </w:pPr>
      <w:r>
        <w:rPr>
          <w:rFonts w:ascii="Arial" w:hAnsi="Arial" w:cs="Arial"/>
          <w:sz w:val="22"/>
          <w:szCs w:val="22"/>
        </w:rPr>
        <w:t>S</w:t>
      </w:r>
      <w:r w:rsidRPr="00CE2C6B">
        <w:rPr>
          <w:rFonts w:ascii="Arial" w:hAnsi="Arial" w:cs="Arial"/>
          <w:sz w:val="22"/>
          <w:szCs w:val="22"/>
        </w:rPr>
        <w:t xml:space="preserve">kladno z določilom javnega razpisa Občine </w:t>
      </w:r>
      <w:r>
        <w:rPr>
          <w:rFonts w:ascii="Arial" w:hAnsi="Arial" w:cs="Arial"/>
          <w:sz w:val="22"/>
          <w:szCs w:val="22"/>
        </w:rPr>
        <w:t>Semič</w:t>
      </w:r>
      <w:r w:rsidRPr="00CE2C6B">
        <w:rPr>
          <w:rFonts w:ascii="Arial" w:hAnsi="Arial" w:cs="Arial"/>
          <w:sz w:val="22"/>
          <w:szCs w:val="22"/>
        </w:rPr>
        <w:t xml:space="preserve"> za sofinanciranje na</w:t>
      </w:r>
      <w:r>
        <w:rPr>
          <w:rFonts w:ascii="Arial" w:hAnsi="Arial" w:cs="Arial"/>
          <w:sz w:val="22"/>
          <w:szCs w:val="22"/>
        </w:rPr>
        <w:t xml:space="preserve">kupa in vgradnje </w:t>
      </w:r>
      <w:r w:rsidRPr="00CE2C6B">
        <w:rPr>
          <w:rFonts w:ascii="Arial" w:hAnsi="Arial" w:cs="Arial"/>
          <w:sz w:val="22"/>
          <w:szCs w:val="22"/>
        </w:rPr>
        <w:t xml:space="preserve">malih </w:t>
      </w:r>
      <w:r w:rsidR="00DA1390">
        <w:rPr>
          <w:rFonts w:ascii="Arial" w:hAnsi="Arial" w:cs="Arial"/>
          <w:sz w:val="22"/>
          <w:szCs w:val="22"/>
        </w:rPr>
        <w:t xml:space="preserve">komunalnih </w:t>
      </w:r>
      <w:r w:rsidRPr="00CE2C6B">
        <w:rPr>
          <w:rFonts w:ascii="Arial" w:hAnsi="Arial" w:cs="Arial"/>
          <w:sz w:val="22"/>
          <w:szCs w:val="22"/>
        </w:rPr>
        <w:t>čistilnih naprav</w:t>
      </w:r>
      <w:r>
        <w:rPr>
          <w:rFonts w:ascii="Arial" w:hAnsi="Arial" w:cs="Arial"/>
          <w:sz w:val="22"/>
          <w:szCs w:val="22"/>
        </w:rPr>
        <w:t>, spodaj podpisani vlagatelj izjavljam, da</w:t>
      </w:r>
      <w:r w:rsidRPr="005E75A7">
        <w:rPr>
          <w:rFonts w:ascii="Arial" w:hAnsi="Arial" w:cs="Arial"/>
          <w:sz w:val="22"/>
          <w:szCs w:val="22"/>
        </w:rPr>
        <w:t xml:space="preserve"> </w:t>
      </w:r>
      <w:r w:rsidRPr="00CE2C6B">
        <w:rPr>
          <w:rFonts w:ascii="Arial" w:hAnsi="Arial" w:cs="Arial"/>
          <w:sz w:val="22"/>
          <w:szCs w:val="22"/>
        </w:rPr>
        <w:t xml:space="preserve">so bila na nepremičnini </w:t>
      </w:r>
      <w:proofErr w:type="spellStart"/>
      <w:r>
        <w:rPr>
          <w:rFonts w:ascii="Arial" w:hAnsi="Arial" w:cs="Arial"/>
          <w:sz w:val="22"/>
          <w:szCs w:val="22"/>
        </w:rPr>
        <w:t>parc</w:t>
      </w:r>
      <w:proofErr w:type="spellEnd"/>
      <w:r>
        <w:rPr>
          <w:rFonts w:ascii="Arial" w:hAnsi="Arial" w:cs="Arial"/>
          <w:sz w:val="22"/>
          <w:szCs w:val="22"/>
        </w:rPr>
        <w:t>. št. ……</w:t>
      </w:r>
      <w:r w:rsidRPr="00CE2C6B">
        <w:rPr>
          <w:rFonts w:ascii="Arial" w:hAnsi="Arial" w:cs="Arial"/>
          <w:sz w:val="22"/>
          <w:szCs w:val="22"/>
        </w:rPr>
        <w:t xml:space="preserve">……… </w:t>
      </w:r>
      <w:proofErr w:type="spellStart"/>
      <w:r w:rsidRPr="00CE2C6B">
        <w:rPr>
          <w:rFonts w:ascii="Arial" w:hAnsi="Arial" w:cs="Arial"/>
          <w:sz w:val="22"/>
          <w:szCs w:val="22"/>
        </w:rPr>
        <w:t>k.o</w:t>
      </w:r>
      <w:proofErr w:type="spellEnd"/>
      <w:r w:rsidRPr="00CE2C6B">
        <w:rPr>
          <w:rFonts w:ascii="Arial" w:hAnsi="Arial" w:cs="Arial"/>
          <w:sz w:val="22"/>
          <w:szCs w:val="22"/>
        </w:rPr>
        <w:t>. ..………………………. (katastrska</w:t>
      </w:r>
      <w:r>
        <w:rPr>
          <w:rFonts w:ascii="Arial" w:hAnsi="Arial" w:cs="Arial"/>
          <w:sz w:val="22"/>
          <w:szCs w:val="22"/>
        </w:rPr>
        <w:t xml:space="preserve"> občina) </w:t>
      </w:r>
      <w:r w:rsidRPr="00CE2C6B">
        <w:rPr>
          <w:rFonts w:ascii="Arial" w:hAnsi="Arial" w:cs="Arial"/>
          <w:sz w:val="22"/>
          <w:szCs w:val="22"/>
        </w:rPr>
        <w:t>izvedena vsa dela</w:t>
      </w:r>
      <w:r>
        <w:rPr>
          <w:rFonts w:ascii="Arial" w:hAnsi="Arial" w:cs="Arial"/>
          <w:sz w:val="22"/>
          <w:szCs w:val="22"/>
        </w:rPr>
        <w:t xml:space="preserve"> v zvezi z vgradnjo M</w:t>
      </w:r>
      <w:r w:rsidR="00D708D0">
        <w:rPr>
          <w:rFonts w:ascii="Arial" w:hAnsi="Arial" w:cs="Arial"/>
          <w:sz w:val="22"/>
          <w:szCs w:val="22"/>
        </w:rPr>
        <w:t>K</w:t>
      </w:r>
      <w:r>
        <w:rPr>
          <w:rFonts w:ascii="Arial" w:hAnsi="Arial" w:cs="Arial"/>
          <w:sz w:val="22"/>
          <w:szCs w:val="22"/>
        </w:rPr>
        <w:t>ČN</w:t>
      </w:r>
      <w:r w:rsidRPr="00CE2C6B">
        <w:rPr>
          <w:rFonts w:ascii="Arial" w:hAnsi="Arial" w:cs="Arial"/>
          <w:sz w:val="22"/>
          <w:szCs w:val="22"/>
        </w:rPr>
        <w:t xml:space="preserve">, da so podatki resnični in skladni s pogoji in namenom iz razpisa Občine </w:t>
      </w:r>
      <w:r>
        <w:rPr>
          <w:rFonts w:ascii="Arial" w:hAnsi="Arial" w:cs="Arial"/>
          <w:sz w:val="22"/>
          <w:szCs w:val="22"/>
        </w:rPr>
        <w:t>Semič</w:t>
      </w:r>
      <w:r w:rsidRPr="00CE2C6B">
        <w:rPr>
          <w:rFonts w:ascii="Arial" w:hAnsi="Arial" w:cs="Arial"/>
          <w:sz w:val="22"/>
          <w:szCs w:val="22"/>
        </w:rPr>
        <w:t>.</w:t>
      </w:r>
    </w:p>
    <w:p w14:paraId="4004A36B" w14:textId="77777777" w:rsidR="00BB1E5A" w:rsidRDefault="00BB1E5A" w:rsidP="00596899">
      <w:pPr>
        <w:jc w:val="both"/>
        <w:rPr>
          <w:rFonts w:ascii="Arial" w:hAnsi="Arial" w:cs="Arial"/>
          <w:sz w:val="22"/>
          <w:szCs w:val="22"/>
        </w:rPr>
      </w:pPr>
    </w:p>
    <w:p w14:paraId="0CFE149E" w14:textId="77777777" w:rsidR="00A82064" w:rsidRPr="00CE2C6B" w:rsidRDefault="00A82064" w:rsidP="00A82064">
      <w:pPr>
        <w:jc w:val="both"/>
        <w:rPr>
          <w:rFonts w:ascii="Arial" w:hAnsi="Arial" w:cs="Arial"/>
          <w:sz w:val="22"/>
          <w:szCs w:val="22"/>
        </w:rPr>
      </w:pPr>
    </w:p>
    <w:p w14:paraId="0A69B596" w14:textId="77777777" w:rsidR="00A82064" w:rsidRPr="00CE2C6B" w:rsidRDefault="00A82064" w:rsidP="00A82064">
      <w:pPr>
        <w:jc w:val="both"/>
        <w:rPr>
          <w:rFonts w:ascii="Arial" w:hAnsi="Arial" w:cs="Arial"/>
          <w:sz w:val="22"/>
          <w:szCs w:val="22"/>
        </w:rPr>
      </w:pPr>
    </w:p>
    <w:p w14:paraId="1467FA36" w14:textId="77777777" w:rsidR="00A82064" w:rsidRPr="00CE2C6B" w:rsidRDefault="00A82064" w:rsidP="00A82064">
      <w:pPr>
        <w:jc w:val="both"/>
        <w:rPr>
          <w:rFonts w:ascii="Arial" w:hAnsi="Arial" w:cs="Arial"/>
          <w:sz w:val="22"/>
          <w:szCs w:val="22"/>
        </w:rPr>
      </w:pPr>
    </w:p>
    <w:p w14:paraId="73F69E5D" w14:textId="77777777" w:rsidR="00A82064" w:rsidRPr="00CE2C6B" w:rsidRDefault="00A82064" w:rsidP="00A82064">
      <w:pPr>
        <w:jc w:val="both"/>
        <w:rPr>
          <w:rFonts w:ascii="Arial" w:hAnsi="Arial" w:cs="Arial"/>
          <w:sz w:val="22"/>
          <w:szCs w:val="22"/>
        </w:rPr>
      </w:pPr>
      <w:r w:rsidRPr="00CE2C6B">
        <w:rPr>
          <w:rFonts w:ascii="Arial" w:hAnsi="Arial" w:cs="Arial"/>
          <w:sz w:val="22"/>
          <w:szCs w:val="22"/>
        </w:rPr>
        <w:t xml:space="preserve">Kraj in datum: </w:t>
      </w:r>
      <w:r w:rsidRPr="00CE2C6B">
        <w:rPr>
          <w:rFonts w:ascii="Arial" w:hAnsi="Arial" w:cs="Arial"/>
          <w:sz w:val="22"/>
          <w:szCs w:val="22"/>
        </w:rPr>
        <w:tab/>
      </w:r>
      <w:r w:rsidRPr="00CE2C6B">
        <w:rPr>
          <w:rFonts w:ascii="Arial" w:hAnsi="Arial" w:cs="Arial"/>
          <w:sz w:val="22"/>
          <w:szCs w:val="22"/>
        </w:rPr>
        <w:tab/>
        <w:t xml:space="preserve">        </w:t>
      </w:r>
      <w:r w:rsidRPr="00CE2C6B">
        <w:rPr>
          <w:rFonts w:ascii="Arial" w:hAnsi="Arial" w:cs="Arial"/>
          <w:sz w:val="22"/>
          <w:szCs w:val="22"/>
        </w:rPr>
        <w:tab/>
      </w:r>
      <w:r w:rsidRPr="00CE2C6B">
        <w:rPr>
          <w:rFonts w:ascii="Arial" w:hAnsi="Arial" w:cs="Arial"/>
          <w:sz w:val="22"/>
          <w:szCs w:val="22"/>
        </w:rPr>
        <w:tab/>
      </w:r>
      <w:r w:rsidRPr="00CE2C6B">
        <w:rPr>
          <w:rFonts w:ascii="Arial" w:hAnsi="Arial" w:cs="Arial"/>
          <w:sz w:val="22"/>
          <w:szCs w:val="22"/>
        </w:rPr>
        <w:tab/>
        <w:t xml:space="preserve">Podpis </w:t>
      </w:r>
      <w:r w:rsidR="005E75A7">
        <w:rPr>
          <w:rFonts w:ascii="Arial" w:hAnsi="Arial" w:cs="Arial"/>
          <w:sz w:val="22"/>
          <w:szCs w:val="22"/>
        </w:rPr>
        <w:t>vlagatelja</w:t>
      </w:r>
      <w:r w:rsidRPr="00CE2C6B">
        <w:rPr>
          <w:rFonts w:ascii="Arial" w:hAnsi="Arial" w:cs="Arial"/>
          <w:sz w:val="22"/>
          <w:szCs w:val="22"/>
        </w:rPr>
        <w:t>:</w:t>
      </w:r>
    </w:p>
    <w:p w14:paraId="57265131" w14:textId="77777777" w:rsidR="00A82064" w:rsidRPr="00CE2C6B" w:rsidRDefault="00A82064" w:rsidP="00A82064">
      <w:pPr>
        <w:jc w:val="both"/>
        <w:rPr>
          <w:rFonts w:ascii="Arial" w:hAnsi="Arial" w:cs="Arial"/>
          <w:sz w:val="22"/>
          <w:szCs w:val="22"/>
        </w:rPr>
      </w:pPr>
    </w:p>
    <w:p w14:paraId="7405A4EE" w14:textId="77777777" w:rsidR="00A82064" w:rsidRPr="00CE2C6B" w:rsidRDefault="00A82064" w:rsidP="00A82064">
      <w:pPr>
        <w:jc w:val="both"/>
        <w:rPr>
          <w:rFonts w:ascii="Arial" w:hAnsi="Arial" w:cs="Arial"/>
          <w:sz w:val="22"/>
          <w:szCs w:val="22"/>
        </w:rPr>
      </w:pPr>
      <w:r w:rsidRPr="00CE2C6B">
        <w:rPr>
          <w:rFonts w:ascii="Arial" w:hAnsi="Arial" w:cs="Arial"/>
          <w:sz w:val="22"/>
          <w:szCs w:val="22"/>
        </w:rPr>
        <w:t xml:space="preserve">……………………………………                          </w:t>
      </w:r>
      <w:r w:rsidR="00CE2C6B">
        <w:rPr>
          <w:rFonts w:ascii="Arial" w:hAnsi="Arial" w:cs="Arial"/>
          <w:sz w:val="22"/>
          <w:szCs w:val="22"/>
        </w:rPr>
        <w:t xml:space="preserve">     …</w:t>
      </w:r>
      <w:r w:rsidRPr="00CE2C6B">
        <w:rPr>
          <w:rFonts w:ascii="Arial" w:hAnsi="Arial" w:cs="Arial"/>
          <w:sz w:val="22"/>
          <w:szCs w:val="22"/>
        </w:rPr>
        <w:t>……………………………….</w:t>
      </w:r>
    </w:p>
    <w:p w14:paraId="17954064" w14:textId="77777777" w:rsidR="00A82064" w:rsidRPr="00CE2C6B" w:rsidRDefault="00A82064" w:rsidP="00A82064">
      <w:pPr>
        <w:jc w:val="both"/>
        <w:rPr>
          <w:rFonts w:ascii="Arial" w:hAnsi="Arial" w:cs="Arial"/>
          <w:sz w:val="22"/>
          <w:szCs w:val="22"/>
        </w:rPr>
      </w:pPr>
    </w:p>
    <w:p w14:paraId="53D3EE9B" w14:textId="77777777" w:rsidR="00A82064" w:rsidRPr="00CE2C6B" w:rsidRDefault="00A82064" w:rsidP="00A82064">
      <w:pPr>
        <w:jc w:val="both"/>
        <w:rPr>
          <w:rFonts w:ascii="Arial" w:hAnsi="Arial" w:cs="Arial"/>
          <w:sz w:val="22"/>
          <w:szCs w:val="22"/>
        </w:rPr>
      </w:pPr>
    </w:p>
    <w:p w14:paraId="04758595" w14:textId="77777777" w:rsidR="00A82064" w:rsidRPr="00CE2C6B" w:rsidRDefault="00A82064" w:rsidP="00A82064">
      <w:pPr>
        <w:jc w:val="both"/>
        <w:rPr>
          <w:rFonts w:ascii="Arial" w:hAnsi="Arial" w:cs="Arial"/>
          <w:sz w:val="22"/>
          <w:szCs w:val="22"/>
        </w:rPr>
      </w:pPr>
    </w:p>
    <w:p w14:paraId="2B924D5E" w14:textId="77777777" w:rsidR="00A82064" w:rsidRPr="00CE2C6B" w:rsidRDefault="00A82064" w:rsidP="00A82064">
      <w:pPr>
        <w:jc w:val="both"/>
        <w:rPr>
          <w:rFonts w:ascii="Arial" w:hAnsi="Arial" w:cs="Arial"/>
          <w:sz w:val="22"/>
          <w:szCs w:val="22"/>
        </w:rPr>
      </w:pPr>
    </w:p>
    <w:p w14:paraId="26AED762" w14:textId="77777777" w:rsidR="00A82064" w:rsidRPr="0033467F" w:rsidRDefault="00A82064" w:rsidP="00A82064">
      <w:pPr>
        <w:jc w:val="both"/>
        <w:rPr>
          <w:rFonts w:ascii="Arial" w:hAnsi="Arial" w:cs="Arial"/>
          <w:sz w:val="22"/>
          <w:szCs w:val="22"/>
        </w:rPr>
      </w:pPr>
    </w:p>
    <w:p w14:paraId="1C8981FA" w14:textId="77777777" w:rsidR="00A82064" w:rsidRDefault="00A82064" w:rsidP="00A82064">
      <w:pPr>
        <w:jc w:val="both"/>
        <w:rPr>
          <w:rFonts w:ascii="Arial" w:hAnsi="Arial" w:cs="Arial"/>
          <w:sz w:val="22"/>
          <w:szCs w:val="22"/>
        </w:rPr>
      </w:pPr>
    </w:p>
    <w:p w14:paraId="624C1036" w14:textId="77777777" w:rsidR="005E75A7" w:rsidRDefault="005E75A7" w:rsidP="00A82064">
      <w:pPr>
        <w:jc w:val="both"/>
        <w:rPr>
          <w:rFonts w:ascii="Arial" w:hAnsi="Arial" w:cs="Arial"/>
          <w:sz w:val="22"/>
          <w:szCs w:val="22"/>
        </w:rPr>
      </w:pPr>
    </w:p>
    <w:p w14:paraId="1B16D0E5" w14:textId="77777777" w:rsidR="005E75A7" w:rsidRPr="0033467F" w:rsidRDefault="005E75A7" w:rsidP="00A82064">
      <w:pPr>
        <w:jc w:val="both"/>
        <w:rPr>
          <w:rFonts w:ascii="Arial" w:hAnsi="Arial" w:cs="Arial"/>
          <w:sz w:val="22"/>
          <w:szCs w:val="22"/>
        </w:rPr>
      </w:pPr>
    </w:p>
    <w:p w14:paraId="55589C89" w14:textId="77777777" w:rsidR="00A82064" w:rsidRPr="0033467F" w:rsidRDefault="00A82064" w:rsidP="00A82064">
      <w:pPr>
        <w:jc w:val="both"/>
        <w:rPr>
          <w:rFonts w:ascii="Arial" w:hAnsi="Arial" w:cs="Arial"/>
          <w:sz w:val="22"/>
          <w:szCs w:val="22"/>
        </w:rPr>
      </w:pPr>
    </w:p>
    <w:p w14:paraId="437A0837" w14:textId="77777777" w:rsidR="00A82064" w:rsidRPr="0033467F" w:rsidRDefault="00A82064" w:rsidP="00A82064">
      <w:pPr>
        <w:jc w:val="both"/>
        <w:rPr>
          <w:rFonts w:ascii="Arial" w:hAnsi="Arial" w:cs="Arial"/>
          <w:sz w:val="22"/>
          <w:szCs w:val="22"/>
        </w:rPr>
      </w:pPr>
    </w:p>
    <w:p w14:paraId="3B99F4A8" w14:textId="77777777" w:rsidR="00A82064" w:rsidRPr="0033467F" w:rsidRDefault="00A82064" w:rsidP="00A82064">
      <w:pPr>
        <w:jc w:val="both"/>
        <w:rPr>
          <w:rFonts w:ascii="Arial" w:hAnsi="Arial" w:cs="Arial"/>
          <w:sz w:val="22"/>
          <w:szCs w:val="22"/>
        </w:rPr>
      </w:pPr>
    </w:p>
    <w:p w14:paraId="1C4BA03C" w14:textId="77777777" w:rsidR="00A82064" w:rsidRPr="0033467F" w:rsidRDefault="00A82064" w:rsidP="00A82064">
      <w:pPr>
        <w:jc w:val="both"/>
        <w:rPr>
          <w:rFonts w:ascii="Arial" w:hAnsi="Arial" w:cs="Arial"/>
          <w:sz w:val="22"/>
          <w:szCs w:val="22"/>
        </w:rPr>
      </w:pPr>
    </w:p>
    <w:p w14:paraId="1C4ED10D" w14:textId="77777777" w:rsidR="00A82064" w:rsidRPr="0033467F" w:rsidRDefault="00A82064" w:rsidP="00A82064">
      <w:pPr>
        <w:jc w:val="both"/>
        <w:rPr>
          <w:rFonts w:ascii="Arial" w:hAnsi="Arial" w:cs="Arial"/>
          <w:sz w:val="22"/>
          <w:szCs w:val="22"/>
        </w:rPr>
      </w:pPr>
    </w:p>
    <w:p w14:paraId="16B69C7E" w14:textId="77777777" w:rsidR="00A82064" w:rsidRDefault="00A82064" w:rsidP="00A82064">
      <w:pPr>
        <w:jc w:val="both"/>
        <w:rPr>
          <w:rFonts w:ascii="Arial" w:hAnsi="Arial" w:cs="Arial"/>
          <w:sz w:val="22"/>
          <w:szCs w:val="22"/>
        </w:rPr>
      </w:pPr>
    </w:p>
    <w:p w14:paraId="769E4D29" w14:textId="77777777" w:rsidR="005E75A7" w:rsidRPr="0033467F" w:rsidRDefault="005E75A7" w:rsidP="00A82064">
      <w:pPr>
        <w:jc w:val="both"/>
        <w:rPr>
          <w:rFonts w:ascii="Arial" w:hAnsi="Arial" w:cs="Arial"/>
          <w:sz w:val="22"/>
          <w:szCs w:val="22"/>
        </w:rPr>
      </w:pPr>
    </w:p>
    <w:p w14:paraId="3203115C" w14:textId="77777777" w:rsidR="00A82064" w:rsidRPr="0033467F" w:rsidRDefault="00A82064" w:rsidP="00A82064">
      <w:pPr>
        <w:jc w:val="both"/>
        <w:rPr>
          <w:rFonts w:ascii="Arial" w:hAnsi="Arial" w:cs="Arial"/>
          <w:sz w:val="22"/>
          <w:szCs w:val="22"/>
        </w:rPr>
      </w:pPr>
    </w:p>
    <w:p w14:paraId="3ABDCCD1" w14:textId="77777777" w:rsidR="00A82064" w:rsidRDefault="00A82064" w:rsidP="00A82064">
      <w:pPr>
        <w:jc w:val="both"/>
        <w:rPr>
          <w:rFonts w:ascii="Arial" w:hAnsi="Arial" w:cs="Arial"/>
          <w:sz w:val="22"/>
          <w:szCs w:val="22"/>
        </w:rPr>
      </w:pPr>
    </w:p>
    <w:p w14:paraId="1E6731F7" w14:textId="77777777" w:rsidR="00C23E9F" w:rsidRDefault="00C23E9F" w:rsidP="00A82064">
      <w:pPr>
        <w:jc w:val="both"/>
        <w:rPr>
          <w:rFonts w:ascii="Arial" w:hAnsi="Arial" w:cs="Arial"/>
          <w:sz w:val="22"/>
          <w:szCs w:val="22"/>
        </w:rPr>
      </w:pPr>
    </w:p>
    <w:p w14:paraId="77F48181" w14:textId="77777777" w:rsidR="00C97A0F" w:rsidRDefault="00C97A0F" w:rsidP="00A82064">
      <w:pPr>
        <w:jc w:val="both"/>
        <w:rPr>
          <w:rFonts w:ascii="Arial" w:hAnsi="Arial" w:cs="Arial"/>
          <w:sz w:val="22"/>
          <w:szCs w:val="22"/>
        </w:rPr>
      </w:pPr>
    </w:p>
    <w:p w14:paraId="7A193B94" w14:textId="77777777" w:rsidR="00B00588" w:rsidRDefault="00B00588" w:rsidP="00A82064">
      <w:pPr>
        <w:jc w:val="both"/>
        <w:rPr>
          <w:rFonts w:ascii="Arial" w:hAnsi="Arial" w:cs="Arial"/>
          <w:sz w:val="22"/>
          <w:szCs w:val="22"/>
        </w:rPr>
      </w:pPr>
    </w:p>
    <w:p w14:paraId="350F9793" w14:textId="77777777" w:rsidR="00B00588" w:rsidRPr="0033467F" w:rsidRDefault="00B00588" w:rsidP="00A82064">
      <w:pPr>
        <w:jc w:val="both"/>
        <w:rPr>
          <w:rFonts w:ascii="Arial" w:hAnsi="Arial" w:cs="Arial"/>
          <w:sz w:val="22"/>
          <w:szCs w:val="22"/>
        </w:rPr>
      </w:pPr>
    </w:p>
    <w:p w14:paraId="3236B127" w14:textId="77777777" w:rsidR="00A82064" w:rsidRPr="0033467F" w:rsidRDefault="00A82064" w:rsidP="00A82064">
      <w:pPr>
        <w:jc w:val="both"/>
        <w:rPr>
          <w:rFonts w:ascii="Arial" w:hAnsi="Arial" w:cs="Arial"/>
          <w:sz w:val="22"/>
          <w:szCs w:val="22"/>
        </w:rPr>
      </w:pPr>
    </w:p>
    <w:p w14:paraId="4F917E24" w14:textId="77777777" w:rsidR="00E8131A" w:rsidRDefault="00E8131A" w:rsidP="00E8131A">
      <w:pPr>
        <w:jc w:val="both"/>
        <w:rPr>
          <w:rFonts w:ascii="Arial" w:hAnsi="Arial" w:cs="Arial"/>
          <w:sz w:val="22"/>
          <w:szCs w:val="22"/>
        </w:rPr>
      </w:pPr>
    </w:p>
    <w:p w14:paraId="1BA103A5" w14:textId="77777777" w:rsidR="00E8131A" w:rsidRDefault="00E8131A" w:rsidP="00E8131A">
      <w:pPr>
        <w:jc w:val="both"/>
        <w:rPr>
          <w:rFonts w:ascii="Arial" w:hAnsi="Arial" w:cs="Arial"/>
          <w:sz w:val="22"/>
          <w:szCs w:val="22"/>
        </w:rPr>
      </w:pPr>
    </w:p>
    <w:p w14:paraId="0B159F3F" w14:textId="77777777" w:rsidR="00E8131A" w:rsidRPr="0033467F" w:rsidRDefault="00E8131A" w:rsidP="00E8131A">
      <w:pPr>
        <w:jc w:val="both"/>
        <w:rPr>
          <w:rFonts w:ascii="Arial" w:hAnsi="Arial" w:cs="Arial"/>
          <w:sz w:val="22"/>
          <w:szCs w:val="22"/>
        </w:rPr>
      </w:pPr>
    </w:p>
    <w:p w14:paraId="05C998BF" w14:textId="77777777" w:rsidR="00E8131A" w:rsidRPr="00D871CA" w:rsidRDefault="006E262F" w:rsidP="00D871CA">
      <w:pPr>
        <w:jc w:val="center"/>
        <w:rPr>
          <w:rFonts w:ascii="Arial" w:hAnsi="Arial" w:cs="Arial"/>
          <w:b/>
          <w:caps/>
          <w:sz w:val="24"/>
          <w:szCs w:val="24"/>
        </w:rPr>
      </w:pPr>
      <w:r>
        <w:rPr>
          <w:rFonts w:ascii="Arial" w:hAnsi="Arial" w:cs="Arial"/>
          <w:b/>
          <w:caps/>
          <w:sz w:val="24"/>
          <w:szCs w:val="24"/>
        </w:rPr>
        <w:t>SOGLASJE ZA PRIKLJUČITEV OD izvajalcA</w:t>
      </w:r>
      <w:r w:rsidR="00E8131A" w:rsidRPr="00D871CA">
        <w:rPr>
          <w:rFonts w:ascii="Arial" w:hAnsi="Arial" w:cs="Arial"/>
          <w:b/>
          <w:caps/>
          <w:sz w:val="24"/>
          <w:szCs w:val="24"/>
        </w:rPr>
        <w:t xml:space="preserve"> javne službe </w:t>
      </w:r>
    </w:p>
    <w:p w14:paraId="21F59248" w14:textId="77777777" w:rsidR="00D959A9" w:rsidRPr="00D871CA" w:rsidRDefault="00D959A9" w:rsidP="00D959A9">
      <w:pPr>
        <w:jc w:val="center"/>
        <w:rPr>
          <w:rFonts w:ascii="Arial" w:hAnsi="Arial" w:cs="Arial"/>
          <w:b/>
          <w:sz w:val="28"/>
          <w:szCs w:val="28"/>
        </w:rPr>
      </w:pPr>
      <w:r w:rsidRPr="00D871CA">
        <w:rPr>
          <w:rFonts w:ascii="Arial" w:hAnsi="Arial" w:cs="Arial"/>
          <w:b/>
          <w:sz w:val="28"/>
          <w:szCs w:val="28"/>
        </w:rPr>
        <w:t xml:space="preserve">(PRILOGA </w:t>
      </w:r>
      <w:r w:rsidR="00D72D7F">
        <w:rPr>
          <w:rFonts w:ascii="Arial" w:hAnsi="Arial" w:cs="Arial"/>
          <w:b/>
          <w:sz w:val="28"/>
          <w:szCs w:val="28"/>
        </w:rPr>
        <w:t>2</w:t>
      </w:r>
      <w:r w:rsidRPr="00D871CA">
        <w:rPr>
          <w:rFonts w:ascii="Arial" w:hAnsi="Arial" w:cs="Arial"/>
          <w:b/>
          <w:sz w:val="28"/>
          <w:szCs w:val="28"/>
        </w:rPr>
        <w:t>)</w:t>
      </w:r>
    </w:p>
    <w:p w14:paraId="64F9A527" w14:textId="77777777" w:rsidR="00E8131A" w:rsidRPr="0033467F" w:rsidRDefault="00E8131A" w:rsidP="00E8131A">
      <w:pPr>
        <w:jc w:val="both"/>
        <w:rPr>
          <w:rFonts w:ascii="Arial" w:hAnsi="Arial" w:cs="Arial"/>
          <w:sz w:val="22"/>
          <w:szCs w:val="22"/>
        </w:rPr>
      </w:pPr>
    </w:p>
    <w:p w14:paraId="5841B091" w14:textId="77777777" w:rsidR="00E8131A" w:rsidRDefault="00E8131A" w:rsidP="00E8131A">
      <w:pPr>
        <w:jc w:val="both"/>
        <w:rPr>
          <w:rFonts w:ascii="Arial" w:hAnsi="Arial" w:cs="Arial"/>
          <w:sz w:val="22"/>
          <w:szCs w:val="22"/>
        </w:rPr>
      </w:pPr>
    </w:p>
    <w:p w14:paraId="6B1F9DFD" w14:textId="77777777" w:rsidR="00E8131A" w:rsidRDefault="00E8131A" w:rsidP="00E8131A">
      <w:pPr>
        <w:jc w:val="both"/>
        <w:rPr>
          <w:rFonts w:ascii="Arial" w:hAnsi="Arial" w:cs="Arial"/>
          <w:sz w:val="22"/>
          <w:szCs w:val="22"/>
        </w:rPr>
      </w:pPr>
    </w:p>
    <w:p w14:paraId="36FCE1A8" w14:textId="23F7FB00" w:rsidR="00E8131A" w:rsidRDefault="00E8131A" w:rsidP="00E8131A">
      <w:pPr>
        <w:jc w:val="both"/>
        <w:rPr>
          <w:rFonts w:ascii="Arial" w:hAnsi="Arial" w:cs="Arial"/>
          <w:sz w:val="22"/>
          <w:szCs w:val="22"/>
        </w:rPr>
      </w:pPr>
      <w:r>
        <w:rPr>
          <w:rFonts w:ascii="Arial" w:hAnsi="Arial" w:cs="Arial"/>
          <w:sz w:val="22"/>
          <w:szCs w:val="22"/>
        </w:rPr>
        <w:t xml:space="preserve">Za to stranjo se priloži </w:t>
      </w:r>
      <w:r w:rsidR="006E262F" w:rsidRPr="004A5D2C">
        <w:rPr>
          <w:rFonts w:ascii="Arial" w:hAnsi="Arial" w:cs="Arial"/>
          <w:b/>
          <w:sz w:val="22"/>
          <w:szCs w:val="22"/>
        </w:rPr>
        <w:t>soglasje</w:t>
      </w:r>
      <w:r w:rsidR="006E262F">
        <w:rPr>
          <w:rFonts w:ascii="Arial" w:hAnsi="Arial" w:cs="Arial"/>
          <w:sz w:val="22"/>
          <w:szCs w:val="22"/>
        </w:rPr>
        <w:t xml:space="preserve"> za priključitev, katerega izda </w:t>
      </w:r>
      <w:r w:rsidRPr="00097193">
        <w:rPr>
          <w:rFonts w:ascii="Arial" w:hAnsi="Arial" w:cs="Arial"/>
          <w:sz w:val="22"/>
          <w:szCs w:val="22"/>
        </w:rPr>
        <w:t>izvajal</w:t>
      </w:r>
      <w:r w:rsidR="006E262F">
        <w:rPr>
          <w:rFonts w:ascii="Arial" w:hAnsi="Arial" w:cs="Arial"/>
          <w:sz w:val="22"/>
          <w:szCs w:val="22"/>
        </w:rPr>
        <w:t>ec</w:t>
      </w:r>
      <w:r w:rsidRPr="00097193">
        <w:rPr>
          <w:rFonts w:ascii="Arial" w:hAnsi="Arial" w:cs="Arial"/>
          <w:sz w:val="22"/>
          <w:szCs w:val="22"/>
        </w:rPr>
        <w:t xml:space="preserve"> javne službe</w:t>
      </w:r>
      <w:r w:rsidR="006E262F">
        <w:rPr>
          <w:rFonts w:ascii="Arial" w:hAnsi="Arial" w:cs="Arial"/>
          <w:sz w:val="22"/>
          <w:szCs w:val="22"/>
        </w:rPr>
        <w:t xml:space="preserve">, v katerem so </w:t>
      </w:r>
      <w:r w:rsidR="006E262F" w:rsidRPr="006E262F">
        <w:rPr>
          <w:rFonts w:ascii="Arial" w:hAnsi="Arial" w:cs="Arial"/>
          <w:sz w:val="22"/>
          <w:szCs w:val="22"/>
        </w:rPr>
        <w:t xml:space="preserve">določeni </w:t>
      </w:r>
      <w:r w:rsidR="00B00588">
        <w:rPr>
          <w:rFonts w:ascii="Arial" w:hAnsi="Arial" w:cs="Arial"/>
          <w:sz w:val="22"/>
          <w:szCs w:val="22"/>
        </w:rPr>
        <w:t xml:space="preserve">tudi </w:t>
      </w:r>
      <w:r w:rsidR="006E262F" w:rsidRPr="006E262F">
        <w:rPr>
          <w:rFonts w:ascii="Arial" w:hAnsi="Arial" w:cs="Arial"/>
          <w:sz w:val="22"/>
          <w:szCs w:val="22"/>
        </w:rPr>
        <w:t>pogoji glede čiščenja in izvajanja obratovalnega monitoringa za M</w:t>
      </w:r>
      <w:r w:rsidR="00D708D0">
        <w:rPr>
          <w:rFonts w:ascii="Arial" w:hAnsi="Arial" w:cs="Arial"/>
          <w:sz w:val="22"/>
          <w:szCs w:val="22"/>
        </w:rPr>
        <w:t>K</w:t>
      </w:r>
      <w:r w:rsidR="006E262F" w:rsidRPr="006E262F">
        <w:rPr>
          <w:rFonts w:ascii="Arial" w:hAnsi="Arial" w:cs="Arial"/>
          <w:sz w:val="22"/>
          <w:szCs w:val="22"/>
        </w:rPr>
        <w:t>ČN</w:t>
      </w:r>
      <w:r w:rsidR="006E262F">
        <w:rPr>
          <w:rFonts w:ascii="Arial" w:hAnsi="Arial" w:cs="Arial"/>
          <w:sz w:val="22"/>
          <w:szCs w:val="22"/>
        </w:rPr>
        <w:t>.</w:t>
      </w:r>
    </w:p>
    <w:p w14:paraId="1E69AF7E" w14:textId="77777777" w:rsidR="006E262F" w:rsidRDefault="006E262F" w:rsidP="00E8131A">
      <w:pPr>
        <w:jc w:val="both"/>
        <w:rPr>
          <w:rFonts w:ascii="Arial" w:hAnsi="Arial" w:cs="Arial"/>
          <w:sz w:val="22"/>
          <w:szCs w:val="22"/>
        </w:rPr>
      </w:pPr>
    </w:p>
    <w:p w14:paraId="577E36DC" w14:textId="77777777" w:rsidR="00E8131A" w:rsidRDefault="00E8131A" w:rsidP="00E8131A">
      <w:pPr>
        <w:jc w:val="both"/>
        <w:rPr>
          <w:rFonts w:ascii="Arial" w:hAnsi="Arial" w:cs="Arial"/>
          <w:sz w:val="22"/>
          <w:szCs w:val="22"/>
        </w:rPr>
      </w:pPr>
      <w:r>
        <w:rPr>
          <w:rFonts w:ascii="Arial" w:hAnsi="Arial" w:cs="Arial"/>
          <w:sz w:val="22"/>
          <w:szCs w:val="22"/>
        </w:rPr>
        <w:t>(</w:t>
      </w:r>
      <w:r w:rsidR="006E262F" w:rsidRPr="0033046C">
        <w:rPr>
          <w:rFonts w:ascii="Arial" w:hAnsi="Arial" w:cs="Arial"/>
          <w:b/>
          <w:bCs/>
          <w:sz w:val="22"/>
          <w:szCs w:val="22"/>
        </w:rPr>
        <w:t>Soglasje izda</w:t>
      </w:r>
      <w:r w:rsidRPr="0033046C">
        <w:rPr>
          <w:rFonts w:ascii="Arial" w:hAnsi="Arial" w:cs="Arial"/>
          <w:b/>
          <w:bCs/>
          <w:sz w:val="22"/>
          <w:szCs w:val="22"/>
        </w:rPr>
        <w:t xml:space="preserve"> JP Komunala Črnomelj d.o.o.</w:t>
      </w:r>
      <w:r>
        <w:rPr>
          <w:rFonts w:ascii="Arial" w:hAnsi="Arial" w:cs="Arial"/>
          <w:sz w:val="22"/>
          <w:szCs w:val="22"/>
        </w:rPr>
        <w:t>, Belokr</w:t>
      </w:r>
      <w:r w:rsidR="00D871CA">
        <w:rPr>
          <w:rFonts w:ascii="Arial" w:hAnsi="Arial" w:cs="Arial"/>
          <w:sz w:val="22"/>
          <w:szCs w:val="22"/>
        </w:rPr>
        <w:t>anjska cesta 24a, 8340 Črnomelj</w:t>
      </w:r>
      <w:r>
        <w:rPr>
          <w:rFonts w:ascii="Arial" w:hAnsi="Arial" w:cs="Arial"/>
          <w:sz w:val="22"/>
          <w:szCs w:val="22"/>
        </w:rPr>
        <w:t>)</w:t>
      </w:r>
    </w:p>
    <w:p w14:paraId="200B77B5" w14:textId="77777777" w:rsidR="00E8131A" w:rsidRDefault="00E8131A" w:rsidP="00E8131A">
      <w:pPr>
        <w:jc w:val="both"/>
        <w:rPr>
          <w:rFonts w:ascii="Arial" w:hAnsi="Arial" w:cs="Arial"/>
          <w:sz w:val="22"/>
          <w:szCs w:val="22"/>
        </w:rPr>
      </w:pPr>
    </w:p>
    <w:p w14:paraId="72FC0FCD" w14:textId="77777777" w:rsidR="00E8131A" w:rsidRDefault="00E8131A" w:rsidP="00E8131A">
      <w:pPr>
        <w:jc w:val="both"/>
        <w:rPr>
          <w:rFonts w:ascii="Arial" w:hAnsi="Arial" w:cs="Arial"/>
          <w:sz w:val="22"/>
          <w:szCs w:val="22"/>
        </w:rPr>
      </w:pPr>
    </w:p>
    <w:p w14:paraId="4AF71C64" w14:textId="77777777" w:rsidR="00A82064" w:rsidRDefault="00A82064" w:rsidP="00A82064">
      <w:pPr>
        <w:jc w:val="both"/>
        <w:rPr>
          <w:rFonts w:ascii="Arial" w:hAnsi="Arial" w:cs="Arial"/>
          <w:b/>
          <w:sz w:val="22"/>
          <w:szCs w:val="22"/>
        </w:rPr>
      </w:pPr>
    </w:p>
    <w:p w14:paraId="0508F7FB" w14:textId="77777777" w:rsidR="0007249D" w:rsidRDefault="0007249D" w:rsidP="00A82064">
      <w:pPr>
        <w:jc w:val="both"/>
        <w:rPr>
          <w:rFonts w:ascii="Arial" w:hAnsi="Arial" w:cs="Arial"/>
          <w:b/>
          <w:sz w:val="22"/>
          <w:szCs w:val="22"/>
        </w:rPr>
      </w:pPr>
    </w:p>
    <w:p w14:paraId="441E0EE2" w14:textId="77777777" w:rsidR="0007249D" w:rsidRDefault="0007249D" w:rsidP="00A82064">
      <w:pPr>
        <w:jc w:val="both"/>
        <w:rPr>
          <w:rFonts w:ascii="Arial" w:hAnsi="Arial" w:cs="Arial"/>
          <w:b/>
          <w:sz w:val="22"/>
          <w:szCs w:val="22"/>
        </w:rPr>
      </w:pPr>
    </w:p>
    <w:p w14:paraId="502DBE81" w14:textId="77777777" w:rsidR="0007249D" w:rsidRDefault="0007249D" w:rsidP="00A82064">
      <w:pPr>
        <w:jc w:val="both"/>
        <w:rPr>
          <w:rFonts w:ascii="Arial" w:hAnsi="Arial" w:cs="Arial"/>
          <w:b/>
          <w:sz w:val="22"/>
          <w:szCs w:val="22"/>
        </w:rPr>
      </w:pPr>
    </w:p>
    <w:p w14:paraId="05F242DE" w14:textId="77777777" w:rsidR="0007249D" w:rsidRDefault="0007249D" w:rsidP="00A82064">
      <w:pPr>
        <w:jc w:val="both"/>
        <w:rPr>
          <w:rFonts w:ascii="Arial" w:hAnsi="Arial" w:cs="Arial"/>
          <w:b/>
          <w:sz w:val="22"/>
          <w:szCs w:val="22"/>
        </w:rPr>
      </w:pPr>
    </w:p>
    <w:p w14:paraId="39FBF69F" w14:textId="77777777" w:rsidR="0007249D" w:rsidRDefault="0007249D" w:rsidP="00A82064">
      <w:pPr>
        <w:jc w:val="both"/>
        <w:rPr>
          <w:rFonts w:ascii="Arial" w:hAnsi="Arial" w:cs="Arial"/>
          <w:b/>
          <w:sz w:val="22"/>
          <w:szCs w:val="22"/>
        </w:rPr>
      </w:pPr>
    </w:p>
    <w:p w14:paraId="1230FF8A" w14:textId="77777777" w:rsidR="0007249D" w:rsidRDefault="0007249D" w:rsidP="00A82064">
      <w:pPr>
        <w:jc w:val="both"/>
        <w:rPr>
          <w:rFonts w:ascii="Arial" w:hAnsi="Arial" w:cs="Arial"/>
          <w:b/>
          <w:sz w:val="22"/>
          <w:szCs w:val="22"/>
        </w:rPr>
      </w:pPr>
    </w:p>
    <w:p w14:paraId="7CC8196F" w14:textId="77777777" w:rsidR="0007249D" w:rsidRDefault="0007249D" w:rsidP="00A82064">
      <w:pPr>
        <w:jc w:val="both"/>
        <w:rPr>
          <w:rFonts w:ascii="Arial" w:hAnsi="Arial" w:cs="Arial"/>
          <w:b/>
          <w:sz w:val="22"/>
          <w:szCs w:val="22"/>
        </w:rPr>
      </w:pPr>
    </w:p>
    <w:p w14:paraId="2384C265" w14:textId="77777777" w:rsidR="0007249D" w:rsidRDefault="0007249D" w:rsidP="00A82064">
      <w:pPr>
        <w:jc w:val="both"/>
        <w:rPr>
          <w:rFonts w:ascii="Arial" w:hAnsi="Arial" w:cs="Arial"/>
          <w:b/>
          <w:sz w:val="22"/>
          <w:szCs w:val="22"/>
        </w:rPr>
      </w:pPr>
    </w:p>
    <w:p w14:paraId="372254F7" w14:textId="77777777" w:rsidR="0007249D" w:rsidRDefault="0007249D" w:rsidP="00A82064">
      <w:pPr>
        <w:jc w:val="both"/>
        <w:rPr>
          <w:rFonts w:ascii="Arial" w:hAnsi="Arial" w:cs="Arial"/>
          <w:b/>
          <w:sz w:val="22"/>
          <w:szCs w:val="22"/>
        </w:rPr>
      </w:pPr>
    </w:p>
    <w:p w14:paraId="3B224B04" w14:textId="77777777" w:rsidR="0007249D" w:rsidRDefault="0007249D" w:rsidP="00A82064">
      <w:pPr>
        <w:jc w:val="both"/>
        <w:rPr>
          <w:rFonts w:ascii="Arial" w:hAnsi="Arial" w:cs="Arial"/>
          <w:b/>
          <w:sz w:val="22"/>
          <w:szCs w:val="22"/>
        </w:rPr>
      </w:pPr>
    </w:p>
    <w:p w14:paraId="2DA4B6A4" w14:textId="77777777" w:rsidR="0007249D" w:rsidRDefault="0007249D" w:rsidP="00A82064">
      <w:pPr>
        <w:jc w:val="both"/>
        <w:rPr>
          <w:rFonts w:ascii="Arial" w:hAnsi="Arial" w:cs="Arial"/>
          <w:b/>
          <w:sz w:val="22"/>
          <w:szCs w:val="22"/>
        </w:rPr>
      </w:pPr>
    </w:p>
    <w:p w14:paraId="22FF716B" w14:textId="77777777" w:rsidR="0007249D" w:rsidRDefault="0007249D" w:rsidP="00A82064">
      <w:pPr>
        <w:jc w:val="both"/>
        <w:rPr>
          <w:rFonts w:ascii="Arial" w:hAnsi="Arial" w:cs="Arial"/>
          <w:b/>
          <w:sz w:val="22"/>
          <w:szCs w:val="22"/>
        </w:rPr>
      </w:pPr>
    </w:p>
    <w:p w14:paraId="3CAEE66B" w14:textId="77777777" w:rsidR="0007249D" w:rsidRDefault="0007249D" w:rsidP="00A82064">
      <w:pPr>
        <w:jc w:val="both"/>
        <w:rPr>
          <w:rFonts w:ascii="Arial" w:hAnsi="Arial" w:cs="Arial"/>
          <w:b/>
          <w:sz w:val="22"/>
          <w:szCs w:val="22"/>
        </w:rPr>
      </w:pPr>
    </w:p>
    <w:p w14:paraId="1CCA7AD4" w14:textId="77777777" w:rsidR="0007249D" w:rsidRDefault="0007249D" w:rsidP="00A82064">
      <w:pPr>
        <w:jc w:val="both"/>
        <w:rPr>
          <w:rFonts w:ascii="Arial" w:hAnsi="Arial" w:cs="Arial"/>
          <w:b/>
          <w:sz w:val="22"/>
          <w:szCs w:val="22"/>
        </w:rPr>
      </w:pPr>
    </w:p>
    <w:p w14:paraId="1ED6D655" w14:textId="77777777" w:rsidR="0007249D" w:rsidRDefault="0007249D" w:rsidP="00A82064">
      <w:pPr>
        <w:jc w:val="both"/>
        <w:rPr>
          <w:rFonts w:ascii="Arial" w:hAnsi="Arial" w:cs="Arial"/>
          <w:b/>
          <w:sz w:val="22"/>
          <w:szCs w:val="22"/>
        </w:rPr>
      </w:pPr>
    </w:p>
    <w:p w14:paraId="32E94103" w14:textId="77777777" w:rsidR="0007249D" w:rsidRDefault="0007249D" w:rsidP="00A82064">
      <w:pPr>
        <w:jc w:val="both"/>
        <w:rPr>
          <w:rFonts w:ascii="Arial" w:hAnsi="Arial" w:cs="Arial"/>
          <w:b/>
          <w:sz w:val="22"/>
          <w:szCs w:val="22"/>
        </w:rPr>
      </w:pPr>
    </w:p>
    <w:p w14:paraId="396FEA87" w14:textId="77777777" w:rsidR="0007249D" w:rsidRDefault="0007249D" w:rsidP="00A82064">
      <w:pPr>
        <w:jc w:val="both"/>
        <w:rPr>
          <w:rFonts w:ascii="Arial" w:hAnsi="Arial" w:cs="Arial"/>
          <w:b/>
          <w:sz w:val="22"/>
          <w:szCs w:val="22"/>
        </w:rPr>
      </w:pPr>
    </w:p>
    <w:p w14:paraId="1585201A" w14:textId="77777777" w:rsidR="0007249D" w:rsidRDefault="0007249D" w:rsidP="00A82064">
      <w:pPr>
        <w:jc w:val="both"/>
        <w:rPr>
          <w:rFonts w:ascii="Arial" w:hAnsi="Arial" w:cs="Arial"/>
          <w:b/>
          <w:sz w:val="22"/>
          <w:szCs w:val="22"/>
        </w:rPr>
      </w:pPr>
    </w:p>
    <w:p w14:paraId="2F2D3DDE" w14:textId="77777777" w:rsidR="0007249D" w:rsidRDefault="0007249D" w:rsidP="00A82064">
      <w:pPr>
        <w:jc w:val="both"/>
        <w:rPr>
          <w:rFonts w:ascii="Arial" w:hAnsi="Arial" w:cs="Arial"/>
          <w:b/>
          <w:sz w:val="22"/>
          <w:szCs w:val="22"/>
        </w:rPr>
      </w:pPr>
    </w:p>
    <w:p w14:paraId="75AB3EDE" w14:textId="77777777" w:rsidR="0007249D" w:rsidRDefault="0007249D" w:rsidP="00A82064">
      <w:pPr>
        <w:jc w:val="both"/>
        <w:rPr>
          <w:rFonts w:ascii="Arial" w:hAnsi="Arial" w:cs="Arial"/>
          <w:b/>
          <w:sz w:val="22"/>
          <w:szCs w:val="22"/>
        </w:rPr>
      </w:pPr>
    </w:p>
    <w:p w14:paraId="4597C6F4" w14:textId="77777777" w:rsidR="0007249D" w:rsidRDefault="0007249D" w:rsidP="00A82064">
      <w:pPr>
        <w:jc w:val="both"/>
        <w:rPr>
          <w:rFonts w:ascii="Arial" w:hAnsi="Arial" w:cs="Arial"/>
          <w:b/>
          <w:sz w:val="22"/>
          <w:szCs w:val="22"/>
        </w:rPr>
      </w:pPr>
    </w:p>
    <w:p w14:paraId="6AB865AA" w14:textId="77777777" w:rsidR="0007249D" w:rsidRDefault="0007249D" w:rsidP="00A82064">
      <w:pPr>
        <w:jc w:val="both"/>
        <w:rPr>
          <w:rFonts w:ascii="Arial" w:hAnsi="Arial" w:cs="Arial"/>
          <w:b/>
          <w:sz w:val="22"/>
          <w:szCs w:val="22"/>
        </w:rPr>
      </w:pPr>
    </w:p>
    <w:p w14:paraId="219F3E9C" w14:textId="77777777" w:rsidR="0061148F" w:rsidRDefault="0061148F" w:rsidP="00A82064">
      <w:pPr>
        <w:jc w:val="both"/>
        <w:rPr>
          <w:rFonts w:ascii="Arial" w:hAnsi="Arial" w:cs="Arial"/>
          <w:b/>
          <w:sz w:val="22"/>
          <w:szCs w:val="22"/>
        </w:rPr>
      </w:pPr>
    </w:p>
    <w:p w14:paraId="0B103430" w14:textId="77777777" w:rsidR="0061148F" w:rsidRDefault="0061148F" w:rsidP="00A82064">
      <w:pPr>
        <w:jc w:val="both"/>
        <w:rPr>
          <w:rFonts w:ascii="Arial" w:hAnsi="Arial" w:cs="Arial"/>
          <w:b/>
          <w:sz w:val="22"/>
          <w:szCs w:val="22"/>
        </w:rPr>
      </w:pPr>
    </w:p>
    <w:p w14:paraId="3F212198" w14:textId="77777777" w:rsidR="0007249D" w:rsidRDefault="0007249D" w:rsidP="00A82064">
      <w:pPr>
        <w:jc w:val="both"/>
        <w:rPr>
          <w:rFonts w:ascii="Arial" w:hAnsi="Arial" w:cs="Arial"/>
          <w:b/>
          <w:sz w:val="22"/>
          <w:szCs w:val="22"/>
        </w:rPr>
      </w:pPr>
    </w:p>
    <w:p w14:paraId="7512A134" w14:textId="77777777" w:rsidR="0007249D" w:rsidRDefault="0007249D" w:rsidP="00A82064">
      <w:pPr>
        <w:jc w:val="both"/>
        <w:rPr>
          <w:rFonts w:ascii="Arial" w:hAnsi="Arial" w:cs="Arial"/>
          <w:b/>
          <w:sz w:val="22"/>
          <w:szCs w:val="22"/>
        </w:rPr>
      </w:pPr>
    </w:p>
    <w:p w14:paraId="66BF31B0" w14:textId="77777777" w:rsidR="0007249D" w:rsidRDefault="0007249D" w:rsidP="00A82064">
      <w:pPr>
        <w:jc w:val="both"/>
        <w:rPr>
          <w:rFonts w:ascii="Arial" w:hAnsi="Arial" w:cs="Arial"/>
          <w:b/>
          <w:sz w:val="22"/>
          <w:szCs w:val="22"/>
        </w:rPr>
      </w:pPr>
    </w:p>
    <w:p w14:paraId="4FE2190F" w14:textId="77777777" w:rsidR="0007249D" w:rsidRDefault="0007249D" w:rsidP="00A82064">
      <w:pPr>
        <w:jc w:val="both"/>
        <w:rPr>
          <w:rFonts w:ascii="Arial" w:hAnsi="Arial" w:cs="Arial"/>
          <w:b/>
          <w:sz w:val="22"/>
          <w:szCs w:val="22"/>
        </w:rPr>
      </w:pPr>
    </w:p>
    <w:p w14:paraId="2FE83269" w14:textId="77777777" w:rsidR="0007249D" w:rsidRDefault="0007249D" w:rsidP="00A82064">
      <w:pPr>
        <w:jc w:val="both"/>
        <w:rPr>
          <w:rFonts w:ascii="Arial" w:hAnsi="Arial" w:cs="Arial"/>
          <w:b/>
          <w:sz w:val="22"/>
          <w:szCs w:val="22"/>
        </w:rPr>
      </w:pPr>
    </w:p>
    <w:p w14:paraId="79E2B770" w14:textId="77777777" w:rsidR="0007249D" w:rsidRDefault="0007249D" w:rsidP="00A82064">
      <w:pPr>
        <w:jc w:val="both"/>
        <w:rPr>
          <w:rFonts w:ascii="Arial" w:hAnsi="Arial" w:cs="Arial"/>
          <w:b/>
          <w:sz w:val="22"/>
          <w:szCs w:val="22"/>
        </w:rPr>
      </w:pPr>
    </w:p>
    <w:p w14:paraId="4AF26041" w14:textId="77777777" w:rsidR="0061148F" w:rsidRDefault="0061148F" w:rsidP="0061148F">
      <w:pPr>
        <w:rPr>
          <w:rFonts w:ascii="Arial" w:hAnsi="Arial" w:cs="Arial"/>
          <w:b/>
          <w:sz w:val="22"/>
          <w:szCs w:val="22"/>
        </w:rPr>
      </w:pPr>
    </w:p>
    <w:p w14:paraId="6837A1DD" w14:textId="77777777" w:rsidR="0031524F" w:rsidRDefault="0031524F" w:rsidP="0061148F">
      <w:pPr>
        <w:rPr>
          <w:rFonts w:ascii="Arial" w:hAnsi="Arial" w:cs="Arial"/>
          <w:b/>
          <w:color w:val="000000"/>
          <w:sz w:val="28"/>
          <w:szCs w:val="28"/>
        </w:rPr>
      </w:pPr>
    </w:p>
    <w:p w14:paraId="6E839957" w14:textId="3E93E62F" w:rsidR="009C06BF" w:rsidRPr="00203A9D" w:rsidRDefault="009C06BF" w:rsidP="00D959A9">
      <w:pPr>
        <w:jc w:val="center"/>
        <w:rPr>
          <w:rFonts w:ascii="Arial" w:hAnsi="Arial" w:cs="Arial"/>
          <w:b/>
          <w:color w:val="000000"/>
          <w:sz w:val="28"/>
          <w:szCs w:val="28"/>
        </w:rPr>
      </w:pPr>
      <w:r w:rsidRPr="00203A9D">
        <w:rPr>
          <w:rFonts w:ascii="Arial" w:hAnsi="Arial" w:cs="Arial"/>
          <w:b/>
          <w:color w:val="000000"/>
          <w:sz w:val="28"/>
          <w:szCs w:val="28"/>
        </w:rPr>
        <w:t>VZOREC POGODBE</w:t>
      </w:r>
    </w:p>
    <w:p w14:paraId="499E93A5" w14:textId="77777777" w:rsidR="00D959A9" w:rsidRDefault="00D959A9" w:rsidP="00203A9D">
      <w:pPr>
        <w:jc w:val="center"/>
        <w:rPr>
          <w:rFonts w:ascii="Arial" w:hAnsi="Arial" w:cs="Arial"/>
          <w:b/>
          <w:color w:val="000000"/>
          <w:sz w:val="28"/>
          <w:szCs w:val="28"/>
        </w:rPr>
      </w:pPr>
      <w:r w:rsidRPr="00203A9D">
        <w:rPr>
          <w:rFonts w:ascii="Arial" w:hAnsi="Arial" w:cs="Arial"/>
          <w:b/>
          <w:color w:val="000000"/>
          <w:sz w:val="28"/>
          <w:szCs w:val="28"/>
        </w:rPr>
        <w:t>(</w:t>
      </w:r>
      <w:r w:rsidR="00D72D7F">
        <w:rPr>
          <w:rFonts w:ascii="Arial" w:hAnsi="Arial" w:cs="Arial"/>
          <w:b/>
          <w:color w:val="000000"/>
          <w:sz w:val="28"/>
          <w:szCs w:val="28"/>
        </w:rPr>
        <w:t>PRILOGA 3</w:t>
      </w:r>
      <w:r w:rsidRPr="00203A9D">
        <w:rPr>
          <w:rFonts w:ascii="Arial" w:hAnsi="Arial" w:cs="Arial"/>
          <w:b/>
          <w:color w:val="000000"/>
          <w:sz w:val="28"/>
          <w:szCs w:val="28"/>
        </w:rPr>
        <w:t>)</w:t>
      </w:r>
    </w:p>
    <w:p w14:paraId="6392F04A" w14:textId="77777777" w:rsidR="00203A9D" w:rsidRDefault="00203A9D" w:rsidP="00203A9D">
      <w:pPr>
        <w:jc w:val="center"/>
        <w:rPr>
          <w:rFonts w:ascii="Arial" w:hAnsi="Arial" w:cs="Arial"/>
          <w:b/>
          <w:color w:val="000000"/>
          <w:sz w:val="28"/>
          <w:szCs w:val="28"/>
        </w:rPr>
      </w:pPr>
    </w:p>
    <w:p w14:paraId="17192E70" w14:textId="77777777" w:rsidR="00203A9D" w:rsidRDefault="00203A9D" w:rsidP="009C06BF">
      <w:pPr>
        <w:rPr>
          <w:rFonts w:ascii="Arial" w:hAnsi="Arial" w:cs="Arial"/>
          <w:b/>
          <w:sz w:val="22"/>
          <w:szCs w:val="22"/>
        </w:rPr>
      </w:pPr>
    </w:p>
    <w:p w14:paraId="3C173336" w14:textId="77777777" w:rsidR="00692861" w:rsidRPr="009C06BF" w:rsidRDefault="00692861" w:rsidP="00692861">
      <w:pPr>
        <w:rPr>
          <w:rFonts w:ascii="Arial" w:hAnsi="Arial" w:cs="Arial"/>
          <w:sz w:val="22"/>
          <w:szCs w:val="22"/>
        </w:rPr>
      </w:pPr>
      <w:r w:rsidRPr="009C06BF">
        <w:rPr>
          <w:rFonts w:ascii="Arial" w:hAnsi="Arial" w:cs="Arial"/>
          <w:b/>
          <w:sz w:val="22"/>
          <w:szCs w:val="22"/>
        </w:rPr>
        <w:t>Občina Semič, Štefanov trg 9, 8333 Semič</w:t>
      </w:r>
      <w:r w:rsidRPr="009C06BF">
        <w:rPr>
          <w:rFonts w:ascii="Arial" w:hAnsi="Arial" w:cs="Arial"/>
          <w:sz w:val="22"/>
          <w:szCs w:val="22"/>
        </w:rPr>
        <w:t xml:space="preserve">, </w:t>
      </w:r>
    </w:p>
    <w:p w14:paraId="6114851E" w14:textId="77777777" w:rsidR="00692861" w:rsidRPr="009C06BF" w:rsidRDefault="00692861" w:rsidP="00692861">
      <w:pPr>
        <w:rPr>
          <w:rFonts w:ascii="Arial" w:hAnsi="Arial" w:cs="Arial"/>
          <w:sz w:val="22"/>
          <w:szCs w:val="22"/>
        </w:rPr>
      </w:pPr>
      <w:r w:rsidRPr="009C06BF">
        <w:rPr>
          <w:rFonts w:ascii="Arial" w:hAnsi="Arial" w:cs="Arial"/>
          <w:sz w:val="22"/>
          <w:szCs w:val="22"/>
        </w:rPr>
        <w:t>matična št. 5880262, davčna št. 79049273,</w:t>
      </w:r>
    </w:p>
    <w:p w14:paraId="6B43BC51" w14:textId="77777777" w:rsidR="00692861" w:rsidRPr="009C06BF" w:rsidRDefault="00692861" w:rsidP="00692861">
      <w:pPr>
        <w:rPr>
          <w:rFonts w:ascii="Arial" w:hAnsi="Arial" w:cs="Arial"/>
          <w:sz w:val="22"/>
          <w:szCs w:val="22"/>
        </w:rPr>
      </w:pPr>
      <w:r w:rsidRPr="009C06BF">
        <w:rPr>
          <w:rFonts w:ascii="Arial" w:hAnsi="Arial" w:cs="Arial"/>
          <w:sz w:val="22"/>
          <w:szCs w:val="22"/>
        </w:rPr>
        <w:t>ki jo zastopa županja Polona Kambič</w:t>
      </w:r>
    </w:p>
    <w:p w14:paraId="209C6943" w14:textId="1D620E36" w:rsidR="00692861" w:rsidRPr="009C06BF" w:rsidRDefault="00692861" w:rsidP="00692861">
      <w:pPr>
        <w:rPr>
          <w:rFonts w:ascii="Arial" w:hAnsi="Arial" w:cs="Arial"/>
          <w:sz w:val="22"/>
          <w:szCs w:val="22"/>
        </w:rPr>
      </w:pPr>
      <w:r w:rsidRPr="009C06BF">
        <w:rPr>
          <w:rFonts w:ascii="Arial" w:hAnsi="Arial" w:cs="Arial"/>
          <w:sz w:val="22"/>
          <w:szCs w:val="22"/>
        </w:rPr>
        <w:t xml:space="preserve">(v </w:t>
      </w:r>
      <w:proofErr w:type="spellStart"/>
      <w:r w:rsidRPr="009C06BF">
        <w:rPr>
          <w:rFonts w:ascii="Arial" w:hAnsi="Arial" w:cs="Arial"/>
          <w:sz w:val="22"/>
          <w:szCs w:val="22"/>
        </w:rPr>
        <w:t>nadaljnem</w:t>
      </w:r>
      <w:proofErr w:type="spellEnd"/>
      <w:r w:rsidRPr="009C06BF">
        <w:rPr>
          <w:rFonts w:ascii="Arial" w:hAnsi="Arial" w:cs="Arial"/>
          <w:sz w:val="22"/>
          <w:szCs w:val="22"/>
        </w:rPr>
        <w:t xml:space="preserve"> besedilu</w:t>
      </w:r>
      <w:r w:rsidR="005A1870">
        <w:rPr>
          <w:rFonts w:ascii="Arial" w:hAnsi="Arial" w:cs="Arial"/>
          <w:sz w:val="22"/>
          <w:szCs w:val="22"/>
        </w:rPr>
        <w:t>:</w:t>
      </w:r>
      <w:r w:rsidRPr="009C06BF">
        <w:rPr>
          <w:rFonts w:ascii="Arial" w:hAnsi="Arial" w:cs="Arial"/>
          <w:sz w:val="22"/>
          <w:szCs w:val="22"/>
        </w:rPr>
        <w:t xml:space="preserve"> občina)</w:t>
      </w:r>
    </w:p>
    <w:p w14:paraId="2B7EF04E" w14:textId="77777777" w:rsidR="00692861" w:rsidRPr="009C06BF" w:rsidRDefault="00692861" w:rsidP="00692861">
      <w:pPr>
        <w:rPr>
          <w:rFonts w:ascii="Arial" w:hAnsi="Arial" w:cs="Arial"/>
          <w:sz w:val="22"/>
          <w:szCs w:val="22"/>
        </w:rPr>
      </w:pPr>
    </w:p>
    <w:p w14:paraId="3FD5A652" w14:textId="77777777" w:rsidR="00692861" w:rsidRPr="009C06BF" w:rsidRDefault="00692861" w:rsidP="00692861">
      <w:pPr>
        <w:rPr>
          <w:rFonts w:ascii="Arial" w:hAnsi="Arial" w:cs="Arial"/>
          <w:sz w:val="22"/>
          <w:szCs w:val="22"/>
        </w:rPr>
      </w:pPr>
      <w:r w:rsidRPr="009C06BF">
        <w:rPr>
          <w:rFonts w:ascii="Arial" w:hAnsi="Arial" w:cs="Arial"/>
          <w:sz w:val="22"/>
          <w:szCs w:val="22"/>
        </w:rPr>
        <w:t>in</w:t>
      </w:r>
    </w:p>
    <w:p w14:paraId="025A644C" w14:textId="77777777" w:rsidR="00692861" w:rsidRPr="009C06BF" w:rsidRDefault="00692861" w:rsidP="00692861">
      <w:pPr>
        <w:rPr>
          <w:rFonts w:ascii="Arial" w:hAnsi="Arial" w:cs="Arial"/>
          <w:sz w:val="22"/>
          <w:szCs w:val="22"/>
        </w:rPr>
      </w:pPr>
    </w:p>
    <w:p w14:paraId="60C6562E" w14:textId="77777777" w:rsidR="00692861" w:rsidRPr="009C06BF" w:rsidRDefault="00692861" w:rsidP="00692861">
      <w:pPr>
        <w:rPr>
          <w:rFonts w:ascii="Arial" w:hAnsi="Arial" w:cs="Arial"/>
          <w:sz w:val="22"/>
          <w:szCs w:val="22"/>
        </w:rPr>
      </w:pPr>
      <w:r w:rsidRPr="009C06BF">
        <w:rPr>
          <w:rFonts w:ascii="Arial" w:hAnsi="Arial" w:cs="Arial"/>
          <w:sz w:val="22"/>
          <w:szCs w:val="22"/>
        </w:rPr>
        <w:t>__________________________________________________________________________</w:t>
      </w:r>
    </w:p>
    <w:p w14:paraId="33E500C0" w14:textId="77777777" w:rsidR="00692861" w:rsidRPr="009C06BF" w:rsidRDefault="00692861" w:rsidP="00692861">
      <w:pPr>
        <w:rPr>
          <w:rFonts w:ascii="Arial" w:hAnsi="Arial" w:cs="Arial"/>
          <w:sz w:val="22"/>
          <w:szCs w:val="22"/>
        </w:rPr>
      </w:pPr>
      <w:r w:rsidRPr="009C06BF">
        <w:rPr>
          <w:rFonts w:ascii="Arial" w:hAnsi="Arial" w:cs="Arial"/>
          <w:sz w:val="22"/>
          <w:szCs w:val="22"/>
        </w:rPr>
        <w:t>Davčna št. ___________________</w:t>
      </w:r>
    </w:p>
    <w:p w14:paraId="735A8EA7" w14:textId="77777777" w:rsidR="00692861" w:rsidRPr="009C06BF" w:rsidRDefault="00692861" w:rsidP="00692861">
      <w:pPr>
        <w:rPr>
          <w:rFonts w:ascii="Arial" w:hAnsi="Arial" w:cs="Arial"/>
          <w:sz w:val="22"/>
          <w:szCs w:val="22"/>
        </w:rPr>
      </w:pPr>
      <w:r w:rsidRPr="009C06BF">
        <w:rPr>
          <w:rFonts w:ascii="Arial" w:hAnsi="Arial" w:cs="Arial"/>
          <w:sz w:val="22"/>
          <w:szCs w:val="22"/>
        </w:rPr>
        <w:t>Matična št. ___________________</w:t>
      </w:r>
    </w:p>
    <w:p w14:paraId="741F92C1" w14:textId="55C7E60A" w:rsidR="00692861" w:rsidRPr="009C06BF" w:rsidRDefault="00692861" w:rsidP="00692861">
      <w:pPr>
        <w:rPr>
          <w:rFonts w:ascii="Arial" w:hAnsi="Arial" w:cs="Arial"/>
          <w:sz w:val="22"/>
          <w:szCs w:val="22"/>
        </w:rPr>
      </w:pPr>
      <w:r w:rsidRPr="009C06BF">
        <w:rPr>
          <w:rFonts w:ascii="Arial" w:hAnsi="Arial" w:cs="Arial"/>
          <w:sz w:val="22"/>
          <w:szCs w:val="22"/>
        </w:rPr>
        <w:t xml:space="preserve">(v </w:t>
      </w:r>
      <w:proofErr w:type="spellStart"/>
      <w:r w:rsidRPr="009C06BF">
        <w:rPr>
          <w:rFonts w:ascii="Arial" w:hAnsi="Arial" w:cs="Arial"/>
          <w:sz w:val="22"/>
          <w:szCs w:val="22"/>
        </w:rPr>
        <w:t>nadaljnem</w:t>
      </w:r>
      <w:proofErr w:type="spellEnd"/>
      <w:r w:rsidRPr="009C06BF">
        <w:rPr>
          <w:rFonts w:ascii="Arial" w:hAnsi="Arial" w:cs="Arial"/>
          <w:sz w:val="22"/>
          <w:szCs w:val="22"/>
        </w:rPr>
        <w:t xml:space="preserve"> besedilu</w:t>
      </w:r>
      <w:r w:rsidR="005A1870">
        <w:rPr>
          <w:rFonts w:ascii="Arial" w:hAnsi="Arial" w:cs="Arial"/>
          <w:sz w:val="22"/>
          <w:szCs w:val="22"/>
        </w:rPr>
        <w:t>:</w:t>
      </w:r>
      <w:r w:rsidRPr="009C06BF">
        <w:rPr>
          <w:rFonts w:ascii="Arial" w:hAnsi="Arial" w:cs="Arial"/>
          <w:sz w:val="22"/>
          <w:szCs w:val="22"/>
        </w:rPr>
        <w:t xml:space="preserve"> upravičenec) </w:t>
      </w:r>
    </w:p>
    <w:p w14:paraId="7A4DDA24" w14:textId="77777777" w:rsidR="00692861" w:rsidRPr="009C06BF" w:rsidRDefault="00692861" w:rsidP="00692861">
      <w:pPr>
        <w:rPr>
          <w:rFonts w:ascii="Arial" w:hAnsi="Arial" w:cs="Arial"/>
          <w:sz w:val="22"/>
          <w:szCs w:val="22"/>
        </w:rPr>
      </w:pPr>
      <w:r w:rsidRPr="009C06BF">
        <w:rPr>
          <w:rFonts w:ascii="Arial" w:hAnsi="Arial" w:cs="Arial"/>
          <w:sz w:val="22"/>
          <w:szCs w:val="22"/>
        </w:rPr>
        <w:t xml:space="preserve">   </w:t>
      </w:r>
    </w:p>
    <w:p w14:paraId="17B683CD" w14:textId="77777777" w:rsidR="00692861" w:rsidRPr="009C06BF" w:rsidRDefault="00692861" w:rsidP="00692861">
      <w:pPr>
        <w:rPr>
          <w:rFonts w:ascii="Arial" w:hAnsi="Arial" w:cs="Arial"/>
          <w:sz w:val="22"/>
          <w:szCs w:val="22"/>
        </w:rPr>
      </w:pPr>
      <w:r w:rsidRPr="009C06BF">
        <w:rPr>
          <w:rFonts w:ascii="Arial" w:hAnsi="Arial" w:cs="Arial"/>
          <w:sz w:val="22"/>
          <w:szCs w:val="22"/>
        </w:rPr>
        <w:t xml:space="preserve">skleneta </w:t>
      </w:r>
    </w:p>
    <w:p w14:paraId="4FEB1887" w14:textId="77777777" w:rsidR="00692861" w:rsidRPr="009C06BF" w:rsidRDefault="00692861" w:rsidP="00692861">
      <w:pPr>
        <w:rPr>
          <w:rFonts w:ascii="Arial" w:hAnsi="Arial" w:cs="Arial"/>
          <w:sz w:val="22"/>
          <w:szCs w:val="22"/>
        </w:rPr>
      </w:pPr>
    </w:p>
    <w:p w14:paraId="0918D0B5" w14:textId="77777777" w:rsidR="00692861" w:rsidRPr="009C06BF" w:rsidRDefault="00692861" w:rsidP="00692861">
      <w:pPr>
        <w:jc w:val="center"/>
        <w:rPr>
          <w:rFonts w:ascii="Arial" w:hAnsi="Arial" w:cs="Arial"/>
          <w:sz w:val="22"/>
          <w:szCs w:val="22"/>
        </w:rPr>
      </w:pPr>
    </w:p>
    <w:p w14:paraId="180B652E" w14:textId="57EB6C20" w:rsidR="00692861" w:rsidRPr="00DD20D4" w:rsidRDefault="00692861" w:rsidP="00692861">
      <w:pPr>
        <w:pStyle w:val="Default"/>
        <w:jc w:val="center"/>
        <w:rPr>
          <w:rFonts w:ascii="Arial" w:hAnsi="Arial" w:cs="Arial"/>
          <w:sz w:val="22"/>
          <w:szCs w:val="22"/>
        </w:rPr>
      </w:pPr>
      <w:r w:rsidRPr="00DD20D4">
        <w:rPr>
          <w:rFonts w:ascii="Arial" w:hAnsi="Arial" w:cs="Arial"/>
          <w:b/>
          <w:bCs/>
          <w:sz w:val="22"/>
          <w:szCs w:val="22"/>
        </w:rPr>
        <w:t>POGODBO</w:t>
      </w:r>
      <w:r>
        <w:rPr>
          <w:rFonts w:ascii="Arial" w:hAnsi="Arial" w:cs="Arial"/>
          <w:b/>
          <w:bCs/>
          <w:sz w:val="22"/>
          <w:szCs w:val="22"/>
        </w:rPr>
        <w:t xml:space="preserve"> št. ____________</w:t>
      </w:r>
    </w:p>
    <w:p w14:paraId="08355CBF" w14:textId="77777777" w:rsidR="00692861" w:rsidRPr="00692861" w:rsidRDefault="00692861" w:rsidP="00692861">
      <w:pPr>
        <w:pStyle w:val="Default"/>
        <w:jc w:val="center"/>
        <w:rPr>
          <w:rFonts w:ascii="Arial" w:hAnsi="Arial" w:cs="Arial"/>
          <w:b/>
          <w:sz w:val="22"/>
          <w:szCs w:val="22"/>
        </w:rPr>
      </w:pPr>
      <w:r w:rsidRPr="00692861">
        <w:rPr>
          <w:rFonts w:ascii="Arial" w:hAnsi="Arial" w:cs="Arial"/>
          <w:b/>
          <w:bCs/>
          <w:sz w:val="22"/>
          <w:szCs w:val="22"/>
        </w:rPr>
        <w:t xml:space="preserve">o sofinanciranju </w:t>
      </w:r>
      <w:r w:rsidRPr="00692861">
        <w:rPr>
          <w:rFonts w:ascii="Arial" w:hAnsi="Arial" w:cs="Arial"/>
          <w:b/>
          <w:bCs/>
          <w:color w:val="auto"/>
          <w:sz w:val="22"/>
          <w:szCs w:val="22"/>
        </w:rPr>
        <w:t>nakup in vgradnjo malih komunalnih čistilnih naprav</w:t>
      </w:r>
    </w:p>
    <w:p w14:paraId="0233C65C" w14:textId="5C8B65B6" w:rsidR="00692861" w:rsidRDefault="00692861" w:rsidP="00692861">
      <w:pPr>
        <w:pStyle w:val="Default"/>
        <w:rPr>
          <w:rFonts w:ascii="Arial" w:hAnsi="Arial" w:cs="Arial"/>
          <w:sz w:val="22"/>
          <w:szCs w:val="22"/>
        </w:rPr>
      </w:pPr>
    </w:p>
    <w:p w14:paraId="6AC9EE67" w14:textId="5FCBC5D9" w:rsidR="00600DDE" w:rsidRPr="00600DDE" w:rsidRDefault="00600DDE" w:rsidP="00692861">
      <w:pPr>
        <w:pStyle w:val="Default"/>
        <w:rPr>
          <w:rFonts w:ascii="Arial" w:hAnsi="Arial" w:cs="Arial"/>
          <w:color w:val="auto"/>
          <w:sz w:val="22"/>
          <w:szCs w:val="22"/>
        </w:rPr>
      </w:pPr>
    </w:p>
    <w:p w14:paraId="5EB751FE" w14:textId="77777777" w:rsidR="00600DDE" w:rsidRPr="00600DDE" w:rsidRDefault="00600DDE" w:rsidP="00600DDE">
      <w:pPr>
        <w:jc w:val="center"/>
        <w:rPr>
          <w:rFonts w:ascii="Arial" w:hAnsi="Arial" w:cs="Arial"/>
        </w:rPr>
      </w:pPr>
      <w:r w:rsidRPr="00600DDE">
        <w:rPr>
          <w:rFonts w:ascii="Arial" w:hAnsi="Arial" w:cs="Arial"/>
        </w:rPr>
        <w:t>1.člen</w:t>
      </w:r>
    </w:p>
    <w:p w14:paraId="39D16773" w14:textId="77777777" w:rsidR="00600DDE" w:rsidRPr="002D113F" w:rsidRDefault="00600DDE" w:rsidP="00600DDE">
      <w:pPr>
        <w:jc w:val="both"/>
        <w:rPr>
          <w:rFonts w:ascii="Arial" w:hAnsi="Arial" w:cs="Arial"/>
        </w:rPr>
      </w:pPr>
      <w:r w:rsidRPr="002D113F">
        <w:rPr>
          <w:rFonts w:ascii="Arial" w:hAnsi="Arial" w:cs="Arial"/>
        </w:rPr>
        <w:t xml:space="preserve">Pogodbeni stranki uvodoma ugotavljata, da: </w:t>
      </w:r>
    </w:p>
    <w:p w14:paraId="317A6904" w14:textId="0CB460D6" w:rsidR="00600DDE" w:rsidRPr="00600DDE" w:rsidRDefault="00600DDE" w:rsidP="006F54B5">
      <w:pPr>
        <w:numPr>
          <w:ilvl w:val="0"/>
          <w:numId w:val="10"/>
        </w:numPr>
        <w:tabs>
          <w:tab w:val="clear" w:pos="720"/>
          <w:tab w:val="num" w:pos="360"/>
        </w:tabs>
        <w:ind w:left="360"/>
        <w:jc w:val="both"/>
        <w:rPr>
          <w:rFonts w:ascii="Arial" w:hAnsi="Arial" w:cs="Arial"/>
        </w:rPr>
      </w:pPr>
      <w:r w:rsidRPr="002D113F">
        <w:rPr>
          <w:rFonts w:ascii="Arial" w:hAnsi="Arial" w:cs="Arial"/>
        </w:rPr>
        <w:t xml:space="preserve">je Občina Semič z </w:t>
      </w:r>
      <w:r w:rsidRPr="00146857">
        <w:rPr>
          <w:rFonts w:ascii="Arial" w:hAnsi="Arial" w:cs="Arial"/>
        </w:rPr>
        <w:t>obvestilom v časopisu Belokranjec št</w:t>
      </w:r>
      <w:r w:rsidRPr="00600DDE">
        <w:rPr>
          <w:rFonts w:ascii="Arial" w:hAnsi="Arial" w:cs="Arial"/>
        </w:rPr>
        <w:t xml:space="preserve">. ________, </w:t>
      </w:r>
      <w:r w:rsidRPr="002D113F">
        <w:rPr>
          <w:rFonts w:ascii="Arial" w:hAnsi="Arial" w:cs="Arial"/>
        </w:rPr>
        <w:t>(</w:t>
      </w:r>
      <w:r w:rsidRPr="00600DDE">
        <w:rPr>
          <w:rFonts w:ascii="Arial" w:hAnsi="Arial" w:cs="Arial"/>
        </w:rPr>
        <w:t>datum</w:t>
      </w:r>
      <w:r w:rsidRPr="002D113F">
        <w:rPr>
          <w:rFonts w:ascii="Arial" w:hAnsi="Arial" w:cs="Arial"/>
        </w:rPr>
        <w:t xml:space="preserve">) in na uradni spletni strani </w:t>
      </w:r>
      <w:hyperlink r:id="rId16" w:history="1">
        <w:r w:rsidRPr="002D113F">
          <w:rPr>
            <w:rStyle w:val="Hiperpovezava"/>
            <w:rFonts w:ascii="Arial" w:hAnsi="Arial" w:cs="Arial"/>
            <w:color w:val="auto"/>
          </w:rPr>
          <w:t>www.semic.si</w:t>
        </w:r>
      </w:hyperlink>
      <w:r w:rsidR="00770EA3">
        <w:t xml:space="preserve"> </w:t>
      </w:r>
      <w:r w:rsidRPr="002D113F">
        <w:rPr>
          <w:rFonts w:ascii="Arial" w:hAnsi="Arial" w:cs="Arial"/>
        </w:rPr>
        <w:t xml:space="preserve">dne </w:t>
      </w:r>
      <w:r w:rsidRPr="00600DDE">
        <w:rPr>
          <w:rFonts w:ascii="Arial" w:hAnsi="Arial" w:cs="Arial"/>
        </w:rPr>
        <w:t>___________</w:t>
      </w:r>
      <w:r w:rsidRPr="002D113F">
        <w:rPr>
          <w:rFonts w:ascii="Arial" w:hAnsi="Arial" w:cs="Arial"/>
        </w:rPr>
        <w:t xml:space="preserve">, objavila </w:t>
      </w:r>
      <w:r w:rsidRPr="00600DDE">
        <w:rPr>
          <w:rFonts w:ascii="Arial" w:hAnsi="Arial" w:cs="Arial"/>
        </w:rPr>
        <w:t>Javni razpis za nakup in vgradnjo malih komunalnih čistilnih naprav v Občini Semič za leto 202</w:t>
      </w:r>
      <w:r w:rsidR="005E68CF">
        <w:rPr>
          <w:rFonts w:ascii="Arial" w:hAnsi="Arial" w:cs="Arial"/>
        </w:rPr>
        <w:t>5</w:t>
      </w:r>
      <w:r w:rsidRPr="002D113F">
        <w:rPr>
          <w:rFonts w:ascii="Arial" w:hAnsi="Arial" w:cs="Arial"/>
        </w:rPr>
        <w:t>,</w:t>
      </w:r>
    </w:p>
    <w:p w14:paraId="401B87CF" w14:textId="3D4D3A21" w:rsidR="00600DDE" w:rsidRPr="002D113F" w:rsidRDefault="00600DDE" w:rsidP="006F54B5">
      <w:pPr>
        <w:numPr>
          <w:ilvl w:val="0"/>
          <w:numId w:val="10"/>
        </w:numPr>
        <w:tabs>
          <w:tab w:val="clear" w:pos="720"/>
          <w:tab w:val="num" w:pos="360"/>
        </w:tabs>
        <w:ind w:left="360"/>
        <w:jc w:val="both"/>
        <w:rPr>
          <w:rFonts w:ascii="Arial" w:hAnsi="Arial" w:cs="Arial"/>
        </w:rPr>
      </w:pPr>
      <w:r w:rsidRPr="00600DDE">
        <w:rPr>
          <w:rFonts w:ascii="Arial" w:hAnsi="Arial" w:cs="Arial"/>
        </w:rPr>
        <w:t xml:space="preserve">se sofinanciranje izvaja na podlagi Pravilnika o dodelitvi nepovratnih finančnih sredstev za sofinanciranje nakupa in vgradnje malih </w:t>
      </w:r>
      <w:r w:rsidR="005E68CF">
        <w:rPr>
          <w:rFonts w:ascii="Arial" w:hAnsi="Arial" w:cs="Arial"/>
        </w:rPr>
        <w:t xml:space="preserve">komunalnih </w:t>
      </w:r>
      <w:r w:rsidRPr="00600DDE">
        <w:rPr>
          <w:rFonts w:ascii="Arial" w:hAnsi="Arial" w:cs="Arial"/>
        </w:rPr>
        <w:t>čistilnih naprav v Občini Semič (Ur</w:t>
      </w:r>
      <w:r w:rsidR="005E68CF">
        <w:rPr>
          <w:rFonts w:ascii="Arial" w:hAnsi="Arial" w:cs="Arial"/>
        </w:rPr>
        <w:t>adni list</w:t>
      </w:r>
      <w:r w:rsidRPr="00600DDE">
        <w:rPr>
          <w:rFonts w:ascii="Arial" w:hAnsi="Arial" w:cs="Arial"/>
        </w:rPr>
        <w:t xml:space="preserve"> RS</w:t>
      </w:r>
      <w:r w:rsidR="005E68CF">
        <w:rPr>
          <w:rFonts w:ascii="Arial" w:hAnsi="Arial" w:cs="Arial"/>
        </w:rPr>
        <w:t>,</w:t>
      </w:r>
      <w:r w:rsidRPr="00600DDE">
        <w:rPr>
          <w:rFonts w:ascii="Arial" w:hAnsi="Arial" w:cs="Arial"/>
        </w:rPr>
        <w:t xml:space="preserve"> št. </w:t>
      </w:r>
      <w:r w:rsidR="008A3685">
        <w:rPr>
          <w:rFonts w:ascii="Arial" w:hAnsi="Arial" w:cs="Arial"/>
        </w:rPr>
        <w:t>41/25</w:t>
      </w:r>
      <w:r w:rsidRPr="00600DDE">
        <w:rPr>
          <w:rFonts w:ascii="Arial" w:hAnsi="Arial" w:cs="Arial"/>
        </w:rPr>
        <w:t>),</w:t>
      </w:r>
    </w:p>
    <w:p w14:paraId="7B35E35E" w14:textId="01780BE2" w:rsidR="00600DDE" w:rsidRPr="002D113F" w:rsidRDefault="00600DDE" w:rsidP="006F54B5">
      <w:pPr>
        <w:numPr>
          <w:ilvl w:val="0"/>
          <w:numId w:val="10"/>
        </w:numPr>
        <w:tabs>
          <w:tab w:val="clear" w:pos="720"/>
          <w:tab w:val="num" w:pos="360"/>
        </w:tabs>
        <w:ind w:left="360"/>
        <w:jc w:val="both"/>
        <w:rPr>
          <w:rFonts w:ascii="Arial" w:hAnsi="Arial" w:cs="Arial"/>
        </w:rPr>
      </w:pPr>
      <w:r w:rsidRPr="002D113F">
        <w:rPr>
          <w:rFonts w:ascii="Arial" w:hAnsi="Arial" w:cs="Arial"/>
        </w:rPr>
        <w:t>so finančna sredstva za sofinanciranje zagotovljena v proračunu Občine Semič za leto 202</w:t>
      </w:r>
      <w:r w:rsidR="005E68CF">
        <w:rPr>
          <w:rFonts w:ascii="Arial" w:hAnsi="Arial" w:cs="Arial"/>
        </w:rPr>
        <w:t>5</w:t>
      </w:r>
      <w:r w:rsidRPr="002D113F">
        <w:rPr>
          <w:rFonts w:ascii="Arial" w:hAnsi="Arial" w:cs="Arial"/>
        </w:rPr>
        <w:t xml:space="preserve">, na proračunski postavki </w:t>
      </w:r>
      <w:r w:rsidRPr="00600DDE">
        <w:rPr>
          <w:rFonts w:ascii="Arial" w:hAnsi="Arial" w:cs="Arial"/>
        </w:rPr>
        <w:t>43140001/3167 Investicijski transferi posameznikom in zasebnikom - subvencioniranje izgradnje MČN,</w:t>
      </w:r>
    </w:p>
    <w:p w14:paraId="5D607ED0" w14:textId="77777777" w:rsidR="00600DDE" w:rsidRPr="002D113F" w:rsidRDefault="00600DDE" w:rsidP="006F54B5">
      <w:pPr>
        <w:numPr>
          <w:ilvl w:val="0"/>
          <w:numId w:val="10"/>
        </w:numPr>
        <w:tabs>
          <w:tab w:val="clear" w:pos="720"/>
          <w:tab w:val="num" w:pos="360"/>
        </w:tabs>
        <w:ind w:left="360"/>
        <w:jc w:val="both"/>
        <w:rPr>
          <w:rFonts w:ascii="Arial" w:hAnsi="Arial" w:cs="Arial"/>
        </w:rPr>
      </w:pPr>
      <w:r w:rsidRPr="002D113F">
        <w:rPr>
          <w:rFonts w:ascii="Arial" w:hAnsi="Arial" w:cs="Arial"/>
        </w:rPr>
        <w:t xml:space="preserve">je </w:t>
      </w:r>
      <w:r w:rsidRPr="00600DDE">
        <w:rPr>
          <w:rFonts w:ascii="Arial" w:hAnsi="Arial" w:cs="Arial"/>
        </w:rPr>
        <w:t>upravičenec</w:t>
      </w:r>
      <w:r w:rsidRPr="002D113F">
        <w:rPr>
          <w:rFonts w:ascii="Arial" w:hAnsi="Arial" w:cs="Arial"/>
        </w:rPr>
        <w:t xml:space="preserve"> uspešno kandidiral na Javni razpis in prejel odločbo o dodelitvi sredstev št. ____________________ z dne ________________.</w:t>
      </w:r>
    </w:p>
    <w:p w14:paraId="59EDE088" w14:textId="77777777" w:rsidR="00600DDE" w:rsidRPr="002D113F" w:rsidRDefault="00600DDE" w:rsidP="00600DDE">
      <w:pPr>
        <w:ind w:left="-360"/>
        <w:jc w:val="both"/>
        <w:rPr>
          <w:rFonts w:ascii="Arial" w:hAnsi="Arial" w:cs="Arial"/>
        </w:rPr>
      </w:pPr>
    </w:p>
    <w:p w14:paraId="15CB9B9F" w14:textId="77777777" w:rsidR="00600DDE" w:rsidRPr="00600DDE" w:rsidRDefault="00600DDE" w:rsidP="00600DDE">
      <w:pPr>
        <w:jc w:val="both"/>
        <w:rPr>
          <w:rFonts w:ascii="Arial" w:hAnsi="Arial" w:cs="Arial"/>
        </w:rPr>
      </w:pPr>
    </w:p>
    <w:p w14:paraId="3F1DF0EA" w14:textId="77777777" w:rsidR="00600DDE" w:rsidRPr="00600DDE" w:rsidRDefault="00600DDE" w:rsidP="00600DDE">
      <w:pPr>
        <w:jc w:val="center"/>
        <w:rPr>
          <w:rFonts w:ascii="Arial" w:hAnsi="Arial" w:cs="Arial"/>
        </w:rPr>
      </w:pPr>
      <w:bookmarkStart w:id="3" w:name="_Hlk128639487"/>
      <w:r w:rsidRPr="00600DDE">
        <w:rPr>
          <w:rFonts w:ascii="Arial" w:hAnsi="Arial" w:cs="Arial"/>
        </w:rPr>
        <w:t>2. člen</w:t>
      </w:r>
    </w:p>
    <w:bookmarkEnd w:id="3"/>
    <w:p w14:paraId="7AB005CA" w14:textId="621C9338" w:rsidR="00600DDE" w:rsidRPr="00600DDE" w:rsidRDefault="00600DDE" w:rsidP="00600DDE">
      <w:pPr>
        <w:jc w:val="both"/>
        <w:rPr>
          <w:rFonts w:ascii="Arial" w:hAnsi="Arial" w:cs="Arial"/>
        </w:rPr>
      </w:pPr>
      <w:r w:rsidRPr="00600DDE">
        <w:rPr>
          <w:rFonts w:ascii="Arial" w:hAnsi="Arial" w:cs="Arial"/>
        </w:rPr>
        <w:t>Predmet te pogodbe je sofinanciranje</w:t>
      </w:r>
      <w:r w:rsidRPr="00600DDE">
        <w:t xml:space="preserve"> </w:t>
      </w:r>
      <w:r w:rsidRPr="00600DDE">
        <w:rPr>
          <w:rFonts w:ascii="Arial" w:hAnsi="Arial" w:cs="Arial"/>
        </w:rPr>
        <w:t xml:space="preserve">nakupa in vgradnje male komunalne čistilne naprave, za objekt na </w:t>
      </w:r>
      <w:proofErr w:type="spellStart"/>
      <w:r w:rsidRPr="00600DDE">
        <w:rPr>
          <w:rFonts w:ascii="Arial" w:hAnsi="Arial" w:cs="Arial"/>
        </w:rPr>
        <w:t>parc</w:t>
      </w:r>
      <w:proofErr w:type="spellEnd"/>
      <w:r w:rsidRPr="00600DDE">
        <w:rPr>
          <w:rFonts w:ascii="Arial" w:hAnsi="Arial" w:cs="Arial"/>
        </w:rPr>
        <w:t xml:space="preserve">. št. __________ </w:t>
      </w:r>
      <w:proofErr w:type="spellStart"/>
      <w:r w:rsidRPr="00600DDE">
        <w:rPr>
          <w:rFonts w:ascii="Arial" w:hAnsi="Arial" w:cs="Arial"/>
        </w:rPr>
        <w:t>k.o</w:t>
      </w:r>
      <w:proofErr w:type="spellEnd"/>
      <w:r w:rsidRPr="00600DDE">
        <w:rPr>
          <w:rFonts w:ascii="Arial" w:hAnsi="Arial" w:cs="Arial"/>
        </w:rPr>
        <w:t>. ____________.</w:t>
      </w:r>
    </w:p>
    <w:p w14:paraId="4DDB0CD8" w14:textId="77777777" w:rsidR="00600DDE" w:rsidRPr="00600DDE" w:rsidRDefault="00600DDE" w:rsidP="00600DDE">
      <w:pPr>
        <w:jc w:val="both"/>
        <w:rPr>
          <w:rFonts w:ascii="Arial" w:hAnsi="Arial" w:cs="Arial"/>
        </w:rPr>
      </w:pPr>
    </w:p>
    <w:p w14:paraId="67889B0D" w14:textId="77777777" w:rsidR="00600DDE" w:rsidRPr="00600DDE" w:rsidRDefault="00600DDE" w:rsidP="00600DDE">
      <w:pPr>
        <w:jc w:val="center"/>
        <w:rPr>
          <w:rFonts w:ascii="Arial" w:hAnsi="Arial" w:cs="Arial"/>
        </w:rPr>
      </w:pPr>
      <w:bookmarkStart w:id="4" w:name="_Hlk128639775"/>
      <w:r w:rsidRPr="00600DDE">
        <w:rPr>
          <w:rFonts w:ascii="Arial" w:hAnsi="Arial" w:cs="Arial"/>
        </w:rPr>
        <w:t>3. člen</w:t>
      </w:r>
    </w:p>
    <w:bookmarkEnd w:id="4"/>
    <w:p w14:paraId="7EB120BA" w14:textId="3ADD39DB" w:rsidR="00600DDE" w:rsidRPr="00600DDE" w:rsidRDefault="00600DDE" w:rsidP="00600DDE">
      <w:pPr>
        <w:jc w:val="both"/>
        <w:rPr>
          <w:rFonts w:ascii="Arial" w:hAnsi="Arial" w:cs="Arial"/>
        </w:rPr>
      </w:pPr>
      <w:r w:rsidRPr="00600DDE">
        <w:rPr>
          <w:rFonts w:ascii="Arial" w:hAnsi="Arial" w:cs="Arial"/>
        </w:rPr>
        <w:t>Pogodbeni stranki ugotavljata, da upravičenec izpolnjuje vse pogoje za pridobitev sredstev za sofinanciranje nakupa in vgradnje male komunalne čistilne naprave in se mu sredstva v višini ____________ EUR dodeli.</w:t>
      </w:r>
    </w:p>
    <w:p w14:paraId="6C418C0F" w14:textId="77777777" w:rsidR="00600DDE" w:rsidRPr="00600DDE" w:rsidRDefault="00600DDE" w:rsidP="00600DDE">
      <w:pPr>
        <w:jc w:val="both"/>
        <w:rPr>
          <w:rFonts w:ascii="Arial" w:hAnsi="Arial" w:cs="Arial"/>
        </w:rPr>
      </w:pPr>
    </w:p>
    <w:p w14:paraId="29A70B78" w14:textId="77777777" w:rsidR="00600DDE" w:rsidRPr="00600DDE" w:rsidRDefault="00600DDE" w:rsidP="00600DDE">
      <w:pPr>
        <w:jc w:val="center"/>
        <w:rPr>
          <w:rFonts w:ascii="Arial" w:hAnsi="Arial" w:cs="Arial"/>
        </w:rPr>
      </w:pPr>
      <w:bookmarkStart w:id="5" w:name="_Hlk128640144"/>
      <w:r w:rsidRPr="00600DDE">
        <w:rPr>
          <w:rFonts w:ascii="Arial" w:hAnsi="Arial" w:cs="Arial"/>
        </w:rPr>
        <w:t>4. člen</w:t>
      </w:r>
    </w:p>
    <w:bookmarkEnd w:id="5"/>
    <w:p w14:paraId="086FC35A" w14:textId="0C52874C" w:rsidR="00600DDE" w:rsidRPr="00600DDE" w:rsidRDefault="00600DDE" w:rsidP="00600DDE">
      <w:pPr>
        <w:jc w:val="both"/>
        <w:rPr>
          <w:rFonts w:ascii="Arial" w:hAnsi="Arial" w:cs="Arial"/>
        </w:rPr>
      </w:pPr>
      <w:r w:rsidRPr="00600DDE">
        <w:rPr>
          <w:rFonts w:ascii="Arial" w:hAnsi="Arial" w:cs="Arial"/>
        </w:rPr>
        <w:t xml:space="preserve">Sredstva iz 3. člena bodo nakazana upravičencu v </w:t>
      </w:r>
      <w:r w:rsidRPr="00146857">
        <w:rPr>
          <w:rFonts w:ascii="Arial" w:hAnsi="Arial" w:cs="Arial"/>
        </w:rPr>
        <w:t xml:space="preserve">roku do </w:t>
      </w:r>
      <w:r w:rsidR="00EB6231" w:rsidRPr="00146857">
        <w:rPr>
          <w:rFonts w:ascii="Arial" w:hAnsi="Arial" w:cs="Arial"/>
        </w:rPr>
        <w:t>30</w:t>
      </w:r>
      <w:r w:rsidRPr="00146857">
        <w:rPr>
          <w:rFonts w:ascii="Arial" w:hAnsi="Arial" w:cs="Arial"/>
        </w:rPr>
        <w:t xml:space="preserve"> dni po potrditvi odredbe</w:t>
      </w:r>
      <w:r w:rsidRPr="00600DDE">
        <w:rPr>
          <w:rFonts w:ascii="Arial" w:hAnsi="Arial" w:cs="Arial"/>
        </w:rPr>
        <w:t xml:space="preserve"> za izplačilo sredstev, na račun upravičenca št. _________________________, odprt pri ____________.</w:t>
      </w:r>
    </w:p>
    <w:p w14:paraId="42A6157C" w14:textId="77777777" w:rsidR="00600DDE" w:rsidRPr="00600DDE" w:rsidRDefault="00600DDE" w:rsidP="00600DDE">
      <w:pPr>
        <w:rPr>
          <w:rFonts w:ascii="Arial" w:hAnsi="Arial" w:cs="Arial"/>
          <w:i/>
          <w:iCs/>
        </w:rPr>
      </w:pPr>
    </w:p>
    <w:p w14:paraId="496A9FB1" w14:textId="77777777" w:rsidR="0061148F" w:rsidRDefault="00600DDE" w:rsidP="00600DDE">
      <w:pPr>
        <w:jc w:val="both"/>
        <w:rPr>
          <w:rFonts w:ascii="Arial" w:hAnsi="Arial" w:cs="Arial"/>
          <w:i/>
          <w:iCs/>
        </w:rPr>
        <w:sectPr w:rsidR="0061148F" w:rsidSect="00496490">
          <w:headerReference w:type="default" r:id="rId17"/>
          <w:headerReference w:type="first" r:id="rId18"/>
          <w:pgSz w:w="11907" w:h="16840" w:code="9"/>
          <w:pgMar w:top="709" w:right="1134" w:bottom="709" w:left="1418" w:header="709" w:footer="709" w:gutter="0"/>
          <w:cols w:space="720"/>
          <w:titlePg/>
        </w:sectPr>
      </w:pPr>
      <w:r w:rsidRPr="00600DDE">
        <w:rPr>
          <w:rFonts w:ascii="Arial" w:hAnsi="Arial" w:cs="Arial"/>
          <w:i/>
          <w:iCs/>
        </w:rPr>
        <w:t>Opomba: določbe navedene v tem delu bodo vključene v pogodbo le v primeru, da upravičencu zaradi manjka razpoložljivih sredstev v tekočem proračunskem letu, sredstva ne bodo mogla biti v celoti izplačana. V nasprotnem primeru se ta del vzorca pogodbe, ki se nanaša na deljena izplačila, črta:</w:t>
      </w:r>
    </w:p>
    <w:p w14:paraId="7892FBF4" w14:textId="77777777" w:rsidR="00600DDE" w:rsidRPr="00600DDE" w:rsidRDefault="00600DDE" w:rsidP="00600DDE">
      <w:pPr>
        <w:jc w:val="both"/>
        <w:rPr>
          <w:rFonts w:ascii="Arial" w:hAnsi="Arial" w:cs="Arial"/>
          <w:i/>
          <w:iCs/>
        </w:rPr>
      </w:pPr>
    </w:p>
    <w:p w14:paraId="39D8AB8A" w14:textId="77777777" w:rsidR="00600DDE" w:rsidRPr="00600DDE" w:rsidRDefault="00600DDE" w:rsidP="00600DDE">
      <w:pPr>
        <w:rPr>
          <w:rFonts w:ascii="Arial" w:hAnsi="Arial" w:cs="Arial"/>
          <w:i/>
          <w:iCs/>
        </w:rPr>
      </w:pPr>
    </w:p>
    <w:p w14:paraId="48399630" w14:textId="77777777" w:rsidR="00600DDE" w:rsidRPr="00600DDE" w:rsidRDefault="00600DDE" w:rsidP="00600DDE">
      <w:pPr>
        <w:jc w:val="center"/>
        <w:rPr>
          <w:rFonts w:ascii="Arial" w:hAnsi="Arial" w:cs="Arial"/>
          <w:i/>
          <w:iCs/>
        </w:rPr>
      </w:pPr>
      <w:r w:rsidRPr="00600DDE">
        <w:rPr>
          <w:rFonts w:ascii="Arial" w:hAnsi="Arial" w:cs="Arial"/>
          <w:i/>
          <w:iCs/>
        </w:rPr>
        <w:t>»4. člen</w:t>
      </w:r>
    </w:p>
    <w:p w14:paraId="64438D19" w14:textId="4407D3A2" w:rsidR="00600DDE" w:rsidRPr="00600DDE" w:rsidRDefault="00600DDE" w:rsidP="00600DDE">
      <w:pPr>
        <w:rPr>
          <w:rFonts w:ascii="Arial" w:hAnsi="Arial" w:cs="Arial"/>
          <w:i/>
          <w:iCs/>
        </w:rPr>
      </w:pPr>
      <w:r w:rsidRPr="00600DDE">
        <w:rPr>
          <w:rFonts w:ascii="Arial" w:hAnsi="Arial" w:cs="Arial"/>
          <w:i/>
          <w:iCs/>
        </w:rPr>
        <w:t>Ker skupno dodeljena sredstva vsem upravičencem v letu 202</w:t>
      </w:r>
      <w:r w:rsidR="00EB6231">
        <w:rPr>
          <w:rFonts w:ascii="Arial" w:hAnsi="Arial" w:cs="Arial"/>
          <w:i/>
          <w:iCs/>
        </w:rPr>
        <w:t>5</w:t>
      </w:r>
      <w:r w:rsidRPr="00600DDE">
        <w:rPr>
          <w:rFonts w:ascii="Arial" w:hAnsi="Arial" w:cs="Arial"/>
          <w:i/>
          <w:iCs/>
        </w:rPr>
        <w:t xml:space="preserve"> presegajo razpoložljiva proračunska sredstva v letu 202</w:t>
      </w:r>
      <w:r w:rsidR="00EB6231">
        <w:rPr>
          <w:rFonts w:ascii="Arial" w:hAnsi="Arial" w:cs="Arial"/>
          <w:i/>
          <w:iCs/>
        </w:rPr>
        <w:t>5</w:t>
      </w:r>
      <w:r w:rsidRPr="00600DDE">
        <w:rPr>
          <w:rFonts w:ascii="Arial" w:hAnsi="Arial" w:cs="Arial"/>
          <w:i/>
          <w:iCs/>
        </w:rPr>
        <w:t xml:space="preserve">, se upravičencu dodeljena sredstva nakaže v dveh delih, in sicer </w:t>
      </w:r>
    </w:p>
    <w:p w14:paraId="0E88D3DF" w14:textId="01CC8CCB" w:rsidR="00600DDE" w:rsidRPr="00600DDE" w:rsidRDefault="00600DDE" w:rsidP="006F54B5">
      <w:pPr>
        <w:pStyle w:val="Odstavekseznama"/>
        <w:numPr>
          <w:ilvl w:val="0"/>
          <w:numId w:val="9"/>
        </w:numPr>
        <w:rPr>
          <w:rFonts w:ascii="Arial" w:hAnsi="Arial" w:cs="Arial"/>
          <w:i/>
          <w:iCs/>
        </w:rPr>
      </w:pPr>
      <w:r w:rsidRPr="00600DDE">
        <w:rPr>
          <w:rFonts w:ascii="Arial" w:hAnsi="Arial" w:cs="Arial"/>
          <w:i/>
          <w:iCs/>
        </w:rPr>
        <w:t>v letu 202</w:t>
      </w:r>
      <w:r w:rsidR="00EB6231">
        <w:rPr>
          <w:rFonts w:ascii="Arial" w:hAnsi="Arial" w:cs="Arial"/>
          <w:i/>
          <w:iCs/>
        </w:rPr>
        <w:t>5</w:t>
      </w:r>
      <w:r w:rsidRPr="00600DDE">
        <w:rPr>
          <w:rFonts w:ascii="Arial" w:hAnsi="Arial" w:cs="Arial"/>
          <w:i/>
          <w:iCs/>
        </w:rPr>
        <w:t xml:space="preserve"> se nakaže ____________ EUR (do višine razpoložljivih proračunskih sredstev), v roku do </w:t>
      </w:r>
      <w:r w:rsidR="00EB6231" w:rsidRPr="00146857">
        <w:rPr>
          <w:rFonts w:ascii="Arial" w:hAnsi="Arial" w:cs="Arial"/>
          <w:i/>
          <w:iCs/>
        </w:rPr>
        <w:t xml:space="preserve">30 </w:t>
      </w:r>
      <w:r w:rsidRPr="00146857">
        <w:rPr>
          <w:rFonts w:ascii="Arial" w:hAnsi="Arial" w:cs="Arial"/>
          <w:i/>
          <w:iCs/>
        </w:rPr>
        <w:t>dni po</w:t>
      </w:r>
      <w:r w:rsidRPr="00600DDE">
        <w:rPr>
          <w:rFonts w:ascii="Arial" w:hAnsi="Arial" w:cs="Arial"/>
          <w:i/>
          <w:iCs/>
        </w:rPr>
        <w:t xml:space="preserve"> potrditvi odredbe za izplačilo sredstev,</w:t>
      </w:r>
    </w:p>
    <w:p w14:paraId="3234D90B" w14:textId="65E81F1B" w:rsidR="00600DDE" w:rsidRPr="00600DDE" w:rsidRDefault="00600DDE" w:rsidP="006F54B5">
      <w:pPr>
        <w:pStyle w:val="Odstavekseznama"/>
        <w:numPr>
          <w:ilvl w:val="0"/>
          <w:numId w:val="9"/>
        </w:numPr>
        <w:rPr>
          <w:rFonts w:ascii="Arial" w:hAnsi="Arial" w:cs="Arial"/>
          <w:i/>
          <w:iCs/>
        </w:rPr>
      </w:pPr>
      <w:r w:rsidRPr="00600DDE">
        <w:rPr>
          <w:rFonts w:ascii="Arial" w:hAnsi="Arial" w:cs="Arial"/>
          <w:i/>
          <w:iCs/>
        </w:rPr>
        <w:t>v letu 202</w:t>
      </w:r>
      <w:r w:rsidR="00EB6231">
        <w:rPr>
          <w:rFonts w:ascii="Arial" w:hAnsi="Arial" w:cs="Arial"/>
          <w:i/>
          <w:iCs/>
        </w:rPr>
        <w:t>6</w:t>
      </w:r>
      <w:r w:rsidRPr="00600DDE">
        <w:rPr>
          <w:rFonts w:ascii="Arial" w:hAnsi="Arial" w:cs="Arial"/>
          <w:i/>
          <w:iCs/>
        </w:rPr>
        <w:t xml:space="preserve"> se nakaže preostanek v višini ___________ EUR, v 10. dneh od veljavnosti proračuna za leto 202</w:t>
      </w:r>
      <w:r w:rsidR="00EB6231">
        <w:rPr>
          <w:rFonts w:ascii="Arial" w:hAnsi="Arial" w:cs="Arial"/>
          <w:i/>
          <w:iCs/>
        </w:rPr>
        <w:t>6</w:t>
      </w:r>
      <w:r w:rsidRPr="00600DDE">
        <w:rPr>
          <w:rFonts w:ascii="Arial" w:hAnsi="Arial" w:cs="Arial"/>
          <w:i/>
          <w:iCs/>
        </w:rPr>
        <w:t>.</w:t>
      </w:r>
    </w:p>
    <w:p w14:paraId="30775C54" w14:textId="77777777" w:rsidR="00600DDE" w:rsidRPr="00600DDE" w:rsidRDefault="00600DDE" w:rsidP="00600DDE">
      <w:pPr>
        <w:rPr>
          <w:rFonts w:ascii="Arial" w:eastAsiaTheme="minorHAnsi" w:hAnsi="Arial" w:cs="Arial"/>
          <w:i/>
          <w:iCs/>
        </w:rPr>
      </w:pPr>
    </w:p>
    <w:p w14:paraId="6E1DDA7B" w14:textId="77777777" w:rsidR="00600DDE" w:rsidRPr="00600DDE" w:rsidRDefault="00600DDE" w:rsidP="00600DDE">
      <w:pPr>
        <w:rPr>
          <w:rFonts w:ascii="Arial" w:hAnsi="Arial" w:cs="Arial"/>
          <w:i/>
          <w:iCs/>
        </w:rPr>
      </w:pPr>
      <w:r w:rsidRPr="00600DDE">
        <w:rPr>
          <w:rFonts w:ascii="Arial" w:hAnsi="Arial" w:cs="Arial"/>
          <w:i/>
          <w:iCs/>
        </w:rPr>
        <w:t>Ne glede na določilo 2. alineje prejšnjega odstavka, se sredstva izplačajo, ko bodo izpolnjeni formalni pogoji glede na veljavne predpise o javnih financah in o izvrševanju proračuna, ki omogočajo izvrševanje proračuna Občine Semič za posamezno leto oziroma v skladu sprejetimi proračuni občine za posamezno leto.«</w:t>
      </w:r>
    </w:p>
    <w:p w14:paraId="0A5383F8" w14:textId="77777777" w:rsidR="00600DDE" w:rsidRPr="00146857" w:rsidRDefault="00600DDE" w:rsidP="00600DDE">
      <w:pPr>
        <w:jc w:val="both"/>
        <w:rPr>
          <w:rFonts w:ascii="Arial" w:hAnsi="Arial" w:cs="Arial"/>
        </w:rPr>
      </w:pPr>
    </w:p>
    <w:p w14:paraId="40FA6822" w14:textId="77777777" w:rsidR="00600DDE" w:rsidRPr="00146857" w:rsidRDefault="00600DDE" w:rsidP="00600DDE">
      <w:pPr>
        <w:jc w:val="center"/>
        <w:rPr>
          <w:rFonts w:ascii="Arial" w:hAnsi="Arial" w:cs="Arial"/>
        </w:rPr>
      </w:pPr>
      <w:r w:rsidRPr="00146857">
        <w:rPr>
          <w:rFonts w:ascii="Arial" w:hAnsi="Arial" w:cs="Arial"/>
        </w:rPr>
        <w:t>5. člen</w:t>
      </w:r>
    </w:p>
    <w:p w14:paraId="6179AC2D" w14:textId="0CCCEC70" w:rsidR="00600DDE" w:rsidRPr="00146857" w:rsidRDefault="00600DDE" w:rsidP="00600DDE">
      <w:pPr>
        <w:jc w:val="both"/>
        <w:rPr>
          <w:rFonts w:ascii="Arial" w:hAnsi="Arial" w:cs="Arial"/>
        </w:rPr>
      </w:pPr>
      <w:r w:rsidRPr="00146857">
        <w:rPr>
          <w:rFonts w:ascii="Arial" w:hAnsi="Arial" w:cs="Arial"/>
        </w:rPr>
        <w:t>Upravičenec je dolžan v roku osem (8) dni od prejema te pogodbe občini vrniti podpisano pogodbo. V primeru, da upravičenec v danem roku podpisane pogodbe ne vrne, se šteje, da je umaknil vlogo za pridobitev sredstev na podlagi tega javnega razpisa (</w:t>
      </w:r>
      <w:r w:rsidR="00146857" w:rsidRPr="00146857">
        <w:rPr>
          <w:rFonts w:ascii="Arial" w:hAnsi="Arial" w:cs="Arial"/>
        </w:rPr>
        <w:t>228. člen Pravilnika o postopkih za izvrševanje proračuna Republike Slovenije (Ur. I. RS, št. 50/07, 61/08, 99/09 – ZIPRS1011, 3/13, 81/16, 11/22, 96/22, 105/22 – ZZNŠPP, 149/22, 106/23 in 88/24</w:t>
      </w:r>
      <w:r w:rsidRPr="00146857">
        <w:rPr>
          <w:rFonts w:ascii="Arial" w:hAnsi="Arial" w:cs="Arial"/>
        </w:rPr>
        <w:t>).</w:t>
      </w:r>
    </w:p>
    <w:p w14:paraId="13CF33A9" w14:textId="77777777" w:rsidR="00600DDE" w:rsidRPr="004469C2" w:rsidRDefault="00600DDE" w:rsidP="00600DDE">
      <w:pPr>
        <w:jc w:val="both"/>
        <w:rPr>
          <w:rFonts w:ascii="Arial" w:hAnsi="Arial" w:cs="Arial"/>
          <w:strike/>
        </w:rPr>
      </w:pPr>
    </w:p>
    <w:p w14:paraId="0EFD90CC" w14:textId="77777777" w:rsidR="00600DDE" w:rsidRPr="00600DDE" w:rsidRDefault="00600DDE" w:rsidP="00600DDE">
      <w:pPr>
        <w:jc w:val="center"/>
        <w:rPr>
          <w:rFonts w:ascii="Arial" w:hAnsi="Arial" w:cs="Arial"/>
        </w:rPr>
      </w:pPr>
      <w:bookmarkStart w:id="6" w:name="_Hlk128640687"/>
      <w:r w:rsidRPr="00600DDE">
        <w:rPr>
          <w:rFonts w:ascii="Arial" w:hAnsi="Arial" w:cs="Arial"/>
        </w:rPr>
        <w:t>6. člen</w:t>
      </w:r>
    </w:p>
    <w:bookmarkEnd w:id="6"/>
    <w:p w14:paraId="30A890A4" w14:textId="77777777" w:rsidR="00600DDE" w:rsidRPr="00600DDE" w:rsidRDefault="00600DDE" w:rsidP="00600DDE">
      <w:pPr>
        <w:jc w:val="both"/>
        <w:rPr>
          <w:rFonts w:ascii="Arial" w:hAnsi="Arial" w:cs="Arial"/>
        </w:rPr>
      </w:pPr>
      <w:r w:rsidRPr="00600DDE">
        <w:rPr>
          <w:rFonts w:ascii="Arial" w:hAnsi="Arial" w:cs="Arial"/>
        </w:rPr>
        <w:t>Upravičenec soglaša/se zavezuje:</w:t>
      </w:r>
    </w:p>
    <w:p w14:paraId="4DC1B5B3" w14:textId="77777777" w:rsidR="00600DDE" w:rsidRPr="00600DDE" w:rsidRDefault="00600DDE" w:rsidP="006F54B5">
      <w:pPr>
        <w:pStyle w:val="Odstavekseznama"/>
        <w:numPr>
          <w:ilvl w:val="0"/>
          <w:numId w:val="12"/>
        </w:numPr>
        <w:tabs>
          <w:tab w:val="clear" w:pos="1428"/>
        </w:tabs>
        <w:ind w:left="360"/>
        <w:jc w:val="both"/>
        <w:rPr>
          <w:rFonts w:ascii="Arial" w:hAnsi="Arial" w:cs="Arial"/>
        </w:rPr>
      </w:pPr>
      <w:r w:rsidRPr="00600DDE">
        <w:rPr>
          <w:rFonts w:ascii="Arial" w:hAnsi="Arial" w:cs="Arial"/>
        </w:rPr>
        <w:t>da bo namensko porabil sredstva po tej pogodbi,</w:t>
      </w:r>
    </w:p>
    <w:p w14:paraId="1B6470DE" w14:textId="77777777" w:rsidR="00600DDE" w:rsidRPr="00600DDE" w:rsidRDefault="00600DDE" w:rsidP="006F54B5">
      <w:pPr>
        <w:pStyle w:val="Odstavekseznama"/>
        <w:numPr>
          <w:ilvl w:val="0"/>
          <w:numId w:val="12"/>
        </w:numPr>
        <w:tabs>
          <w:tab w:val="clear" w:pos="1428"/>
        </w:tabs>
        <w:ind w:left="360"/>
        <w:jc w:val="both"/>
        <w:rPr>
          <w:rFonts w:ascii="Arial" w:hAnsi="Arial" w:cs="Arial"/>
        </w:rPr>
      </w:pPr>
      <w:r w:rsidRPr="00600DDE">
        <w:rPr>
          <w:rFonts w:ascii="Arial" w:hAnsi="Arial" w:cs="Arial"/>
        </w:rPr>
        <w:t>da namensko porabo sredstev, ki so predmet sofinanciranja, lahko preverja občinska uprava s sodelovanjem izvajalca javne službe,</w:t>
      </w:r>
    </w:p>
    <w:p w14:paraId="774AAA25" w14:textId="77777777" w:rsidR="00600DDE" w:rsidRPr="00600DDE" w:rsidRDefault="00600DDE" w:rsidP="006F54B5">
      <w:pPr>
        <w:pStyle w:val="Odstavekseznama"/>
        <w:numPr>
          <w:ilvl w:val="0"/>
          <w:numId w:val="12"/>
        </w:numPr>
        <w:tabs>
          <w:tab w:val="clear" w:pos="1428"/>
        </w:tabs>
        <w:ind w:left="360"/>
        <w:jc w:val="both"/>
        <w:rPr>
          <w:rFonts w:ascii="Arial" w:hAnsi="Arial" w:cs="Arial"/>
        </w:rPr>
      </w:pPr>
      <w:r w:rsidRPr="00600DDE">
        <w:rPr>
          <w:rFonts w:ascii="Arial" w:hAnsi="Arial" w:cs="Arial"/>
        </w:rPr>
        <w:t>da se podatki o odobrenih in izplačanih denarnih sredstvih, ki so javnega značaja, lahko objavijo.</w:t>
      </w:r>
    </w:p>
    <w:p w14:paraId="066E41CF" w14:textId="77777777" w:rsidR="00600DDE" w:rsidRPr="00600DDE" w:rsidRDefault="00600DDE" w:rsidP="00600DDE">
      <w:pPr>
        <w:jc w:val="both"/>
        <w:rPr>
          <w:rFonts w:ascii="Arial" w:hAnsi="Arial" w:cs="Arial"/>
        </w:rPr>
      </w:pPr>
    </w:p>
    <w:p w14:paraId="4EDF591F" w14:textId="77777777" w:rsidR="00600DDE" w:rsidRPr="00600DDE" w:rsidRDefault="00600DDE" w:rsidP="00600DDE">
      <w:pPr>
        <w:jc w:val="both"/>
        <w:rPr>
          <w:rFonts w:ascii="Arial" w:hAnsi="Arial" w:cs="Arial"/>
        </w:rPr>
      </w:pPr>
    </w:p>
    <w:p w14:paraId="696AD991" w14:textId="77777777" w:rsidR="00600DDE" w:rsidRPr="00600DDE" w:rsidRDefault="00600DDE" w:rsidP="00600DDE">
      <w:pPr>
        <w:jc w:val="center"/>
        <w:rPr>
          <w:rFonts w:ascii="Arial" w:hAnsi="Arial" w:cs="Arial"/>
        </w:rPr>
      </w:pPr>
      <w:r w:rsidRPr="00600DDE">
        <w:rPr>
          <w:rFonts w:ascii="Arial" w:hAnsi="Arial" w:cs="Arial"/>
        </w:rPr>
        <w:t xml:space="preserve"> 7. člen</w:t>
      </w:r>
    </w:p>
    <w:p w14:paraId="432991AD" w14:textId="77777777" w:rsidR="00600DDE" w:rsidRPr="00487E69" w:rsidRDefault="00600DDE" w:rsidP="00600DDE">
      <w:pPr>
        <w:jc w:val="both"/>
        <w:rPr>
          <w:rFonts w:ascii="Arial" w:hAnsi="Arial" w:cs="Arial"/>
        </w:rPr>
      </w:pPr>
      <w:r w:rsidRPr="00487E69">
        <w:rPr>
          <w:rFonts w:ascii="Arial" w:hAnsi="Arial" w:cs="Arial"/>
        </w:rPr>
        <w:t>Pogodba, pri kateri kdo v imenu ali na račun druge pogodbene stranke, predstavniku ali posredniku organa ali organizacije iz javnega sektorja obljubi, ponudi ali da kakšno nedovoljeno korist za:</w:t>
      </w:r>
    </w:p>
    <w:p w14:paraId="2CC6794F" w14:textId="77777777" w:rsidR="00600DDE" w:rsidRPr="00487E69" w:rsidRDefault="00600DDE" w:rsidP="006F54B5">
      <w:pPr>
        <w:numPr>
          <w:ilvl w:val="0"/>
          <w:numId w:val="11"/>
        </w:numPr>
        <w:jc w:val="both"/>
        <w:rPr>
          <w:rFonts w:ascii="Arial" w:hAnsi="Arial" w:cs="Arial"/>
        </w:rPr>
      </w:pPr>
      <w:r w:rsidRPr="00487E69">
        <w:rPr>
          <w:rFonts w:ascii="Arial" w:hAnsi="Arial" w:cs="Arial"/>
        </w:rPr>
        <w:t>pridobitev posla,</w:t>
      </w:r>
    </w:p>
    <w:p w14:paraId="55288EE9" w14:textId="77777777" w:rsidR="00600DDE" w:rsidRPr="00487E69" w:rsidRDefault="00600DDE" w:rsidP="006F54B5">
      <w:pPr>
        <w:numPr>
          <w:ilvl w:val="0"/>
          <w:numId w:val="11"/>
        </w:numPr>
        <w:jc w:val="both"/>
        <w:rPr>
          <w:rFonts w:ascii="Arial" w:hAnsi="Arial" w:cs="Arial"/>
        </w:rPr>
      </w:pPr>
      <w:r w:rsidRPr="00487E69">
        <w:rPr>
          <w:rFonts w:ascii="Arial" w:hAnsi="Arial" w:cs="Arial"/>
        </w:rPr>
        <w:t>za sklenitev posla pod ugodnejšimi pogoji,</w:t>
      </w:r>
    </w:p>
    <w:p w14:paraId="0FFF57DD" w14:textId="77777777" w:rsidR="00600DDE" w:rsidRPr="00487E69" w:rsidRDefault="00600DDE" w:rsidP="006F54B5">
      <w:pPr>
        <w:numPr>
          <w:ilvl w:val="0"/>
          <w:numId w:val="11"/>
        </w:numPr>
        <w:jc w:val="both"/>
        <w:rPr>
          <w:rFonts w:ascii="Arial" w:hAnsi="Arial" w:cs="Arial"/>
        </w:rPr>
      </w:pPr>
      <w:r w:rsidRPr="00487E69">
        <w:rPr>
          <w:rFonts w:ascii="Arial" w:hAnsi="Arial" w:cs="Arial"/>
        </w:rPr>
        <w:t>za opustitev dolžnega nadzora nad izvajanjem pogodbenih obveznosti ali</w:t>
      </w:r>
    </w:p>
    <w:p w14:paraId="51DA7D3F" w14:textId="77777777" w:rsidR="00600DDE" w:rsidRPr="00487E69" w:rsidRDefault="00600DDE" w:rsidP="006F54B5">
      <w:pPr>
        <w:numPr>
          <w:ilvl w:val="0"/>
          <w:numId w:val="11"/>
        </w:numPr>
        <w:jc w:val="both"/>
        <w:rPr>
          <w:rFonts w:ascii="Arial" w:hAnsi="Arial" w:cs="Arial"/>
        </w:rPr>
      </w:pPr>
      <w:r w:rsidRPr="00487E69">
        <w:rPr>
          <w:rFonts w:ascii="Arial" w:hAnsi="Arial" w:cs="Arial"/>
        </w:rPr>
        <w:t>za drugo ravnanje ali opustitev, s katerim je organu ali organizaciji iz javnega sektorja povzročena škodo ali je omogočena pridobitev nedovoljene koristi predstavniku organa, posredniku organa ali organizacije iz javnega sektorja, drugi pogodbeni stranki ali njenemu posredniku, zastopniku ali posredniku,</w:t>
      </w:r>
    </w:p>
    <w:p w14:paraId="4603AA0F" w14:textId="77777777" w:rsidR="00600DDE" w:rsidRPr="00487E69" w:rsidRDefault="00600DDE" w:rsidP="00600DDE">
      <w:pPr>
        <w:jc w:val="both"/>
        <w:rPr>
          <w:rFonts w:ascii="Arial" w:hAnsi="Arial" w:cs="Arial"/>
        </w:rPr>
      </w:pPr>
      <w:r w:rsidRPr="00487E69">
        <w:rPr>
          <w:rFonts w:ascii="Arial" w:hAnsi="Arial" w:cs="Arial"/>
        </w:rPr>
        <w:t>je nična.</w:t>
      </w:r>
    </w:p>
    <w:p w14:paraId="159FE8EE" w14:textId="77777777" w:rsidR="00600DDE" w:rsidRPr="00600DDE" w:rsidRDefault="00600DDE" w:rsidP="00600DDE">
      <w:pPr>
        <w:rPr>
          <w:rFonts w:ascii="Arial" w:hAnsi="Arial" w:cs="Arial"/>
        </w:rPr>
      </w:pPr>
    </w:p>
    <w:p w14:paraId="32B7A005" w14:textId="77777777" w:rsidR="00600DDE" w:rsidRPr="00600DDE" w:rsidRDefault="00600DDE" w:rsidP="00600DDE">
      <w:pPr>
        <w:jc w:val="center"/>
        <w:rPr>
          <w:rFonts w:ascii="Arial" w:hAnsi="Arial" w:cs="Arial"/>
        </w:rPr>
      </w:pPr>
      <w:r w:rsidRPr="00600DDE">
        <w:rPr>
          <w:rFonts w:ascii="Arial" w:hAnsi="Arial" w:cs="Arial"/>
        </w:rPr>
        <w:t>8. člen</w:t>
      </w:r>
    </w:p>
    <w:p w14:paraId="4982A413" w14:textId="77777777" w:rsidR="00600DDE" w:rsidRPr="00600DDE" w:rsidRDefault="00600DDE" w:rsidP="00600DDE">
      <w:pPr>
        <w:jc w:val="both"/>
        <w:rPr>
          <w:rFonts w:ascii="Arial" w:hAnsi="Arial" w:cs="Arial"/>
        </w:rPr>
      </w:pPr>
      <w:r w:rsidRPr="00600DDE">
        <w:rPr>
          <w:rFonts w:ascii="Arial" w:hAnsi="Arial" w:cs="Arial"/>
        </w:rPr>
        <w:t>Če je upravičenec ob oddaji vloge zamolčal resnična dejstva ali navajal neresnične podatke, ki so vplivali na dodelitev subvencije, mora sredstva v celoti vrniti, skupaj z zamudnimi obrestmi, ki tečejo od dneva izplačila sredstev.</w:t>
      </w:r>
    </w:p>
    <w:p w14:paraId="33DD58F3" w14:textId="77777777" w:rsidR="00600DDE" w:rsidRPr="00600DDE" w:rsidRDefault="00600DDE" w:rsidP="00600DDE">
      <w:pPr>
        <w:rPr>
          <w:rFonts w:ascii="Arial" w:hAnsi="Arial" w:cs="Arial"/>
        </w:rPr>
      </w:pPr>
    </w:p>
    <w:p w14:paraId="4DAA3945" w14:textId="77777777" w:rsidR="00600DDE" w:rsidRPr="00600DDE" w:rsidRDefault="00600DDE" w:rsidP="00600DDE">
      <w:pPr>
        <w:jc w:val="center"/>
        <w:rPr>
          <w:rFonts w:ascii="Arial" w:hAnsi="Arial" w:cs="Arial"/>
        </w:rPr>
      </w:pPr>
      <w:r w:rsidRPr="00600DDE">
        <w:rPr>
          <w:rFonts w:ascii="Arial" w:hAnsi="Arial" w:cs="Arial"/>
        </w:rPr>
        <w:t>9. člen</w:t>
      </w:r>
    </w:p>
    <w:p w14:paraId="1663E17D" w14:textId="77777777" w:rsidR="00600DDE" w:rsidRPr="00600DDE" w:rsidRDefault="00600DDE" w:rsidP="00600DDE">
      <w:pPr>
        <w:rPr>
          <w:rFonts w:ascii="Arial" w:hAnsi="Arial" w:cs="Arial"/>
        </w:rPr>
      </w:pPr>
      <w:r w:rsidRPr="00600DDE">
        <w:rPr>
          <w:rFonts w:ascii="Arial" w:hAnsi="Arial" w:cs="Arial"/>
        </w:rPr>
        <w:t>Pogodbeni stranki sta sporazumni, da bosta vse spore iz te pogodbe reševali sporazumno, če pa to ne bo mogoče, jih bosta predložili reševanju Okrajnemu sodišču v Črnomlju.</w:t>
      </w:r>
    </w:p>
    <w:p w14:paraId="10CE2E96" w14:textId="77777777" w:rsidR="00600DDE" w:rsidRPr="00600DDE" w:rsidRDefault="00600DDE" w:rsidP="00600DDE">
      <w:pPr>
        <w:rPr>
          <w:rFonts w:ascii="Arial" w:hAnsi="Arial" w:cs="Arial"/>
        </w:rPr>
      </w:pPr>
    </w:p>
    <w:p w14:paraId="50DDF07B" w14:textId="77777777" w:rsidR="00600DDE" w:rsidRPr="00600DDE" w:rsidRDefault="00600DDE" w:rsidP="00600DDE">
      <w:pPr>
        <w:jc w:val="center"/>
        <w:rPr>
          <w:rFonts w:ascii="Arial" w:hAnsi="Arial" w:cs="Arial"/>
        </w:rPr>
      </w:pPr>
      <w:r w:rsidRPr="00600DDE">
        <w:rPr>
          <w:rFonts w:ascii="Arial" w:hAnsi="Arial" w:cs="Arial"/>
        </w:rPr>
        <w:t>10. člen</w:t>
      </w:r>
    </w:p>
    <w:p w14:paraId="6D5F7D2A" w14:textId="77777777" w:rsidR="00600DDE" w:rsidRPr="00600DDE" w:rsidRDefault="00600DDE" w:rsidP="00600DDE">
      <w:pPr>
        <w:rPr>
          <w:rFonts w:ascii="Arial" w:hAnsi="Arial" w:cs="Arial"/>
        </w:rPr>
      </w:pPr>
      <w:r w:rsidRPr="00600DDE">
        <w:rPr>
          <w:rFonts w:ascii="Arial" w:hAnsi="Arial" w:cs="Arial"/>
        </w:rPr>
        <w:t>Pogodba stopi v veljavo, ko jo podpišeta obe pogodbeni stranki.</w:t>
      </w:r>
    </w:p>
    <w:p w14:paraId="0351B656" w14:textId="77777777" w:rsidR="00600DDE" w:rsidRPr="00600DDE" w:rsidRDefault="00600DDE" w:rsidP="00600DDE">
      <w:pPr>
        <w:rPr>
          <w:rFonts w:ascii="Arial" w:hAnsi="Arial" w:cs="Arial"/>
        </w:rPr>
      </w:pPr>
    </w:p>
    <w:p w14:paraId="70CCC14E" w14:textId="77777777" w:rsidR="00600DDE" w:rsidRPr="00600DDE" w:rsidRDefault="00600DDE" w:rsidP="00600DDE">
      <w:pPr>
        <w:jc w:val="center"/>
        <w:rPr>
          <w:rFonts w:ascii="Arial" w:hAnsi="Arial" w:cs="Arial"/>
        </w:rPr>
      </w:pPr>
      <w:r w:rsidRPr="00600DDE">
        <w:rPr>
          <w:rFonts w:ascii="Arial" w:hAnsi="Arial" w:cs="Arial"/>
        </w:rPr>
        <w:t>11. člen</w:t>
      </w:r>
    </w:p>
    <w:p w14:paraId="7A20B2CA" w14:textId="6056220D" w:rsidR="00600DDE" w:rsidRPr="00600DDE" w:rsidRDefault="00600DDE" w:rsidP="00600DDE">
      <w:pPr>
        <w:rPr>
          <w:rFonts w:ascii="Arial" w:hAnsi="Arial" w:cs="Arial"/>
        </w:rPr>
      </w:pPr>
      <w:r w:rsidRPr="00600DDE">
        <w:rPr>
          <w:rFonts w:ascii="Arial" w:hAnsi="Arial" w:cs="Arial"/>
        </w:rPr>
        <w:t>Pogodba je napisana v dveh</w:t>
      </w:r>
      <w:r w:rsidR="003D010E">
        <w:rPr>
          <w:rFonts w:ascii="Arial" w:hAnsi="Arial" w:cs="Arial"/>
        </w:rPr>
        <w:t xml:space="preserve"> (2)</w:t>
      </w:r>
      <w:r w:rsidRPr="00600DDE">
        <w:rPr>
          <w:rFonts w:ascii="Arial" w:hAnsi="Arial" w:cs="Arial"/>
        </w:rPr>
        <w:t xml:space="preserve"> izvodih, od katerih prejme vsaka stranka po en </w:t>
      </w:r>
      <w:r w:rsidR="00694CC2">
        <w:rPr>
          <w:rFonts w:ascii="Arial" w:hAnsi="Arial" w:cs="Arial"/>
        </w:rPr>
        <w:t xml:space="preserve">(1) </w:t>
      </w:r>
      <w:r w:rsidRPr="00600DDE">
        <w:rPr>
          <w:rFonts w:ascii="Arial" w:hAnsi="Arial" w:cs="Arial"/>
        </w:rPr>
        <w:t>izvod.</w:t>
      </w:r>
    </w:p>
    <w:p w14:paraId="27720D58" w14:textId="5D76B7F1" w:rsidR="00600DDE" w:rsidRPr="00600DDE" w:rsidRDefault="00600DDE" w:rsidP="00692861">
      <w:pPr>
        <w:pStyle w:val="Default"/>
        <w:rPr>
          <w:rFonts w:ascii="Arial" w:hAnsi="Arial" w:cs="Arial"/>
          <w:color w:val="auto"/>
          <w:sz w:val="22"/>
          <w:szCs w:val="22"/>
        </w:rPr>
      </w:pPr>
    </w:p>
    <w:p w14:paraId="1233C181" w14:textId="77777777" w:rsidR="00692861" w:rsidRPr="00600DDE" w:rsidRDefault="00692861" w:rsidP="00692861">
      <w:pPr>
        <w:rPr>
          <w:rFonts w:ascii="Arial" w:hAnsi="Arial" w:cs="Arial"/>
        </w:rPr>
      </w:pPr>
    </w:p>
    <w:p w14:paraId="66931D18" w14:textId="685568BF" w:rsidR="00692861" w:rsidRPr="00600DDE" w:rsidRDefault="003D010E" w:rsidP="00692861">
      <w:pPr>
        <w:rPr>
          <w:rFonts w:ascii="Arial" w:hAnsi="Arial" w:cs="Arial"/>
        </w:rPr>
      </w:pPr>
      <w:r>
        <w:rPr>
          <w:rFonts w:ascii="Arial" w:hAnsi="Arial" w:cs="Arial"/>
        </w:rPr>
        <w:t xml:space="preserve">________  </w:t>
      </w:r>
      <w:r w:rsidR="00692861" w:rsidRPr="00600DDE">
        <w:rPr>
          <w:rFonts w:ascii="Arial" w:hAnsi="Arial" w:cs="Arial"/>
        </w:rPr>
        <w:t>,</w:t>
      </w:r>
      <w:r>
        <w:rPr>
          <w:rFonts w:ascii="Arial" w:hAnsi="Arial" w:cs="Arial"/>
        </w:rPr>
        <w:t xml:space="preserve"> </w:t>
      </w:r>
      <w:r w:rsidR="00692861" w:rsidRPr="00600DDE">
        <w:rPr>
          <w:rFonts w:ascii="Arial" w:hAnsi="Arial" w:cs="Arial"/>
        </w:rPr>
        <w:t>___________</w:t>
      </w:r>
      <w:r w:rsidR="00692861" w:rsidRPr="00600DDE">
        <w:rPr>
          <w:rFonts w:ascii="Arial" w:hAnsi="Arial" w:cs="Arial"/>
        </w:rPr>
        <w:tab/>
      </w:r>
      <w:r w:rsidR="00692861" w:rsidRPr="00600DDE">
        <w:rPr>
          <w:rFonts w:ascii="Arial" w:hAnsi="Arial" w:cs="Arial"/>
        </w:rPr>
        <w:tab/>
      </w:r>
      <w:r w:rsidR="00692861" w:rsidRPr="00600DDE">
        <w:rPr>
          <w:rFonts w:ascii="Arial" w:hAnsi="Arial" w:cs="Arial"/>
        </w:rPr>
        <w:tab/>
      </w:r>
      <w:r w:rsidR="00692861" w:rsidRPr="00600DDE">
        <w:rPr>
          <w:rFonts w:ascii="Arial" w:hAnsi="Arial" w:cs="Arial"/>
        </w:rPr>
        <w:tab/>
      </w:r>
      <w:r w:rsidR="00692861" w:rsidRPr="00600DDE">
        <w:rPr>
          <w:rFonts w:ascii="Arial" w:hAnsi="Arial" w:cs="Arial"/>
        </w:rPr>
        <w:tab/>
      </w:r>
      <w:r w:rsidR="00692861" w:rsidRPr="00600DDE">
        <w:rPr>
          <w:rFonts w:ascii="Arial" w:hAnsi="Arial" w:cs="Arial"/>
        </w:rPr>
        <w:tab/>
      </w:r>
      <w:r>
        <w:rPr>
          <w:rFonts w:ascii="Arial" w:hAnsi="Arial" w:cs="Arial"/>
        </w:rPr>
        <w:t xml:space="preserve">Semič, </w:t>
      </w:r>
      <w:r w:rsidR="00692861" w:rsidRPr="00600DDE">
        <w:rPr>
          <w:rFonts w:ascii="Arial" w:hAnsi="Arial" w:cs="Arial"/>
        </w:rPr>
        <w:t>___________</w:t>
      </w:r>
    </w:p>
    <w:p w14:paraId="34D01A81" w14:textId="77777777" w:rsidR="00692861" w:rsidRPr="00600DDE" w:rsidRDefault="00692861" w:rsidP="00692861">
      <w:pPr>
        <w:rPr>
          <w:rFonts w:ascii="Arial" w:hAnsi="Arial" w:cs="Arial"/>
        </w:rPr>
      </w:pPr>
    </w:p>
    <w:p w14:paraId="2E959936" w14:textId="77777777" w:rsidR="00692861" w:rsidRPr="00600DDE" w:rsidRDefault="00692861" w:rsidP="00692861">
      <w:pPr>
        <w:rPr>
          <w:rFonts w:ascii="Arial" w:hAnsi="Arial" w:cs="Arial"/>
        </w:rPr>
      </w:pPr>
    </w:p>
    <w:p w14:paraId="3C2377FF" w14:textId="35980E10" w:rsidR="00692861" w:rsidRPr="00600DDE" w:rsidRDefault="00692861" w:rsidP="00692861">
      <w:pPr>
        <w:rPr>
          <w:rFonts w:ascii="Arial" w:hAnsi="Arial" w:cs="Arial"/>
        </w:rPr>
      </w:pPr>
      <w:r w:rsidRPr="00600DDE">
        <w:rPr>
          <w:rFonts w:ascii="Arial" w:hAnsi="Arial" w:cs="Arial"/>
        </w:rPr>
        <w:t>_____________________</w:t>
      </w:r>
      <w:r w:rsidRPr="00600DDE">
        <w:rPr>
          <w:rFonts w:ascii="Arial" w:hAnsi="Arial" w:cs="Arial"/>
        </w:rPr>
        <w:tab/>
      </w:r>
      <w:r w:rsidRPr="00600DDE">
        <w:rPr>
          <w:rFonts w:ascii="Arial" w:hAnsi="Arial" w:cs="Arial"/>
        </w:rPr>
        <w:tab/>
      </w:r>
      <w:r w:rsidRPr="00600DDE">
        <w:rPr>
          <w:rFonts w:ascii="Arial" w:hAnsi="Arial" w:cs="Arial"/>
        </w:rPr>
        <w:tab/>
      </w:r>
      <w:r w:rsidRPr="00600DDE">
        <w:rPr>
          <w:rFonts w:ascii="Arial" w:hAnsi="Arial" w:cs="Arial"/>
        </w:rPr>
        <w:tab/>
      </w:r>
      <w:r w:rsidRPr="00600DDE">
        <w:rPr>
          <w:rFonts w:ascii="Arial" w:hAnsi="Arial" w:cs="Arial"/>
        </w:rPr>
        <w:tab/>
      </w:r>
      <w:r w:rsidRPr="00600DDE">
        <w:rPr>
          <w:rFonts w:ascii="Arial" w:hAnsi="Arial" w:cs="Arial"/>
        </w:rPr>
        <w:tab/>
      </w:r>
      <w:r w:rsidR="003D010E">
        <w:rPr>
          <w:rFonts w:ascii="Arial" w:hAnsi="Arial" w:cs="Arial"/>
        </w:rPr>
        <w:t xml:space="preserve">       </w:t>
      </w:r>
      <w:r w:rsidRPr="00600DDE">
        <w:rPr>
          <w:rFonts w:ascii="Arial" w:hAnsi="Arial" w:cs="Arial"/>
        </w:rPr>
        <w:t xml:space="preserve">Občina SEMIČ  </w:t>
      </w:r>
      <w:r w:rsidRPr="00600DDE">
        <w:rPr>
          <w:rFonts w:ascii="Arial" w:hAnsi="Arial" w:cs="Arial"/>
        </w:rPr>
        <w:tab/>
        <w:t xml:space="preserve">                                                                    </w:t>
      </w:r>
    </w:p>
    <w:p w14:paraId="37BF4123" w14:textId="77777777" w:rsidR="00692861" w:rsidRPr="00600DDE" w:rsidRDefault="00692861" w:rsidP="00692861">
      <w:pPr>
        <w:rPr>
          <w:rFonts w:ascii="Arial" w:hAnsi="Arial" w:cs="Arial"/>
        </w:rPr>
      </w:pPr>
      <w:r w:rsidRPr="00600DDE">
        <w:rPr>
          <w:rFonts w:ascii="Arial" w:hAnsi="Arial" w:cs="Arial"/>
        </w:rPr>
        <w:tab/>
      </w:r>
      <w:r w:rsidRPr="00600DDE">
        <w:rPr>
          <w:rFonts w:ascii="Arial" w:hAnsi="Arial" w:cs="Arial"/>
        </w:rPr>
        <w:tab/>
      </w:r>
      <w:r w:rsidRPr="00600DDE">
        <w:rPr>
          <w:rFonts w:ascii="Arial" w:hAnsi="Arial" w:cs="Arial"/>
        </w:rPr>
        <w:tab/>
      </w:r>
      <w:r w:rsidRPr="00600DDE">
        <w:rPr>
          <w:rFonts w:ascii="Arial" w:hAnsi="Arial" w:cs="Arial"/>
        </w:rPr>
        <w:tab/>
      </w:r>
      <w:r w:rsidRPr="00600DDE">
        <w:rPr>
          <w:rFonts w:ascii="Arial" w:hAnsi="Arial" w:cs="Arial"/>
        </w:rPr>
        <w:tab/>
      </w:r>
      <w:r w:rsidRPr="00600DDE">
        <w:rPr>
          <w:rFonts w:ascii="Arial" w:hAnsi="Arial" w:cs="Arial"/>
        </w:rPr>
        <w:tab/>
      </w:r>
      <w:r w:rsidRPr="00600DDE">
        <w:rPr>
          <w:rFonts w:ascii="Arial" w:hAnsi="Arial" w:cs="Arial"/>
        </w:rPr>
        <w:tab/>
      </w:r>
      <w:r w:rsidRPr="00600DDE">
        <w:rPr>
          <w:rFonts w:ascii="Arial" w:hAnsi="Arial" w:cs="Arial"/>
        </w:rPr>
        <w:tab/>
      </w:r>
      <w:r w:rsidRPr="00600DDE">
        <w:rPr>
          <w:rFonts w:ascii="Arial" w:hAnsi="Arial" w:cs="Arial"/>
        </w:rPr>
        <w:tab/>
        <w:t>županja, Polona Kambič</w:t>
      </w:r>
    </w:p>
    <w:p w14:paraId="3F32AAD7" w14:textId="77777777" w:rsidR="00692861" w:rsidRPr="00600DDE" w:rsidRDefault="00692861" w:rsidP="00692861">
      <w:pPr>
        <w:rPr>
          <w:rFonts w:ascii="Arial" w:hAnsi="Arial" w:cs="Arial"/>
        </w:rPr>
      </w:pPr>
    </w:p>
    <w:p w14:paraId="15D0CCC1" w14:textId="77777777" w:rsidR="00692861" w:rsidRPr="00C97A0F" w:rsidRDefault="00692861" w:rsidP="00692861">
      <w:pPr>
        <w:rPr>
          <w:rFonts w:ascii="Arial" w:hAnsi="Arial" w:cs="Arial"/>
        </w:rPr>
      </w:pPr>
    </w:p>
    <w:p w14:paraId="064BC901" w14:textId="77777777" w:rsidR="00692861" w:rsidRDefault="00692861" w:rsidP="00692861">
      <w:pPr>
        <w:rPr>
          <w:rFonts w:ascii="Arial" w:hAnsi="Arial" w:cs="Arial"/>
          <w:sz w:val="22"/>
          <w:szCs w:val="22"/>
        </w:rPr>
      </w:pPr>
    </w:p>
    <w:p w14:paraId="246AEA61" w14:textId="77777777" w:rsidR="00C5131B" w:rsidRDefault="00C5131B" w:rsidP="009C06BF">
      <w:pPr>
        <w:rPr>
          <w:rFonts w:ascii="Arial" w:hAnsi="Arial" w:cs="Arial"/>
          <w:sz w:val="22"/>
          <w:szCs w:val="22"/>
        </w:rPr>
      </w:pPr>
    </w:p>
    <w:p w14:paraId="34AE5BDD" w14:textId="77777777" w:rsidR="00C5131B" w:rsidRDefault="00C5131B" w:rsidP="009C06BF">
      <w:pPr>
        <w:rPr>
          <w:rFonts w:ascii="Arial" w:hAnsi="Arial" w:cs="Arial"/>
          <w:sz w:val="22"/>
          <w:szCs w:val="22"/>
        </w:rPr>
      </w:pPr>
    </w:p>
    <w:p w14:paraId="2006F1D9" w14:textId="77777777" w:rsidR="00C5131B" w:rsidRDefault="00C5131B" w:rsidP="009C06BF">
      <w:pPr>
        <w:rPr>
          <w:rFonts w:ascii="Arial" w:hAnsi="Arial" w:cs="Arial"/>
          <w:sz w:val="22"/>
          <w:szCs w:val="22"/>
        </w:rPr>
      </w:pPr>
    </w:p>
    <w:p w14:paraId="419E5E5B" w14:textId="77777777" w:rsidR="00D835D7" w:rsidRDefault="00D835D7" w:rsidP="00D835D7">
      <w:pPr>
        <w:jc w:val="both"/>
        <w:rPr>
          <w:rFonts w:ascii="Arial" w:hAnsi="Arial" w:cs="Arial"/>
          <w:sz w:val="22"/>
          <w:szCs w:val="22"/>
        </w:rPr>
      </w:pPr>
    </w:p>
    <w:p w14:paraId="2790D026" w14:textId="77777777" w:rsidR="00174950" w:rsidRDefault="00174950" w:rsidP="00D835D7">
      <w:pPr>
        <w:jc w:val="both"/>
        <w:rPr>
          <w:rFonts w:ascii="Arial" w:hAnsi="Arial" w:cs="Arial"/>
          <w:sz w:val="22"/>
          <w:szCs w:val="22"/>
        </w:rPr>
      </w:pPr>
    </w:p>
    <w:p w14:paraId="592C789E" w14:textId="77777777" w:rsidR="00174950" w:rsidRDefault="00174950" w:rsidP="00D835D7">
      <w:pPr>
        <w:jc w:val="both"/>
        <w:rPr>
          <w:rFonts w:ascii="Arial" w:hAnsi="Arial" w:cs="Arial"/>
          <w:sz w:val="22"/>
          <w:szCs w:val="22"/>
        </w:rPr>
      </w:pPr>
    </w:p>
    <w:p w14:paraId="4368BE86" w14:textId="77777777" w:rsidR="00174950" w:rsidRDefault="00174950" w:rsidP="00D835D7">
      <w:pPr>
        <w:jc w:val="both"/>
        <w:rPr>
          <w:rFonts w:ascii="Arial" w:hAnsi="Arial" w:cs="Arial"/>
          <w:sz w:val="22"/>
          <w:szCs w:val="22"/>
        </w:rPr>
      </w:pPr>
    </w:p>
    <w:p w14:paraId="3F44126F" w14:textId="77777777" w:rsidR="00174950" w:rsidRDefault="00174950" w:rsidP="00D835D7">
      <w:pPr>
        <w:jc w:val="both"/>
        <w:rPr>
          <w:rFonts w:ascii="Arial" w:hAnsi="Arial" w:cs="Arial"/>
          <w:sz w:val="22"/>
          <w:szCs w:val="22"/>
        </w:rPr>
      </w:pPr>
    </w:p>
    <w:p w14:paraId="5B4AB6DE" w14:textId="77777777" w:rsidR="00174950" w:rsidRDefault="00174950" w:rsidP="00D835D7">
      <w:pPr>
        <w:jc w:val="both"/>
        <w:rPr>
          <w:rFonts w:ascii="Arial" w:hAnsi="Arial" w:cs="Arial"/>
          <w:sz w:val="22"/>
          <w:szCs w:val="22"/>
        </w:rPr>
      </w:pPr>
    </w:p>
    <w:p w14:paraId="77382C97" w14:textId="77777777" w:rsidR="00174950" w:rsidRDefault="00174950" w:rsidP="00D835D7">
      <w:pPr>
        <w:jc w:val="both"/>
        <w:rPr>
          <w:rFonts w:ascii="Arial" w:hAnsi="Arial" w:cs="Arial"/>
          <w:sz w:val="22"/>
          <w:szCs w:val="22"/>
        </w:rPr>
      </w:pPr>
    </w:p>
    <w:p w14:paraId="7396B15B" w14:textId="77777777" w:rsidR="00D835D7" w:rsidRPr="0033467F" w:rsidRDefault="00D835D7" w:rsidP="00D835D7">
      <w:pPr>
        <w:jc w:val="both"/>
        <w:rPr>
          <w:rFonts w:ascii="Arial" w:hAnsi="Arial" w:cs="Arial"/>
          <w:sz w:val="22"/>
          <w:szCs w:val="22"/>
        </w:rPr>
      </w:pPr>
    </w:p>
    <w:p w14:paraId="771EEA43" w14:textId="77777777" w:rsidR="00D835D7" w:rsidRDefault="00D835D7" w:rsidP="00D835D7">
      <w:pPr>
        <w:jc w:val="both"/>
        <w:rPr>
          <w:rFonts w:ascii="Arial" w:hAnsi="Arial" w:cs="Arial"/>
          <w:sz w:val="22"/>
          <w:szCs w:val="22"/>
        </w:rPr>
      </w:pPr>
    </w:p>
    <w:p w14:paraId="284878D5" w14:textId="77777777" w:rsidR="009A2345" w:rsidRDefault="009A2345" w:rsidP="00D835D7">
      <w:pPr>
        <w:jc w:val="both"/>
        <w:rPr>
          <w:rFonts w:ascii="Arial" w:hAnsi="Arial" w:cs="Arial"/>
          <w:sz w:val="22"/>
          <w:szCs w:val="22"/>
        </w:rPr>
      </w:pPr>
    </w:p>
    <w:p w14:paraId="44609534" w14:textId="77777777" w:rsidR="009A2345" w:rsidRDefault="009A2345" w:rsidP="00D835D7">
      <w:pPr>
        <w:jc w:val="both"/>
        <w:rPr>
          <w:rFonts w:ascii="Arial" w:hAnsi="Arial" w:cs="Arial"/>
          <w:sz w:val="22"/>
          <w:szCs w:val="22"/>
        </w:rPr>
      </w:pPr>
    </w:p>
    <w:p w14:paraId="2AD6689B" w14:textId="77777777" w:rsidR="009A2345" w:rsidRDefault="009A2345" w:rsidP="00D835D7">
      <w:pPr>
        <w:jc w:val="both"/>
        <w:rPr>
          <w:rFonts w:ascii="Arial" w:hAnsi="Arial" w:cs="Arial"/>
          <w:sz w:val="22"/>
          <w:szCs w:val="22"/>
        </w:rPr>
      </w:pPr>
    </w:p>
    <w:p w14:paraId="57343040" w14:textId="77777777" w:rsidR="009A2345" w:rsidRPr="0033467F" w:rsidRDefault="009A2345" w:rsidP="00D835D7">
      <w:pPr>
        <w:jc w:val="both"/>
        <w:rPr>
          <w:rFonts w:ascii="Arial" w:hAnsi="Arial" w:cs="Arial"/>
          <w:sz w:val="22"/>
          <w:szCs w:val="22"/>
        </w:rPr>
      </w:pPr>
    </w:p>
    <w:p w14:paraId="780E166E" w14:textId="6BF4AF4C" w:rsidR="00D835D7" w:rsidRPr="00764932" w:rsidRDefault="00055F24" w:rsidP="00D835D7">
      <w:pPr>
        <w:jc w:val="center"/>
        <w:rPr>
          <w:rFonts w:ascii="Arial" w:hAnsi="Arial" w:cs="Arial"/>
          <w:b/>
          <w:caps/>
          <w:sz w:val="28"/>
          <w:szCs w:val="28"/>
        </w:rPr>
      </w:pPr>
      <w:r w:rsidRPr="00764932">
        <w:rPr>
          <w:rFonts w:ascii="Arial" w:hAnsi="Arial" w:cs="Arial"/>
          <w:b/>
          <w:caps/>
          <w:sz w:val="28"/>
          <w:szCs w:val="28"/>
        </w:rPr>
        <w:t>FOTOKOPIJE PLAČANIH RAČUNOV</w:t>
      </w:r>
      <w:r w:rsidR="00365167">
        <w:rPr>
          <w:rFonts w:ascii="Arial" w:hAnsi="Arial" w:cs="Arial"/>
          <w:b/>
          <w:caps/>
          <w:sz w:val="28"/>
          <w:szCs w:val="28"/>
        </w:rPr>
        <w:t xml:space="preserve"> in potrdil o plačilu</w:t>
      </w:r>
    </w:p>
    <w:p w14:paraId="4F7F712C" w14:textId="77777777" w:rsidR="00D959A9" w:rsidRPr="00764932" w:rsidRDefault="00D959A9" w:rsidP="00D959A9">
      <w:pPr>
        <w:jc w:val="center"/>
        <w:rPr>
          <w:rFonts w:ascii="Arial" w:hAnsi="Arial" w:cs="Arial"/>
          <w:b/>
          <w:sz w:val="28"/>
          <w:szCs w:val="28"/>
        </w:rPr>
      </w:pPr>
      <w:r w:rsidRPr="00764932">
        <w:rPr>
          <w:rFonts w:ascii="Arial" w:hAnsi="Arial" w:cs="Arial"/>
          <w:b/>
          <w:sz w:val="28"/>
          <w:szCs w:val="28"/>
        </w:rPr>
        <w:t>(</w:t>
      </w:r>
      <w:r w:rsidR="00764932">
        <w:rPr>
          <w:rFonts w:ascii="Arial" w:hAnsi="Arial" w:cs="Arial"/>
          <w:b/>
          <w:sz w:val="28"/>
          <w:szCs w:val="28"/>
        </w:rPr>
        <w:t xml:space="preserve">PRILOGA </w:t>
      </w:r>
      <w:r w:rsidR="00D72D7F">
        <w:rPr>
          <w:rFonts w:ascii="Arial" w:hAnsi="Arial" w:cs="Arial"/>
          <w:b/>
          <w:sz w:val="28"/>
          <w:szCs w:val="28"/>
        </w:rPr>
        <w:t>4</w:t>
      </w:r>
      <w:r w:rsidRPr="00764932">
        <w:rPr>
          <w:rFonts w:ascii="Arial" w:hAnsi="Arial" w:cs="Arial"/>
          <w:b/>
          <w:sz w:val="28"/>
          <w:szCs w:val="28"/>
        </w:rPr>
        <w:t>)</w:t>
      </w:r>
    </w:p>
    <w:p w14:paraId="67257E86" w14:textId="77777777" w:rsidR="00D835D7" w:rsidRDefault="00D835D7" w:rsidP="00D835D7">
      <w:pPr>
        <w:jc w:val="both"/>
        <w:rPr>
          <w:rFonts w:ascii="Arial" w:hAnsi="Arial" w:cs="Arial"/>
          <w:sz w:val="22"/>
          <w:szCs w:val="22"/>
        </w:rPr>
      </w:pPr>
    </w:p>
    <w:p w14:paraId="2473B6D8" w14:textId="77777777" w:rsidR="00764932" w:rsidRDefault="00764932" w:rsidP="00D835D7">
      <w:pPr>
        <w:jc w:val="both"/>
        <w:rPr>
          <w:rFonts w:ascii="Arial" w:hAnsi="Arial" w:cs="Arial"/>
          <w:sz w:val="22"/>
          <w:szCs w:val="22"/>
        </w:rPr>
      </w:pPr>
    </w:p>
    <w:p w14:paraId="063A3FFC" w14:textId="78A356E4" w:rsidR="00D835D7" w:rsidRDefault="00D835D7" w:rsidP="00D835D7">
      <w:pPr>
        <w:jc w:val="both"/>
        <w:rPr>
          <w:rFonts w:ascii="Arial" w:hAnsi="Arial" w:cs="Arial"/>
          <w:sz w:val="22"/>
          <w:szCs w:val="22"/>
        </w:rPr>
      </w:pPr>
      <w:r>
        <w:rPr>
          <w:rFonts w:ascii="Arial" w:hAnsi="Arial" w:cs="Arial"/>
          <w:sz w:val="22"/>
          <w:szCs w:val="22"/>
        </w:rPr>
        <w:t xml:space="preserve">Za to stranjo se priloži </w:t>
      </w:r>
      <w:r w:rsidR="0056547E">
        <w:rPr>
          <w:rFonts w:ascii="Arial" w:hAnsi="Arial" w:cs="Arial"/>
          <w:sz w:val="22"/>
          <w:szCs w:val="22"/>
        </w:rPr>
        <w:t>f</w:t>
      </w:r>
      <w:r w:rsidR="0056547E" w:rsidRPr="00C0105F">
        <w:rPr>
          <w:rFonts w:ascii="Arial" w:hAnsi="Arial" w:cs="Arial"/>
          <w:sz w:val="22"/>
          <w:szCs w:val="22"/>
        </w:rPr>
        <w:t xml:space="preserve">otokopije </w:t>
      </w:r>
      <w:r w:rsidR="0056547E" w:rsidRPr="00365167">
        <w:rPr>
          <w:rFonts w:ascii="Arial" w:hAnsi="Arial" w:cs="Arial"/>
          <w:b/>
          <w:bCs/>
          <w:sz w:val="22"/>
          <w:szCs w:val="22"/>
          <w:u w:val="single"/>
        </w:rPr>
        <w:t>plačanih računov</w:t>
      </w:r>
      <w:r w:rsidR="0056547E">
        <w:rPr>
          <w:rFonts w:ascii="Arial" w:hAnsi="Arial" w:cs="Arial"/>
          <w:sz w:val="22"/>
          <w:szCs w:val="22"/>
        </w:rPr>
        <w:t xml:space="preserve"> in </w:t>
      </w:r>
      <w:r w:rsidR="0056547E" w:rsidRPr="00C23E9F">
        <w:rPr>
          <w:rFonts w:ascii="Arial" w:hAnsi="Arial" w:cs="Arial"/>
          <w:b/>
          <w:sz w:val="22"/>
          <w:szCs w:val="22"/>
          <w:u w:val="single"/>
        </w:rPr>
        <w:t>potrdil o plačilu</w:t>
      </w:r>
      <w:r w:rsidR="0056547E">
        <w:rPr>
          <w:rFonts w:ascii="Arial" w:hAnsi="Arial" w:cs="Arial"/>
          <w:sz w:val="22"/>
          <w:szCs w:val="22"/>
        </w:rPr>
        <w:t xml:space="preserve"> </w:t>
      </w:r>
      <w:r w:rsidR="00C23E9F">
        <w:rPr>
          <w:rFonts w:ascii="Arial" w:hAnsi="Arial" w:cs="Arial"/>
          <w:sz w:val="22"/>
          <w:szCs w:val="22"/>
        </w:rPr>
        <w:t xml:space="preserve">teh računov </w:t>
      </w:r>
      <w:r w:rsidR="0056547E">
        <w:rPr>
          <w:rFonts w:ascii="Arial" w:hAnsi="Arial" w:cs="Arial"/>
          <w:sz w:val="22"/>
          <w:szCs w:val="22"/>
        </w:rPr>
        <w:t>za nakup in vgradnjo</w:t>
      </w:r>
      <w:r w:rsidR="00596899">
        <w:rPr>
          <w:rFonts w:ascii="Arial" w:hAnsi="Arial" w:cs="Arial"/>
          <w:sz w:val="22"/>
          <w:szCs w:val="22"/>
        </w:rPr>
        <w:t xml:space="preserve"> oz. izgradnjo</w:t>
      </w:r>
      <w:r w:rsidR="0056547E">
        <w:rPr>
          <w:rFonts w:ascii="Arial" w:hAnsi="Arial" w:cs="Arial"/>
          <w:sz w:val="22"/>
          <w:szCs w:val="22"/>
        </w:rPr>
        <w:t xml:space="preserve"> M</w:t>
      </w:r>
      <w:r w:rsidR="00D708D0">
        <w:rPr>
          <w:rFonts w:ascii="Arial" w:hAnsi="Arial" w:cs="Arial"/>
          <w:sz w:val="22"/>
          <w:szCs w:val="22"/>
        </w:rPr>
        <w:t>K</w:t>
      </w:r>
      <w:r w:rsidR="0056547E">
        <w:rPr>
          <w:rFonts w:ascii="Arial" w:hAnsi="Arial" w:cs="Arial"/>
          <w:sz w:val="22"/>
          <w:szCs w:val="22"/>
        </w:rPr>
        <w:t>ČN</w:t>
      </w:r>
      <w:r>
        <w:rPr>
          <w:rFonts w:ascii="Arial" w:hAnsi="Arial" w:cs="Arial"/>
          <w:sz w:val="22"/>
          <w:szCs w:val="22"/>
        </w:rPr>
        <w:t>.</w:t>
      </w:r>
    </w:p>
    <w:p w14:paraId="03B54CEA" w14:textId="77777777" w:rsidR="00D835D7" w:rsidRDefault="00D835D7" w:rsidP="00D835D7">
      <w:pPr>
        <w:jc w:val="both"/>
        <w:rPr>
          <w:rFonts w:ascii="Arial" w:hAnsi="Arial" w:cs="Arial"/>
          <w:sz w:val="22"/>
          <w:szCs w:val="22"/>
        </w:rPr>
      </w:pPr>
    </w:p>
    <w:p w14:paraId="5D54607B" w14:textId="77777777" w:rsidR="00D835D7" w:rsidRDefault="00D835D7" w:rsidP="00D835D7">
      <w:pPr>
        <w:jc w:val="both"/>
        <w:rPr>
          <w:rFonts w:ascii="Arial" w:hAnsi="Arial" w:cs="Arial"/>
          <w:sz w:val="22"/>
          <w:szCs w:val="22"/>
        </w:rPr>
      </w:pPr>
    </w:p>
    <w:p w14:paraId="090646B9" w14:textId="77777777" w:rsidR="00D835D7" w:rsidRDefault="00D835D7" w:rsidP="00D835D7">
      <w:pPr>
        <w:jc w:val="both"/>
        <w:rPr>
          <w:rFonts w:ascii="Arial" w:hAnsi="Arial" w:cs="Arial"/>
          <w:b/>
          <w:sz w:val="22"/>
          <w:szCs w:val="22"/>
        </w:rPr>
      </w:pPr>
    </w:p>
    <w:p w14:paraId="50D3DA3C" w14:textId="77777777" w:rsidR="00FB052F" w:rsidRDefault="00FB052F" w:rsidP="00A82064">
      <w:pPr>
        <w:jc w:val="both"/>
        <w:rPr>
          <w:rFonts w:ascii="Arial" w:hAnsi="Arial" w:cs="Arial"/>
          <w:b/>
          <w:sz w:val="22"/>
          <w:szCs w:val="22"/>
        </w:rPr>
      </w:pPr>
    </w:p>
    <w:p w14:paraId="6A67FE05" w14:textId="77777777" w:rsidR="00FB052F" w:rsidRDefault="00FB052F" w:rsidP="00A82064">
      <w:pPr>
        <w:jc w:val="both"/>
        <w:rPr>
          <w:rFonts w:ascii="Arial" w:hAnsi="Arial" w:cs="Arial"/>
          <w:b/>
          <w:sz w:val="22"/>
          <w:szCs w:val="22"/>
        </w:rPr>
      </w:pPr>
    </w:p>
    <w:p w14:paraId="3288F7EF" w14:textId="77777777" w:rsidR="00FB052F" w:rsidRDefault="00FB052F" w:rsidP="00A82064">
      <w:pPr>
        <w:jc w:val="both"/>
        <w:rPr>
          <w:rFonts w:ascii="Arial" w:hAnsi="Arial" w:cs="Arial"/>
          <w:b/>
          <w:sz w:val="22"/>
          <w:szCs w:val="22"/>
        </w:rPr>
      </w:pPr>
    </w:p>
    <w:p w14:paraId="4B9C57CD" w14:textId="77777777" w:rsidR="00FB052F" w:rsidRDefault="00FB052F" w:rsidP="00A82064">
      <w:pPr>
        <w:jc w:val="both"/>
        <w:rPr>
          <w:rFonts w:ascii="Arial" w:hAnsi="Arial" w:cs="Arial"/>
          <w:b/>
          <w:sz w:val="22"/>
          <w:szCs w:val="22"/>
        </w:rPr>
      </w:pPr>
    </w:p>
    <w:p w14:paraId="47E1345B" w14:textId="77777777" w:rsidR="00FB052F" w:rsidRDefault="00FB052F" w:rsidP="00A82064">
      <w:pPr>
        <w:jc w:val="both"/>
        <w:rPr>
          <w:rFonts w:ascii="Arial" w:hAnsi="Arial" w:cs="Arial"/>
          <w:b/>
          <w:sz w:val="22"/>
          <w:szCs w:val="22"/>
        </w:rPr>
      </w:pPr>
    </w:p>
    <w:p w14:paraId="25A25B94" w14:textId="77777777" w:rsidR="00FB052F" w:rsidRDefault="00FB052F" w:rsidP="00A82064">
      <w:pPr>
        <w:jc w:val="both"/>
        <w:rPr>
          <w:rFonts w:ascii="Arial" w:hAnsi="Arial" w:cs="Arial"/>
          <w:b/>
          <w:sz w:val="22"/>
          <w:szCs w:val="22"/>
        </w:rPr>
      </w:pPr>
    </w:p>
    <w:p w14:paraId="60A01268" w14:textId="77777777" w:rsidR="00FB052F" w:rsidRDefault="00FB052F" w:rsidP="00A82064">
      <w:pPr>
        <w:jc w:val="both"/>
        <w:rPr>
          <w:rFonts w:ascii="Arial" w:hAnsi="Arial" w:cs="Arial"/>
          <w:b/>
          <w:sz w:val="22"/>
          <w:szCs w:val="22"/>
        </w:rPr>
      </w:pPr>
    </w:p>
    <w:p w14:paraId="77EF1138" w14:textId="77777777" w:rsidR="00FB052F" w:rsidRDefault="00FB052F" w:rsidP="00A82064">
      <w:pPr>
        <w:jc w:val="both"/>
        <w:rPr>
          <w:rFonts w:ascii="Arial" w:hAnsi="Arial" w:cs="Arial"/>
          <w:b/>
          <w:sz w:val="22"/>
          <w:szCs w:val="22"/>
        </w:rPr>
      </w:pPr>
    </w:p>
    <w:p w14:paraId="297491B3" w14:textId="77777777" w:rsidR="00FB052F" w:rsidRDefault="00FB052F" w:rsidP="00A82064">
      <w:pPr>
        <w:jc w:val="both"/>
        <w:rPr>
          <w:rFonts w:ascii="Arial" w:hAnsi="Arial" w:cs="Arial"/>
          <w:b/>
          <w:sz w:val="22"/>
          <w:szCs w:val="22"/>
        </w:rPr>
      </w:pPr>
    </w:p>
    <w:p w14:paraId="78063958" w14:textId="77777777" w:rsidR="00FB052F" w:rsidRDefault="00FB052F" w:rsidP="00A82064">
      <w:pPr>
        <w:jc w:val="both"/>
        <w:rPr>
          <w:rFonts w:ascii="Arial" w:hAnsi="Arial" w:cs="Arial"/>
          <w:b/>
          <w:sz w:val="22"/>
          <w:szCs w:val="22"/>
        </w:rPr>
      </w:pPr>
    </w:p>
    <w:p w14:paraId="21D2E373" w14:textId="77777777" w:rsidR="00FB052F" w:rsidRDefault="00FB052F" w:rsidP="00A82064">
      <w:pPr>
        <w:jc w:val="both"/>
        <w:rPr>
          <w:rFonts w:ascii="Arial" w:hAnsi="Arial" w:cs="Arial"/>
          <w:b/>
          <w:sz w:val="22"/>
          <w:szCs w:val="22"/>
        </w:rPr>
      </w:pPr>
    </w:p>
    <w:p w14:paraId="326C7DA2" w14:textId="77777777" w:rsidR="00FB052F" w:rsidRDefault="00FB052F" w:rsidP="00A82064">
      <w:pPr>
        <w:jc w:val="both"/>
        <w:rPr>
          <w:rFonts w:ascii="Arial" w:hAnsi="Arial" w:cs="Arial"/>
          <w:b/>
          <w:sz w:val="22"/>
          <w:szCs w:val="22"/>
        </w:rPr>
      </w:pPr>
    </w:p>
    <w:p w14:paraId="071C74F0" w14:textId="77777777" w:rsidR="00FB052F" w:rsidRDefault="00FB052F" w:rsidP="00A82064">
      <w:pPr>
        <w:jc w:val="both"/>
        <w:rPr>
          <w:rFonts w:ascii="Arial" w:hAnsi="Arial" w:cs="Arial"/>
          <w:b/>
          <w:sz w:val="22"/>
          <w:szCs w:val="22"/>
        </w:rPr>
      </w:pPr>
    </w:p>
    <w:p w14:paraId="69BEE0CB" w14:textId="77777777" w:rsidR="00FB052F" w:rsidRDefault="00FB052F" w:rsidP="00A82064">
      <w:pPr>
        <w:jc w:val="both"/>
        <w:rPr>
          <w:rFonts w:ascii="Arial" w:hAnsi="Arial" w:cs="Arial"/>
          <w:b/>
          <w:sz w:val="22"/>
          <w:szCs w:val="22"/>
        </w:rPr>
      </w:pPr>
    </w:p>
    <w:p w14:paraId="5AC2C222" w14:textId="77777777" w:rsidR="00FB052F" w:rsidRDefault="00FB052F" w:rsidP="00A82064">
      <w:pPr>
        <w:jc w:val="both"/>
        <w:rPr>
          <w:rFonts w:ascii="Arial" w:hAnsi="Arial" w:cs="Arial"/>
          <w:b/>
          <w:sz w:val="22"/>
          <w:szCs w:val="22"/>
        </w:rPr>
      </w:pPr>
    </w:p>
    <w:p w14:paraId="7C9E6BE3" w14:textId="77777777" w:rsidR="00FB052F" w:rsidRDefault="00FB052F" w:rsidP="00A82064">
      <w:pPr>
        <w:jc w:val="both"/>
        <w:rPr>
          <w:rFonts w:ascii="Arial" w:hAnsi="Arial" w:cs="Arial"/>
          <w:b/>
          <w:sz w:val="22"/>
          <w:szCs w:val="22"/>
        </w:rPr>
      </w:pPr>
    </w:p>
    <w:p w14:paraId="649DE5FD" w14:textId="77777777" w:rsidR="00FB052F" w:rsidRDefault="00FB052F" w:rsidP="00A82064">
      <w:pPr>
        <w:jc w:val="both"/>
        <w:rPr>
          <w:rFonts w:ascii="Arial" w:hAnsi="Arial" w:cs="Arial"/>
          <w:b/>
          <w:sz w:val="22"/>
          <w:szCs w:val="22"/>
        </w:rPr>
      </w:pPr>
    </w:p>
    <w:p w14:paraId="188D04F0" w14:textId="77777777" w:rsidR="0056547E" w:rsidRDefault="0056547E" w:rsidP="00A82064">
      <w:pPr>
        <w:jc w:val="both"/>
        <w:rPr>
          <w:rFonts w:ascii="Arial" w:hAnsi="Arial" w:cs="Arial"/>
          <w:b/>
          <w:sz w:val="22"/>
          <w:szCs w:val="22"/>
        </w:rPr>
      </w:pPr>
    </w:p>
    <w:p w14:paraId="75031F7C" w14:textId="77777777" w:rsidR="0056547E" w:rsidRDefault="0056547E" w:rsidP="00A82064">
      <w:pPr>
        <w:jc w:val="both"/>
        <w:rPr>
          <w:rFonts w:ascii="Arial" w:hAnsi="Arial" w:cs="Arial"/>
          <w:b/>
          <w:sz w:val="22"/>
          <w:szCs w:val="22"/>
        </w:rPr>
      </w:pPr>
    </w:p>
    <w:p w14:paraId="13DBD003" w14:textId="77777777" w:rsidR="0056547E" w:rsidRDefault="0056547E" w:rsidP="00A82064">
      <w:pPr>
        <w:jc w:val="both"/>
        <w:rPr>
          <w:rFonts w:ascii="Arial" w:hAnsi="Arial" w:cs="Arial"/>
          <w:b/>
          <w:sz w:val="22"/>
          <w:szCs w:val="22"/>
        </w:rPr>
      </w:pPr>
    </w:p>
    <w:p w14:paraId="72C7AF38" w14:textId="77777777" w:rsidR="0056547E" w:rsidRDefault="0056547E" w:rsidP="00A82064">
      <w:pPr>
        <w:jc w:val="both"/>
        <w:rPr>
          <w:rFonts w:ascii="Arial" w:hAnsi="Arial" w:cs="Arial"/>
          <w:b/>
          <w:sz w:val="22"/>
          <w:szCs w:val="22"/>
        </w:rPr>
      </w:pPr>
    </w:p>
    <w:p w14:paraId="7199F705" w14:textId="77777777" w:rsidR="0056547E" w:rsidRDefault="0056547E" w:rsidP="00A82064">
      <w:pPr>
        <w:jc w:val="both"/>
        <w:rPr>
          <w:rFonts w:ascii="Arial" w:hAnsi="Arial" w:cs="Arial"/>
          <w:b/>
          <w:sz w:val="22"/>
          <w:szCs w:val="22"/>
        </w:rPr>
      </w:pPr>
    </w:p>
    <w:p w14:paraId="3AA66870" w14:textId="77777777" w:rsidR="0056547E" w:rsidRDefault="0056547E" w:rsidP="00A82064">
      <w:pPr>
        <w:jc w:val="both"/>
        <w:rPr>
          <w:rFonts w:ascii="Arial" w:hAnsi="Arial" w:cs="Arial"/>
          <w:b/>
          <w:sz w:val="22"/>
          <w:szCs w:val="22"/>
        </w:rPr>
      </w:pPr>
    </w:p>
    <w:p w14:paraId="1D0160A3" w14:textId="77777777" w:rsidR="0056547E" w:rsidRDefault="0056547E" w:rsidP="00A82064">
      <w:pPr>
        <w:jc w:val="both"/>
        <w:rPr>
          <w:rFonts w:ascii="Arial" w:hAnsi="Arial" w:cs="Arial"/>
          <w:b/>
          <w:sz w:val="22"/>
          <w:szCs w:val="22"/>
        </w:rPr>
      </w:pPr>
    </w:p>
    <w:p w14:paraId="58E51FC9" w14:textId="77777777" w:rsidR="0056547E" w:rsidRDefault="0056547E" w:rsidP="00A82064">
      <w:pPr>
        <w:jc w:val="both"/>
        <w:rPr>
          <w:rFonts w:ascii="Arial" w:hAnsi="Arial" w:cs="Arial"/>
          <w:b/>
          <w:sz w:val="22"/>
          <w:szCs w:val="22"/>
        </w:rPr>
      </w:pPr>
    </w:p>
    <w:p w14:paraId="6901424D" w14:textId="77777777" w:rsidR="0056547E" w:rsidRDefault="0056547E" w:rsidP="00A82064">
      <w:pPr>
        <w:jc w:val="both"/>
        <w:rPr>
          <w:rFonts w:ascii="Arial" w:hAnsi="Arial" w:cs="Arial"/>
          <w:b/>
          <w:sz w:val="22"/>
          <w:szCs w:val="22"/>
        </w:rPr>
      </w:pPr>
    </w:p>
    <w:p w14:paraId="70596D78" w14:textId="77777777" w:rsidR="0056547E" w:rsidRDefault="0056547E" w:rsidP="00A82064">
      <w:pPr>
        <w:jc w:val="both"/>
        <w:rPr>
          <w:rFonts w:ascii="Arial" w:hAnsi="Arial" w:cs="Arial"/>
          <w:b/>
          <w:sz w:val="22"/>
          <w:szCs w:val="22"/>
        </w:rPr>
      </w:pPr>
    </w:p>
    <w:p w14:paraId="31C98B35" w14:textId="77777777" w:rsidR="0056547E" w:rsidRDefault="0056547E" w:rsidP="00A82064">
      <w:pPr>
        <w:jc w:val="both"/>
        <w:rPr>
          <w:rFonts w:ascii="Arial" w:hAnsi="Arial" w:cs="Arial"/>
          <w:b/>
          <w:sz w:val="22"/>
          <w:szCs w:val="22"/>
        </w:rPr>
      </w:pPr>
    </w:p>
    <w:p w14:paraId="1BEE386A" w14:textId="77777777" w:rsidR="0056547E" w:rsidRDefault="0056547E" w:rsidP="00A82064">
      <w:pPr>
        <w:jc w:val="both"/>
        <w:rPr>
          <w:rFonts w:ascii="Arial" w:hAnsi="Arial" w:cs="Arial"/>
          <w:b/>
          <w:sz w:val="22"/>
          <w:szCs w:val="22"/>
        </w:rPr>
      </w:pPr>
    </w:p>
    <w:p w14:paraId="1CF6EAEA" w14:textId="5FB8DCA5" w:rsidR="0056547E" w:rsidRDefault="0056547E" w:rsidP="00A82064">
      <w:pPr>
        <w:jc w:val="both"/>
        <w:rPr>
          <w:rFonts w:ascii="Arial" w:hAnsi="Arial" w:cs="Arial"/>
          <w:b/>
          <w:sz w:val="22"/>
          <w:szCs w:val="22"/>
        </w:rPr>
      </w:pPr>
    </w:p>
    <w:p w14:paraId="51F57DC2" w14:textId="51E650D2" w:rsidR="00646CF4" w:rsidRDefault="00646CF4" w:rsidP="00A82064">
      <w:pPr>
        <w:jc w:val="both"/>
        <w:rPr>
          <w:rFonts w:ascii="Arial" w:hAnsi="Arial" w:cs="Arial"/>
          <w:b/>
          <w:sz w:val="22"/>
          <w:szCs w:val="22"/>
        </w:rPr>
      </w:pPr>
    </w:p>
    <w:p w14:paraId="0BB75DDC" w14:textId="77777777" w:rsidR="00646CF4" w:rsidRDefault="00646CF4" w:rsidP="00A82064">
      <w:pPr>
        <w:jc w:val="both"/>
        <w:rPr>
          <w:rFonts w:ascii="Arial" w:hAnsi="Arial" w:cs="Arial"/>
          <w:b/>
          <w:sz w:val="22"/>
          <w:szCs w:val="22"/>
        </w:rPr>
      </w:pPr>
    </w:p>
    <w:p w14:paraId="479ED385" w14:textId="77777777" w:rsidR="0056547E" w:rsidRDefault="0056547E" w:rsidP="00A82064">
      <w:pPr>
        <w:jc w:val="both"/>
        <w:rPr>
          <w:rFonts w:ascii="Arial" w:hAnsi="Arial" w:cs="Arial"/>
          <w:b/>
          <w:sz w:val="22"/>
          <w:szCs w:val="22"/>
        </w:rPr>
      </w:pPr>
    </w:p>
    <w:p w14:paraId="33257E38" w14:textId="77777777" w:rsidR="0056547E" w:rsidRDefault="0056547E" w:rsidP="00A82064">
      <w:pPr>
        <w:jc w:val="both"/>
        <w:rPr>
          <w:rFonts w:ascii="Arial" w:hAnsi="Arial" w:cs="Arial"/>
          <w:b/>
          <w:sz w:val="22"/>
          <w:szCs w:val="22"/>
        </w:rPr>
      </w:pPr>
    </w:p>
    <w:p w14:paraId="4067E935" w14:textId="77777777" w:rsidR="0056547E" w:rsidRDefault="0056547E" w:rsidP="00A82064">
      <w:pPr>
        <w:jc w:val="both"/>
        <w:rPr>
          <w:rFonts w:ascii="Arial" w:hAnsi="Arial" w:cs="Arial"/>
          <w:b/>
          <w:sz w:val="22"/>
          <w:szCs w:val="22"/>
        </w:rPr>
      </w:pPr>
    </w:p>
    <w:p w14:paraId="6D6A7F4D" w14:textId="77777777" w:rsidR="0056547E" w:rsidRDefault="0056547E" w:rsidP="00A82064">
      <w:pPr>
        <w:jc w:val="both"/>
        <w:rPr>
          <w:rFonts w:ascii="Arial" w:hAnsi="Arial" w:cs="Arial"/>
          <w:b/>
          <w:sz w:val="22"/>
          <w:szCs w:val="22"/>
        </w:rPr>
      </w:pPr>
    </w:p>
    <w:p w14:paraId="29A2A024" w14:textId="77777777" w:rsidR="0056547E" w:rsidRDefault="0056547E" w:rsidP="00A82064">
      <w:pPr>
        <w:jc w:val="both"/>
        <w:rPr>
          <w:rFonts w:ascii="Arial" w:hAnsi="Arial" w:cs="Arial"/>
          <w:b/>
          <w:sz w:val="22"/>
          <w:szCs w:val="22"/>
        </w:rPr>
      </w:pPr>
    </w:p>
    <w:p w14:paraId="5EE63F98" w14:textId="77777777" w:rsidR="0056547E" w:rsidRDefault="0056547E" w:rsidP="00A82064">
      <w:pPr>
        <w:jc w:val="both"/>
        <w:rPr>
          <w:rFonts w:ascii="Arial" w:hAnsi="Arial" w:cs="Arial"/>
          <w:b/>
          <w:sz w:val="22"/>
          <w:szCs w:val="22"/>
        </w:rPr>
      </w:pPr>
    </w:p>
    <w:p w14:paraId="4222A51A" w14:textId="77777777" w:rsidR="0056547E" w:rsidRDefault="0056547E" w:rsidP="00A82064">
      <w:pPr>
        <w:jc w:val="both"/>
        <w:rPr>
          <w:rFonts w:ascii="Arial" w:hAnsi="Arial" w:cs="Arial"/>
          <w:b/>
          <w:sz w:val="22"/>
          <w:szCs w:val="22"/>
        </w:rPr>
      </w:pPr>
    </w:p>
    <w:p w14:paraId="4624AC17" w14:textId="77777777" w:rsidR="0056547E" w:rsidRDefault="0056547E" w:rsidP="00A82064">
      <w:pPr>
        <w:jc w:val="both"/>
        <w:rPr>
          <w:rFonts w:ascii="Arial" w:hAnsi="Arial" w:cs="Arial"/>
          <w:b/>
          <w:sz w:val="22"/>
          <w:szCs w:val="22"/>
        </w:rPr>
      </w:pPr>
    </w:p>
    <w:p w14:paraId="07EAB970" w14:textId="77777777" w:rsidR="0056547E" w:rsidRDefault="0056547E" w:rsidP="00A82064">
      <w:pPr>
        <w:jc w:val="both"/>
        <w:rPr>
          <w:rFonts w:ascii="Arial" w:hAnsi="Arial" w:cs="Arial"/>
          <w:b/>
          <w:sz w:val="22"/>
          <w:szCs w:val="22"/>
        </w:rPr>
      </w:pPr>
    </w:p>
    <w:p w14:paraId="2A0686BA" w14:textId="77777777" w:rsidR="0007249D" w:rsidRDefault="0007249D" w:rsidP="0007249D">
      <w:pPr>
        <w:jc w:val="both"/>
        <w:rPr>
          <w:rFonts w:ascii="Arial" w:hAnsi="Arial" w:cs="Arial"/>
          <w:sz w:val="22"/>
          <w:szCs w:val="22"/>
        </w:rPr>
      </w:pPr>
    </w:p>
    <w:p w14:paraId="576B56B3" w14:textId="77777777" w:rsidR="0007249D" w:rsidRDefault="0007249D" w:rsidP="0007249D">
      <w:pPr>
        <w:jc w:val="both"/>
        <w:rPr>
          <w:rFonts w:ascii="Arial" w:hAnsi="Arial" w:cs="Arial"/>
          <w:sz w:val="22"/>
          <w:szCs w:val="22"/>
        </w:rPr>
      </w:pPr>
    </w:p>
    <w:p w14:paraId="4BE9F5A8" w14:textId="77777777" w:rsidR="0007249D" w:rsidRPr="0033467F" w:rsidRDefault="0007249D" w:rsidP="0007249D">
      <w:pPr>
        <w:jc w:val="both"/>
        <w:rPr>
          <w:rFonts w:ascii="Arial" w:hAnsi="Arial" w:cs="Arial"/>
          <w:sz w:val="22"/>
          <w:szCs w:val="22"/>
        </w:rPr>
      </w:pPr>
    </w:p>
    <w:p w14:paraId="698205B2" w14:textId="77777777" w:rsidR="0007249D" w:rsidRPr="0033467F" w:rsidRDefault="0007249D" w:rsidP="0007249D">
      <w:pPr>
        <w:jc w:val="both"/>
        <w:rPr>
          <w:rFonts w:ascii="Arial" w:hAnsi="Arial" w:cs="Arial"/>
          <w:sz w:val="22"/>
          <w:szCs w:val="22"/>
        </w:rPr>
      </w:pPr>
    </w:p>
    <w:p w14:paraId="3C216B6F" w14:textId="77777777" w:rsidR="0007249D" w:rsidRPr="00764932" w:rsidRDefault="00D835D7" w:rsidP="00BD3597">
      <w:pPr>
        <w:jc w:val="center"/>
        <w:rPr>
          <w:rFonts w:ascii="Arial" w:hAnsi="Arial" w:cs="Arial"/>
          <w:b/>
          <w:caps/>
          <w:sz w:val="28"/>
          <w:szCs w:val="28"/>
        </w:rPr>
      </w:pPr>
      <w:r w:rsidRPr="00764932">
        <w:rPr>
          <w:rFonts w:ascii="Arial" w:hAnsi="Arial" w:cs="Arial"/>
          <w:b/>
          <w:caps/>
          <w:sz w:val="28"/>
          <w:szCs w:val="28"/>
        </w:rPr>
        <w:t>FOTO</w:t>
      </w:r>
      <w:r w:rsidR="00455532" w:rsidRPr="00764932">
        <w:rPr>
          <w:rFonts w:ascii="Arial" w:hAnsi="Arial" w:cs="Arial"/>
          <w:b/>
          <w:caps/>
          <w:sz w:val="28"/>
          <w:szCs w:val="28"/>
        </w:rPr>
        <w:t xml:space="preserve">Kopija </w:t>
      </w:r>
      <w:r w:rsidR="004F6558" w:rsidRPr="00764932">
        <w:rPr>
          <w:rFonts w:ascii="Arial" w:hAnsi="Arial" w:cs="Arial"/>
          <w:b/>
          <w:caps/>
          <w:sz w:val="28"/>
          <w:szCs w:val="28"/>
        </w:rPr>
        <w:t>DOKUMENTA</w:t>
      </w:r>
      <w:r w:rsidR="00455532" w:rsidRPr="00764932">
        <w:rPr>
          <w:rFonts w:ascii="Arial" w:hAnsi="Arial" w:cs="Arial"/>
          <w:b/>
          <w:caps/>
          <w:sz w:val="28"/>
          <w:szCs w:val="28"/>
        </w:rPr>
        <w:t xml:space="preserve"> o registraciji izvajalca</w:t>
      </w:r>
    </w:p>
    <w:p w14:paraId="69235F22" w14:textId="77777777" w:rsidR="00D959A9" w:rsidRPr="00764932" w:rsidRDefault="00D959A9" w:rsidP="00D959A9">
      <w:pPr>
        <w:jc w:val="center"/>
        <w:rPr>
          <w:rFonts w:ascii="Arial" w:hAnsi="Arial" w:cs="Arial"/>
          <w:b/>
          <w:sz w:val="28"/>
          <w:szCs w:val="28"/>
        </w:rPr>
      </w:pPr>
      <w:r w:rsidRPr="00764932">
        <w:rPr>
          <w:rFonts w:ascii="Arial" w:hAnsi="Arial" w:cs="Arial"/>
          <w:b/>
          <w:sz w:val="28"/>
          <w:szCs w:val="28"/>
        </w:rPr>
        <w:t>(</w:t>
      </w:r>
      <w:r w:rsidR="00764932">
        <w:rPr>
          <w:rFonts w:ascii="Arial" w:hAnsi="Arial" w:cs="Arial"/>
          <w:b/>
          <w:sz w:val="28"/>
          <w:szCs w:val="28"/>
        </w:rPr>
        <w:t xml:space="preserve">PRILOGA </w:t>
      </w:r>
      <w:r w:rsidR="00D72D7F">
        <w:rPr>
          <w:rFonts w:ascii="Arial" w:hAnsi="Arial" w:cs="Arial"/>
          <w:b/>
          <w:sz w:val="28"/>
          <w:szCs w:val="28"/>
        </w:rPr>
        <w:t>5</w:t>
      </w:r>
      <w:r w:rsidRPr="00764932">
        <w:rPr>
          <w:rFonts w:ascii="Arial" w:hAnsi="Arial" w:cs="Arial"/>
          <w:b/>
          <w:sz w:val="28"/>
          <w:szCs w:val="28"/>
        </w:rPr>
        <w:t>)</w:t>
      </w:r>
    </w:p>
    <w:p w14:paraId="0D058514" w14:textId="77777777" w:rsidR="0007249D" w:rsidRDefault="0007249D" w:rsidP="0007249D">
      <w:pPr>
        <w:jc w:val="both"/>
        <w:rPr>
          <w:rFonts w:ascii="Arial" w:hAnsi="Arial" w:cs="Arial"/>
          <w:sz w:val="22"/>
          <w:szCs w:val="22"/>
        </w:rPr>
      </w:pPr>
    </w:p>
    <w:p w14:paraId="27CF0F0F" w14:textId="77777777" w:rsidR="00764932" w:rsidRDefault="00764932" w:rsidP="0007249D">
      <w:pPr>
        <w:jc w:val="both"/>
        <w:rPr>
          <w:rFonts w:ascii="Arial" w:hAnsi="Arial" w:cs="Arial"/>
          <w:sz w:val="22"/>
          <w:szCs w:val="22"/>
        </w:rPr>
      </w:pPr>
    </w:p>
    <w:p w14:paraId="4D816E2B" w14:textId="0B86B9E4" w:rsidR="0007249D" w:rsidRDefault="0007249D" w:rsidP="0007249D">
      <w:pPr>
        <w:jc w:val="both"/>
        <w:rPr>
          <w:rFonts w:ascii="Arial" w:hAnsi="Arial" w:cs="Arial"/>
          <w:sz w:val="22"/>
          <w:szCs w:val="22"/>
        </w:rPr>
      </w:pPr>
      <w:r>
        <w:rPr>
          <w:rFonts w:ascii="Arial" w:hAnsi="Arial" w:cs="Arial"/>
          <w:sz w:val="22"/>
          <w:szCs w:val="22"/>
        </w:rPr>
        <w:t xml:space="preserve">Za to stranjo se priloži </w:t>
      </w:r>
      <w:r w:rsidR="00D835D7">
        <w:rPr>
          <w:rFonts w:ascii="Arial" w:hAnsi="Arial" w:cs="Arial"/>
          <w:sz w:val="22"/>
          <w:szCs w:val="22"/>
        </w:rPr>
        <w:t>foto</w:t>
      </w:r>
      <w:r w:rsidR="004F6558">
        <w:rPr>
          <w:rFonts w:ascii="Arial" w:hAnsi="Arial" w:cs="Arial"/>
          <w:sz w:val="22"/>
          <w:szCs w:val="22"/>
        </w:rPr>
        <w:t xml:space="preserve">kopija dokumenta </w:t>
      </w:r>
      <w:r w:rsidR="007F0DC0" w:rsidRPr="0033467F">
        <w:rPr>
          <w:rFonts w:ascii="Arial" w:hAnsi="Arial" w:cs="Arial"/>
          <w:sz w:val="22"/>
          <w:szCs w:val="22"/>
        </w:rPr>
        <w:t xml:space="preserve">o registraciji </w:t>
      </w:r>
      <w:r w:rsidR="00D2717E">
        <w:rPr>
          <w:rFonts w:ascii="Arial" w:hAnsi="Arial" w:cs="Arial"/>
          <w:sz w:val="22"/>
          <w:szCs w:val="22"/>
        </w:rPr>
        <w:t xml:space="preserve">dobavitelja oz. </w:t>
      </w:r>
      <w:r w:rsidR="007F0DC0" w:rsidRPr="0033467F">
        <w:rPr>
          <w:rFonts w:ascii="Arial" w:hAnsi="Arial" w:cs="Arial"/>
          <w:sz w:val="22"/>
          <w:szCs w:val="22"/>
        </w:rPr>
        <w:t>izvajalca</w:t>
      </w:r>
      <w:r w:rsidR="00D2717E">
        <w:rPr>
          <w:rFonts w:ascii="Arial" w:hAnsi="Arial" w:cs="Arial"/>
          <w:sz w:val="22"/>
          <w:szCs w:val="22"/>
        </w:rPr>
        <w:t xml:space="preserve"> izgradnje M</w:t>
      </w:r>
      <w:r w:rsidR="00D708D0">
        <w:rPr>
          <w:rFonts w:ascii="Arial" w:hAnsi="Arial" w:cs="Arial"/>
          <w:sz w:val="22"/>
          <w:szCs w:val="22"/>
        </w:rPr>
        <w:t>K</w:t>
      </w:r>
      <w:r w:rsidR="00D2717E">
        <w:rPr>
          <w:rFonts w:ascii="Arial" w:hAnsi="Arial" w:cs="Arial"/>
          <w:sz w:val="22"/>
          <w:szCs w:val="22"/>
        </w:rPr>
        <w:t>ČN</w:t>
      </w:r>
      <w:r w:rsidR="0056547E">
        <w:rPr>
          <w:rFonts w:ascii="Arial" w:hAnsi="Arial" w:cs="Arial"/>
          <w:sz w:val="22"/>
          <w:szCs w:val="22"/>
        </w:rPr>
        <w:t>,</w:t>
      </w:r>
      <w:r w:rsidR="0056547E" w:rsidRPr="0056547E">
        <w:rPr>
          <w:rFonts w:ascii="Arial" w:hAnsi="Arial" w:cs="Arial"/>
          <w:sz w:val="22"/>
          <w:szCs w:val="22"/>
        </w:rPr>
        <w:t xml:space="preserve"> </w:t>
      </w:r>
      <w:r w:rsidR="0056547E" w:rsidRPr="0033467F">
        <w:rPr>
          <w:rFonts w:ascii="Arial" w:hAnsi="Arial" w:cs="Arial"/>
          <w:sz w:val="22"/>
          <w:szCs w:val="22"/>
        </w:rPr>
        <w:t>iz katere je razvidno, da izvajalec izpolnjuje pogoje za opravljanje ustrezne dejavnosti</w:t>
      </w:r>
      <w:r>
        <w:rPr>
          <w:rFonts w:ascii="Arial" w:hAnsi="Arial" w:cs="Arial"/>
          <w:sz w:val="22"/>
          <w:szCs w:val="22"/>
        </w:rPr>
        <w:t xml:space="preserve">. </w:t>
      </w:r>
    </w:p>
    <w:p w14:paraId="796C388A" w14:textId="77777777" w:rsidR="0007249D" w:rsidRDefault="0007249D" w:rsidP="0007249D">
      <w:pPr>
        <w:jc w:val="both"/>
        <w:rPr>
          <w:rFonts w:ascii="Arial" w:hAnsi="Arial" w:cs="Arial"/>
          <w:sz w:val="22"/>
          <w:szCs w:val="22"/>
        </w:rPr>
      </w:pPr>
    </w:p>
    <w:p w14:paraId="47C20CEE" w14:textId="77777777" w:rsidR="0007249D" w:rsidRDefault="0007249D" w:rsidP="0007249D">
      <w:pPr>
        <w:jc w:val="both"/>
        <w:rPr>
          <w:rFonts w:ascii="Arial" w:hAnsi="Arial" w:cs="Arial"/>
          <w:sz w:val="22"/>
          <w:szCs w:val="22"/>
        </w:rPr>
      </w:pPr>
    </w:p>
    <w:p w14:paraId="7A76D79B" w14:textId="77777777" w:rsidR="0056547E" w:rsidRDefault="0056547E" w:rsidP="0007249D">
      <w:pPr>
        <w:jc w:val="both"/>
        <w:rPr>
          <w:rFonts w:ascii="Arial" w:hAnsi="Arial" w:cs="Arial"/>
          <w:sz w:val="22"/>
          <w:szCs w:val="22"/>
        </w:rPr>
      </w:pPr>
    </w:p>
    <w:p w14:paraId="3C3A4AA6" w14:textId="77777777" w:rsidR="0056547E" w:rsidRDefault="0056547E" w:rsidP="0007249D">
      <w:pPr>
        <w:jc w:val="both"/>
        <w:rPr>
          <w:rFonts w:ascii="Arial" w:hAnsi="Arial" w:cs="Arial"/>
          <w:sz w:val="22"/>
          <w:szCs w:val="22"/>
        </w:rPr>
      </w:pPr>
    </w:p>
    <w:p w14:paraId="234E872A" w14:textId="77777777" w:rsidR="0056547E" w:rsidRDefault="0056547E" w:rsidP="0007249D">
      <w:pPr>
        <w:jc w:val="both"/>
        <w:rPr>
          <w:rFonts w:ascii="Arial" w:hAnsi="Arial" w:cs="Arial"/>
          <w:sz w:val="22"/>
          <w:szCs w:val="22"/>
        </w:rPr>
      </w:pPr>
    </w:p>
    <w:p w14:paraId="16A42D54" w14:textId="77777777" w:rsidR="0056547E" w:rsidRDefault="0056547E" w:rsidP="0007249D">
      <w:pPr>
        <w:jc w:val="both"/>
        <w:rPr>
          <w:rFonts w:ascii="Arial" w:hAnsi="Arial" w:cs="Arial"/>
          <w:sz w:val="22"/>
          <w:szCs w:val="22"/>
        </w:rPr>
      </w:pPr>
    </w:p>
    <w:p w14:paraId="336BA58A" w14:textId="77777777" w:rsidR="0056547E" w:rsidRDefault="0056547E" w:rsidP="0007249D">
      <w:pPr>
        <w:jc w:val="both"/>
        <w:rPr>
          <w:rFonts w:ascii="Arial" w:hAnsi="Arial" w:cs="Arial"/>
          <w:sz w:val="22"/>
          <w:szCs w:val="22"/>
        </w:rPr>
      </w:pPr>
    </w:p>
    <w:p w14:paraId="43BA778C" w14:textId="77777777" w:rsidR="0056547E" w:rsidRDefault="0056547E" w:rsidP="0007249D">
      <w:pPr>
        <w:jc w:val="both"/>
        <w:rPr>
          <w:rFonts w:ascii="Arial" w:hAnsi="Arial" w:cs="Arial"/>
          <w:sz w:val="22"/>
          <w:szCs w:val="22"/>
        </w:rPr>
      </w:pPr>
    </w:p>
    <w:p w14:paraId="63891C96" w14:textId="77777777" w:rsidR="0056547E" w:rsidRDefault="0056547E" w:rsidP="0007249D">
      <w:pPr>
        <w:jc w:val="both"/>
        <w:rPr>
          <w:rFonts w:ascii="Arial" w:hAnsi="Arial" w:cs="Arial"/>
          <w:sz w:val="22"/>
          <w:szCs w:val="22"/>
        </w:rPr>
      </w:pPr>
    </w:p>
    <w:p w14:paraId="1E1A8175" w14:textId="77777777" w:rsidR="0056547E" w:rsidRDefault="0056547E" w:rsidP="0007249D">
      <w:pPr>
        <w:jc w:val="both"/>
        <w:rPr>
          <w:rFonts w:ascii="Arial" w:hAnsi="Arial" w:cs="Arial"/>
          <w:sz w:val="22"/>
          <w:szCs w:val="22"/>
        </w:rPr>
      </w:pPr>
    </w:p>
    <w:p w14:paraId="79E52C9C" w14:textId="77777777" w:rsidR="0056547E" w:rsidRDefault="0056547E" w:rsidP="0007249D">
      <w:pPr>
        <w:jc w:val="both"/>
        <w:rPr>
          <w:rFonts w:ascii="Arial" w:hAnsi="Arial" w:cs="Arial"/>
          <w:sz w:val="22"/>
          <w:szCs w:val="22"/>
        </w:rPr>
      </w:pPr>
    </w:p>
    <w:p w14:paraId="67ED44F8" w14:textId="77777777" w:rsidR="0056547E" w:rsidRDefault="0056547E" w:rsidP="0007249D">
      <w:pPr>
        <w:jc w:val="both"/>
        <w:rPr>
          <w:rFonts w:ascii="Arial" w:hAnsi="Arial" w:cs="Arial"/>
          <w:sz w:val="22"/>
          <w:szCs w:val="22"/>
        </w:rPr>
      </w:pPr>
    </w:p>
    <w:p w14:paraId="147BD84E" w14:textId="77777777" w:rsidR="0056547E" w:rsidRDefault="0056547E" w:rsidP="0007249D">
      <w:pPr>
        <w:jc w:val="both"/>
        <w:rPr>
          <w:rFonts w:ascii="Arial" w:hAnsi="Arial" w:cs="Arial"/>
          <w:sz w:val="22"/>
          <w:szCs w:val="22"/>
        </w:rPr>
      </w:pPr>
    </w:p>
    <w:p w14:paraId="6E25E5A0" w14:textId="77777777" w:rsidR="0056547E" w:rsidRDefault="0056547E" w:rsidP="0007249D">
      <w:pPr>
        <w:jc w:val="both"/>
        <w:rPr>
          <w:rFonts w:ascii="Arial" w:hAnsi="Arial" w:cs="Arial"/>
          <w:sz w:val="22"/>
          <w:szCs w:val="22"/>
        </w:rPr>
      </w:pPr>
    </w:p>
    <w:p w14:paraId="3EE71B4B" w14:textId="77777777" w:rsidR="0056547E" w:rsidRDefault="0056547E" w:rsidP="0007249D">
      <w:pPr>
        <w:jc w:val="both"/>
        <w:rPr>
          <w:rFonts w:ascii="Arial" w:hAnsi="Arial" w:cs="Arial"/>
          <w:sz w:val="22"/>
          <w:szCs w:val="22"/>
        </w:rPr>
      </w:pPr>
    </w:p>
    <w:p w14:paraId="430EE2F0" w14:textId="77777777" w:rsidR="0056547E" w:rsidRDefault="0056547E" w:rsidP="0007249D">
      <w:pPr>
        <w:jc w:val="both"/>
        <w:rPr>
          <w:rFonts w:ascii="Arial" w:hAnsi="Arial" w:cs="Arial"/>
          <w:sz w:val="22"/>
          <w:szCs w:val="22"/>
        </w:rPr>
      </w:pPr>
    </w:p>
    <w:p w14:paraId="2D24F119" w14:textId="77777777" w:rsidR="0056547E" w:rsidRDefault="0056547E" w:rsidP="0007249D">
      <w:pPr>
        <w:jc w:val="both"/>
        <w:rPr>
          <w:rFonts w:ascii="Arial" w:hAnsi="Arial" w:cs="Arial"/>
          <w:sz w:val="22"/>
          <w:szCs w:val="22"/>
        </w:rPr>
      </w:pPr>
    </w:p>
    <w:p w14:paraId="7D4212BC" w14:textId="77777777" w:rsidR="0056547E" w:rsidRDefault="0056547E" w:rsidP="0007249D">
      <w:pPr>
        <w:jc w:val="both"/>
        <w:rPr>
          <w:rFonts w:ascii="Arial" w:hAnsi="Arial" w:cs="Arial"/>
          <w:sz w:val="22"/>
          <w:szCs w:val="22"/>
        </w:rPr>
      </w:pPr>
    </w:p>
    <w:p w14:paraId="6AD5C183" w14:textId="77777777" w:rsidR="0056547E" w:rsidRDefault="0056547E" w:rsidP="0007249D">
      <w:pPr>
        <w:jc w:val="both"/>
        <w:rPr>
          <w:rFonts w:ascii="Arial" w:hAnsi="Arial" w:cs="Arial"/>
          <w:sz w:val="22"/>
          <w:szCs w:val="22"/>
        </w:rPr>
      </w:pPr>
    </w:p>
    <w:p w14:paraId="256DAB50" w14:textId="77777777" w:rsidR="0056547E" w:rsidRDefault="0056547E" w:rsidP="0007249D">
      <w:pPr>
        <w:jc w:val="both"/>
        <w:rPr>
          <w:rFonts w:ascii="Arial" w:hAnsi="Arial" w:cs="Arial"/>
          <w:sz w:val="22"/>
          <w:szCs w:val="22"/>
        </w:rPr>
      </w:pPr>
    </w:p>
    <w:p w14:paraId="7B51E51D" w14:textId="77777777" w:rsidR="0056547E" w:rsidRDefault="0056547E" w:rsidP="0007249D">
      <w:pPr>
        <w:jc w:val="both"/>
        <w:rPr>
          <w:rFonts w:ascii="Arial" w:hAnsi="Arial" w:cs="Arial"/>
          <w:sz w:val="22"/>
          <w:szCs w:val="22"/>
        </w:rPr>
      </w:pPr>
    </w:p>
    <w:p w14:paraId="0FCF8D90" w14:textId="77777777" w:rsidR="0056547E" w:rsidRDefault="0056547E" w:rsidP="0007249D">
      <w:pPr>
        <w:jc w:val="both"/>
        <w:rPr>
          <w:rFonts w:ascii="Arial" w:hAnsi="Arial" w:cs="Arial"/>
          <w:sz w:val="22"/>
          <w:szCs w:val="22"/>
        </w:rPr>
      </w:pPr>
    </w:p>
    <w:p w14:paraId="287682E3" w14:textId="77777777" w:rsidR="0056547E" w:rsidRDefault="0056547E" w:rsidP="0007249D">
      <w:pPr>
        <w:jc w:val="both"/>
        <w:rPr>
          <w:rFonts w:ascii="Arial" w:hAnsi="Arial" w:cs="Arial"/>
          <w:sz w:val="22"/>
          <w:szCs w:val="22"/>
        </w:rPr>
      </w:pPr>
    </w:p>
    <w:p w14:paraId="6588136E" w14:textId="77777777" w:rsidR="0056547E" w:rsidRDefault="0056547E" w:rsidP="0007249D">
      <w:pPr>
        <w:jc w:val="both"/>
        <w:rPr>
          <w:rFonts w:ascii="Arial" w:hAnsi="Arial" w:cs="Arial"/>
          <w:sz w:val="22"/>
          <w:szCs w:val="22"/>
        </w:rPr>
      </w:pPr>
    </w:p>
    <w:p w14:paraId="305E626A" w14:textId="77777777" w:rsidR="0056547E" w:rsidRDefault="0056547E" w:rsidP="0007249D">
      <w:pPr>
        <w:jc w:val="both"/>
        <w:rPr>
          <w:rFonts w:ascii="Arial" w:hAnsi="Arial" w:cs="Arial"/>
          <w:sz w:val="22"/>
          <w:szCs w:val="22"/>
        </w:rPr>
      </w:pPr>
    </w:p>
    <w:p w14:paraId="2FF25539" w14:textId="77777777" w:rsidR="0056547E" w:rsidRDefault="0056547E" w:rsidP="0007249D">
      <w:pPr>
        <w:jc w:val="both"/>
        <w:rPr>
          <w:rFonts w:ascii="Arial" w:hAnsi="Arial" w:cs="Arial"/>
          <w:sz w:val="22"/>
          <w:szCs w:val="22"/>
        </w:rPr>
      </w:pPr>
    </w:p>
    <w:p w14:paraId="7EBC47F1" w14:textId="77777777" w:rsidR="0056547E" w:rsidRDefault="0056547E" w:rsidP="0007249D">
      <w:pPr>
        <w:jc w:val="both"/>
        <w:rPr>
          <w:rFonts w:ascii="Arial" w:hAnsi="Arial" w:cs="Arial"/>
          <w:sz w:val="22"/>
          <w:szCs w:val="22"/>
        </w:rPr>
      </w:pPr>
    </w:p>
    <w:p w14:paraId="1820D965" w14:textId="77777777" w:rsidR="0056547E" w:rsidRDefault="0056547E" w:rsidP="0007249D">
      <w:pPr>
        <w:jc w:val="both"/>
        <w:rPr>
          <w:rFonts w:ascii="Arial" w:hAnsi="Arial" w:cs="Arial"/>
          <w:sz w:val="22"/>
          <w:szCs w:val="22"/>
        </w:rPr>
      </w:pPr>
    </w:p>
    <w:p w14:paraId="3F40C072" w14:textId="77777777" w:rsidR="0056547E" w:rsidRDefault="0056547E" w:rsidP="0007249D">
      <w:pPr>
        <w:jc w:val="both"/>
        <w:rPr>
          <w:rFonts w:ascii="Arial" w:hAnsi="Arial" w:cs="Arial"/>
          <w:sz w:val="22"/>
          <w:szCs w:val="22"/>
        </w:rPr>
      </w:pPr>
    </w:p>
    <w:p w14:paraId="3223BD91" w14:textId="77777777" w:rsidR="0056547E" w:rsidRDefault="0056547E" w:rsidP="0007249D">
      <w:pPr>
        <w:jc w:val="both"/>
        <w:rPr>
          <w:rFonts w:ascii="Arial" w:hAnsi="Arial" w:cs="Arial"/>
          <w:sz w:val="22"/>
          <w:szCs w:val="22"/>
        </w:rPr>
      </w:pPr>
    </w:p>
    <w:p w14:paraId="202C2996" w14:textId="77777777" w:rsidR="0056547E" w:rsidRDefault="0056547E" w:rsidP="0007249D">
      <w:pPr>
        <w:jc w:val="both"/>
        <w:rPr>
          <w:rFonts w:ascii="Arial" w:hAnsi="Arial" w:cs="Arial"/>
          <w:sz w:val="22"/>
          <w:szCs w:val="22"/>
        </w:rPr>
      </w:pPr>
    </w:p>
    <w:p w14:paraId="59442506" w14:textId="77777777" w:rsidR="007518CA" w:rsidRDefault="007518CA" w:rsidP="0007249D">
      <w:pPr>
        <w:jc w:val="both"/>
        <w:rPr>
          <w:rFonts w:ascii="Arial" w:hAnsi="Arial" w:cs="Arial"/>
          <w:sz w:val="22"/>
          <w:szCs w:val="22"/>
        </w:rPr>
      </w:pPr>
    </w:p>
    <w:p w14:paraId="264D469A" w14:textId="14988509" w:rsidR="0056547E" w:rsidRDefault="0056547E" w:rsidP="0007249D">
      <w:pPr>
        <w:jc w:val="both"/>
        <w:rPr>
          <w:rFonts w:ascii="Arial" w:hAnsi="Arial" w:cs="Arial"/>
          <w:sz w:val="22"/>
          <w:szCs w:val="22"/>
        </w:rPr>
      </w:pPr>
    </w:p>
    <w:p w14:paraId="3A346204" w14:textId="06A112B1" w:rsidR="00646CF4" w:rsidRDefault="00646CF4" w:rsidP="0007249D">
      <w:pPr>
        <w:jc w:val="both"/>
        <w:rPr>
          <w:rFonts w:ascii="Arial" w:hAnsi="Arial" w:cs="Arial"/>
          <w:sz w:val="22"/>
          <w:szCs w:val="22"/>
        </w:rPr>
      </w:pPr>
    </w:p>
    <w:p w14:paraId="6C56BE9B" w14:textId="77777777" w:rsidR="00646CF4" w:rsidRDefault="00646CF4" w:rsidP="0007249D">
      <w:pPr>
        <w:jc w:val="both"/>
        <w:rPr>
          <w:rFonts w:ascii="Arial" w:hAnsi="Arial" w:cs="Arial"/>
          <w:sz w:val="22"/>
          <w:szCs w:val="22"/>
        </w:rPr>
      </w:pPr>
    </w:p>
    <w:p w14:paraId="7D9A393D" w14:textId="77777777" w:rsidR="0056547E" w:rsidRDefault="0056547E" w:rsidP="0007249D">
      <w:pPr>
        <w:jc w:val="both"/>
        <w:rPr>
          <w:rFonts w:ascii="Arial" w:hAnsi="Arial" w:cs="Arial"/>
          <w:sz w:val="22"/>
          <w:szCs w:val="22"/>
        </w:rPr>
      </w:pPr>
    </w:p>
    <w:p w14:paraId="2092DB50" w14:textId="7B2A3CC7" w:rsidR="0056547E" w:rsidRDefault="009A2345" w:rsidP="009A2345">
      <w:pPr>
        <w:tabs>
          <w:tab w:val="left" w:pos="4100"/>
        </w:tabs>
        <w:jc w:val="both"/>
        <w:rPr>
          <w:rFonts w:ascii="Arial" w:hAnsi="Arial" w:cs="Arial"/>
          <w:sz w:val="22"/>
          <w:szCs w:val="22"/>
        </w:rPr>
      </w:pPr>
      <w:r>
        <w:rPr>
          <w:rFonts w:ascii="Arial" w:hAnsi="Arial" w:cs="Arial"/>
          <w:sz w:val="22"/>
          <w:szCs w:val="22"/>
        </w:rPr>
        <w:tab/>
      </w:r>
    </w:p>
    <w:p w14:paraId="3CF4532C" w14:textId="77777777" w:rsidR="004A5D2C" w:rsidRDefault="004A5D2C" w:rsidP="0007249D">
      <w:pPr>
        <w:jc w:val="both"/>
        <w:rPr>
          <w:rFonts w:ascii="Arial" w:hAnsi="Arial" w:cs="Arial"/>
          <w:sz w:val="22"/>
          <w:szCs w:val="22"/>
        </w:rPr>
      </w:pPr>
    </w:p>
    <w:p w14:paraId="042780ED" w14:textId="77777777" w:rsidR="004A5D2C" w:rsidRDefault="004A5D2C" w:rsidP="0007249D">
      <w:pPr>
        <w:jc w:val="both"/>
        <w:rPr>
          <w:rFonts w:ascii="Arial" w:hAnsi="Arial" w:cs="Arial"/>
          <w:sz w:val="22"/>
          <w:szCs w:val="22"/>
        </w:rPr>
      </w:pPr>
    </w:p>
    <w:p w14:paraId="7A89B193" w14:textId="77777777" w:rsidR="004A5D2C" w:rsidRDefault="004A5D2C" w:rsidP="0007249D">
      <w:pPr>
        <w:jc w:val="both"/>
        <w:rPr>
          <w:rFonts w:ascii="Arial" w:hAnsi="Arial" w:cs="Arial"/>
          <w:sz w:val="22"/>
          <w:szCs w:val="22"/>
        </w:rPr>
      </w:pPr>
    </w:p>
    <w:p w14:paraId="0F6E5E6C" w14:textId="77777777" w:rsidR="004A5D2C" w:rsidRDefault="004A5D2C" w:rsidP="0007249D">
      <w:pPr>
        <w:jc w:val="both"/>
        <w:rPr>
          <w:rFonts w:ascii="Arial" w:hAnsi="Arial" w:cs="Arial"/>
          <w:sz w:val="22"/>
          <w:szCs w:val="22"/>
        </w:rPr>
      </w:pPr>
    </w:p>
    <w:p w14:paraId="18291F31" w14:textId="77777777" w:rsidR="0056547E" w:rsidRDefault="0056547E" w:rsidP="0007249D">
      <w:pPr>
        <w:jc w:val="both"/>
        <w:rPr>
          <w:rFonts w:ascii="Arial" w:hAnsi="Arial" w:cs="Arial"/>
          <w:sz w:val="22"/>
          <w:szCs w:val="22"/>
        </w:rPr>
      </w:pPr>
    </w:p>
    <w:p w14:paraId="7C9E58FD" w14:textId="77777777" w:rsidR="0056547E" w:rsidRDefault="0056547E" w:rsidP="0007249D">
      <w:pPr>
        <w:jc w:val="both"/>
        <w:rPr>
          <w:rFonts w:ascii="Arial" w:hAnsi="Arial" w:cs="Arial"/>
          <w:sz w:val="22"/>
          <w:szCs w:val="22"/>
        </w:rPr>
      </w:pPr>
    </w:p>
    <w:p w14:paraId="61C8D8F8" w14:textId="77777777" w:rsidR="0007249D" w:rsidRDefault="0007249D" w:rsidP="00A82064">
      <w:pPr>
        <w:jc w:val="both"/>
        <w:rPr>
          <w:rFonts w:ascii="Arial" w:hAnsi="Arial" w:cs="Arial"/>
          <w:b/>
          <w:sz w:val="22"/>
          <w:szCs w:val="22"/>
        </w:rPr>
      </w:pPr>
    </w:p>
    <w:p w14:paraId="25BC5D24" w14:textId="77777777" w:rsidR="0056547E" w:rsidRDefault="0056547E" w:rsidP="0056547E">
      <w:pPr>
        <w:jc w:val="both"/>
        <w:rPr>
          <w:rFonts w:ascii="Arial" w:hAnsi="Arial" w:cs="Arial"/>
          <w:sz w:val="22"/>
          <w:szCs w:val="22"/>
        </w:rPr>
      </w:pPr>
    </w:p>
    <w:p w14:paraId="464E0452" w14:textId="77777777" w:rsidR="0056547E" w:rsidRPr="0033467F" w:rsidRDefault="0056547E" w:rsidP="0056547E">
      <w:pPr>
        <w:jc w:val="both"/>
        <w:rPr>
          <w:rFonts w:ascii="Arial" w:hAnsi="Arial" w:cs="Arial"/>
          <w:sz w:val="22"/>
          <w:szCs w:val="22"/>
        </w:rPr>
      </w:pPr>
    </w:p>
    <w:p w14:paraId="3A089A40" w14:textId="77777777" w:rsidR="0056547E" w:rsidRDefault="0056547E" w:rsidP="0056547E">
      <w:pPr>
        <w:jc w:val="both"/>
        <w:rPr>
          <w:rFonts w:ascii="Arial" w:hAnsi="Arial" w:cs="Arial"/>
          <w:sz w:val="22"/>
          <w:szCs w:val="22"/>
        </w:rPr>
      </w:pPr>
    </w:p>
    <w:p w14:paraId="7880A036" w14:textId="77777777" w:rsidR="009A2345" w:rsidRPr="0033467F" w:rsidRDefault="009A2345" w:rsidP="0056547E">
      <w:pPr>
        <w:jc w:val="both"/>
        <w:rPr>
          <w:rFonts w:ascii="Arial" w:hAnsi="Arial" w:cs="Arial"/>
          <w:sz w:val="22"/>
          <w:szCs w:val="22"/>
        </w:rPr>
      </w:pPr>
    </w:p>
    <w:p w14:paraId="771268A1" w14:textId="77777777" w:rsidR="0056547E" w:rsidRPr="00764932" w:rsidRDefault="0056547E" w:rsidP="0056547E">
      <w:pPr>
        <w:jc w:val="center"/>
        <w:rPr>
          <w:rFonts w:ascii="Arial" w:hAnsi="Arial" w:cs="Arial"/>
          <w:b/>
          <w:caps/>
          <w:sz w:val="28"/>
          <w:szCs w:val="28"/>
        </w:rPr>
      </w:pPr>
      <w:r w:rsidRPr="00764932">
        <w:rPr>
          <w:rFonts w:ascii="Arial" w:hAnsi="Arial" w:cs="Arial"/>
          <w:b/>
          <w:caps/>
          <w:sz w:val="28"/>
          <w:szCs w:val="28"/>
        </w:rPr>
        <w:t>Certifikat oziroma listina o skladnosti</w:t>
      </w:r>
    </w:p>
    <w:p w14:paraId="1844F176" w14:textId="77777777" w:rsidR="00D959A9" w:rsidRDefault="00D959A9" w:rsidP="00D959A9">
      <w:pPr>
        <w:jc w:val="center"/>
        <w:rPr>
          <w:rFonts w:ascii="Arial" w:hAnsi="Arial" w:cs="Arial"/>
          <w:b/>
          <w:sz w:val="28"/>
          <w:szCs w:val="28"/>
        </w:rPr>
      </w:pPr>
      <w:r w:rsidRPr="00764932">
        <w:rPr>
          <w:rFonts w:ascii="Arial" w:hAnsi="Arial" w:cs="Arial"/>
          <w:b/>
          <w:sz w:val="28"/>
          <w:szCs w:val="28"/>
        </w:rPr>
        <w:t>(</w:t>
      </w:r>
      <w:r w:rsidR="00D72D7F">
        <w:rPr>
          <w:rFonts w:ascii="Arial" w:hAnsi="Arial" w:cs="Arial"/>
          <w:b/>
          <w:sz w:val="28"/>
          <w:szCs w:val="28"/>
        </w:rPr>
        <w:t>PRILOGA 6</w:t>
      </w:r>
      <w:r w:rsidRPr="00764932">
        <w:rPr>
          <w:rFonts w:ascii="Arial" w:hAnsi="Arial" w:cs="Arial"/>
          <w:b/>
          <w:sz w:val="28"/>
          <w:szCs w:val="28"/>
        </w:rPr>
        <w:t>)</w:t>
      </w:r>
    </w:p>
    <w:p w14:paraId="27EFF0D8" w14:textId="77777777" w:rsidR="00764932" w:rsidRPr="00764932" w:rsidRDefault="00764932" w:rsidP="00D959A9">
      <w:pPr>
        <w:jc w:val="center"/>
        <w:rPr>
          <w:rFonts w:ascii="Arial" w:hAnsi="Arial" w:cs="Arial"/>
          <w:b/>
          <w:sz w:val="28"/>
          <w:szCs w:val="28"/>
        </w:rPr>
      </w:pPr>
    </w:p>
    <w:p w14:paraId="3AF7520E" w14:textId="77777777" w:rsidR="0056547E" w:rsidRDefault="0056547E" w:rsidP="0056547E">
      <w:pPr>
        <w:jc w:val="both"/>
        <w:rPr>
          <w:rFonts w:ascii="Arial" w:hAnsi="Arial" w:cs="Arial"/>
          <w:sz w:val="22"/>
          <w:szCs w:val="22"/>
        </w:rPr>
      </w:pPr>
    </w:p>
    <w:p w14:paraId="3D13B6C8" w14:textId="55D55BF6" w:rsidR="0056547E" w:rsidRDefault="0056547E" w:rsidP="0056547E">
      <w:pPr>
        <w:jc w:val="both"/>
        <w:rPr>
          <w:rFonts w:ascii="Arial" w:hAnsi="Arial" w:cs="Arial"/>
          <w:sz w:val="22"/>
          <w:szCs w:val="22"/>
        </w:rPr>
      </w:pPr>
      <w:r w:rsidRPr="00D5741F">
        <w:rPr>
          <w:rFonts w:ascii="Arial" w:hAnsi="Arial" w:cs="Arial"/>
          <w:sz w:val="22"/>
          <w:szCs w:val="22"/>
        </w:rPr>
        <w:t xml:space="preserve">Za to stranjo se priloži </w:t>
      </w:r>
      <w:r w:rsidR="009775CF" w:rsidRPr="00D5741F">
        <w:rPr>
          <w:rFonts w:ascii="Arial" w:hAnsi="Arial" w:cs="Arial"/>
          <w:sz w:val="22"/>
          <w:szCs w:val="22"/>
        </w:rPr>
        <w:t xml:space="preserve">Certifikat oziroma listina o skladnosti </w:t>
      </w:r>
      <w:r w:rsidR="00190FC7" w:rsidRPr="00D5741F">
        <w:rPr>
          <w:rFonts w:ascii="Arial" w:hAnsi="Arial" w:cs="Arial"/>
          <w:sz w:val="22"/>
          <w:szCs w:val="22"/>
        </w:rPr>
        <w:t xml:space="preserve">male </w:t>
      </w:r>
      <w:r w:rsidR="00D708D0" w:rsidRPr="00D5741F">
        <w:rPr>
          <w:rFonts w:ascii="Arial" w:hAnsi="Arial" w:cs="Arial"/>
          <w:sz w:val="22"/>
          <w:szCs w:val="22"/>
        </w:rPr>
        <w:t xml:space="preserve">komunalne </w:t>
      </w:r>
      <w:r w:rsidR="00190FC7" w:rsidRPr="00D5741F">
        <w:rPr>
          <w:rFonts w:ascii="Arial" w:hAnsi="Arial" w:cs="Arial"/>
          <w:sz w:val="22"/>
          <w:szCs w:val="22"/>
        </w:rPr>
        <w:t xml:space="preserve">čistilne naprave z zahtevami glede doseganja mejnih vrednosti parametrov odpadnih vod, kot jih predpisuje </w:t>
      </w:r>
      <w:r w:rsidR="00600DDE" w:rsidRPr="00D5741F">
        <w:rPr>
          <w:rFonts w:ascii="Arial" w:hAnsi="Arial" w:cs="Arial"/>
          <w:sz w:val="22"/>
          <w:szCs w:val="22"/>
        </w:rPr>
        <w:t>Uredba o odvajanju in čiščenju komunalne odpadne vode (Uradni list RS, št. 98/15, 76/17, 81/19, 194/21</w:t>
      </w:r>
      <w:r w:rsidR="00D5741F" w:rsidRPr="00D5741F">
        <w:rPr>
          <w:rFonts w:ascii="Arial" w:hAnsi="Arial" w:cs="Arial"/>
          <w:sz w:val="22"/>
          <w:szCs w:val="22"/>
        </w:rPr>
        <w:t xml:space="preserve">, </w:t>
      </w:r>
      <w:r w:rsidR="00600DDE" w:rsidRPr="00D5741F">
        <w:rPr>
          <w:rFonts w:ascii="Arial" w:hAnsi="Arial" w:cs="Arial"/>
          <w:sz w:val="22"/>
          <w:szCs w:val="22"/>
        </w:rPr>
        <w:t>44/22 – ZVO-2</w:t>
      </w:r>
      <w:r w:rsidR="00D5741F" w:rsidRPr="00D5741F">
        <w:rPr>
          <w:rFonts w:ascii="Arial" w:hAnsi="Arial" w:cs="Arial"/>
          <w:sz w:val="22"/>
          <w:szCs w:val="22"/>
        </w:rPr>
        <w:t xml:space="preserve"> in 21/25 - ZOPVOOV</w:t>
      </w:r>
      <w:r w:rsidR="00600DDE" w:rsidRPr="00D5741F">
        <w:rPr>
          <w:rFonts w:ascii="Arial" w:hAnsi="Arial" w:cs="Arial"/>
          <w:sz w:val="22"/>
          <w:szCs w:val="22"/>
        </w:rPr>
        <w:t>)</w:t>
      </w:r>
      <w:r w:rsidRPr="00D5741F">
        <w:rPr>
          <w:rFonts w:ascii="Arial" w:hAnsi="Arial" w:cs="Arial"/>
          <w:sz w:val="22"/>
          <w:szCs w:val="22"/>
        </w:rPr>
        <w:t>.</w:t>
      </w:r>
      <w:r>
        <w:rPr>
          <w:rFonts w:ascii="Arial" w:hAnsi="Arial" w:cs="Arial"/>
          <w:sz w:val="22"/>
          <w:szCs w:val="22"/>
        </w:rPr>
        <w:t xml:space="preserve"> </w:t>
      </w:r>
    </w:p>
    <w:p w14:paraId="3857EC60" w14:textId="77777777" w:rsidR="00764932" w:rsidRDefault="00764932" w:rsidP="0056547E">
      <w:pPr>
        <w:jc w:val="both"/>
        <w:rPr>
          <w:rFonts w:ascii="Arial" w:hAnsi="Arial" w:cs="Arial"/>
          <w:sz w:val="22"/>
          <w:szCs w:val="22"/>
        </w:rPr>
      </w:pPr>
    </w:p>
    <w:p w14:paraId="2013F0EC" w14:textId="0F68BE04" w:rsidR="00764932" w:rsidRDefault="00764932" w:rsidP="0056547E">
      <w:pPr>
        <w:jc w:val="both"/>
        <w:rPr>
          <w:rFonts w:ascii="Arial" w:hAnsi="Arial" w:cs="Arial"/>
          <w:sz w:val="22"/>
          <w:szCs w:val="22"/>
        </w:rPr>
      </w:pPr>
      <w:r>
        <w:rPr>
          <w:rFonts w:ascii="Arial" w:hAnsi="Arial" w:cs="Arial"/>
          <w:sz w:val="22"/>
          <w:szCs w:val="22"/>
        </w:rPr>
        <w:t>(Certifikat predloži investitorju izvajalec, ki je dobavil ali zgradil M</w:t>
      </w:r>
      <w:r w:rsidR="00D708D0">
        <w:rPr>
          <w:rFonts w:ascii="Arial" w:hAnsi="Arial" w:cs="Arial"/>
          <w:sz w:val="22"/>
          <w:szCs w:val="22"/>
        </w:rPr>
        <w:t>K</w:t>
      </w:r>
      <w:r>
        <w:rPr>
          <w:rFonts w:ascii="Arial" w:hAnsi="Arial" w:cs="Arial"/>
          <w:sz w:val="22"/>
          <w:szCs w:val="22"/>
        </w:rPr>
        <w:t>ČN)</w:t>
      </w:r>
    </w:p>
    <w:p w14:paraId="380E639A" w14:textId="77777777" w:rsidR="0056547E" w:rsidRDefault="0056547E" w:rsidP="0056547E">
      <w:pPr>
        <w:jc w:val="both"/>
        <w:rPr>
          <w:rFonts w:ascii="Arial" w:hAnsi="Arial" w:cs="Arial"/>
          <w:sz w:val="22"/>
          <w:szCs w:val="22"/>
        </w:rPr>
      </w:pPr>
    </w:p>
    <w:p w14:paraId="1B0FEAEE" w14:textId="77777777" w:rsidR="0056547E" w:rsidRDefault="0056547E" w:rsidP="0056547E">
      <w:pPr>
        <w:jc w:val="both"/>
        <w:rPr>
          <w:rFonts w:ascii="Arial" w:hAnsi="Arial" w:cs="Arial"/>
          <w:b/>
          <w:sz w:val="22"/>
          <w:szCs w:val="22"/>
        </w:rPr>
      </w:pPr>
    </w:p>
    <w:p w14:paraId="4CB47A16" w14:textId="77777777" w:rsidR="00764932" w:rsidRDefault="00764932" w:rsidP="0056547E">
      <w:pPr>
        <w:jc w:val="both"/>
        <w:rPr>
          <w:rFonts w:ascii="Arial" w:hAnsi="Arial" w:cs="Arial"/>
          <w:b/>
          <w:sz w:val="22"/>
          <w:szCs w:val="22"/>
        </w:rPr>
      </w:pPr>
    </w:p>
    <w:p w14:paraId="42BC7EBA" w14:textId="77777777" w:rsidR="00764932" w:rsidRDefault="00764932" w:rsidP="0056547E">
      <w:pPr>
        <w:jc w:val="both"/>
        <w:rPr>
          <w:rFonts w:ascii="Arial" w:hAnsi="Arial" w:cs="Arial"/>
          <w:b/>
          <w:sz w:val="22"/>
          <w:szCs w:val="22"/>
        </w:rPr>
      </w:pPr>
    </w:p>
    <w:p w14:paraId="54566C27" w14:textId="77777777" w:rsidR="00764932" w:rsidRDefault="00764932" w:rsidP="0056547E">
      <w:pPr>
        <w:jc w:val="both"/>
        <w:rPr>
          <w:rFonts w:ascii="Arial" w:hAnsi="Arial" w:cs="Arial"/>
          <w:b/>
          <w:sz w:val="22"/>
          <w:szCs w:val="22"/>
        </w:rPr>
      </w:pPr>
    </w:p>
    <w:p w14:paraId="127FF20E" w14:textId="77777777" w:rsidR="00764932" w:rsidRDefault="00764932" w:rsidP="0056547E">
      <w:pPr>
        <w:jc w:val="both"/>
        <w:rPr>
          <w:rFonts w:ascii="Arial" w:hAnsi="Arial" w:cs="Arial"/>
          <w:b/>
          <w:sz w:val="22"/>
          <w:szCs w:val="22"/>
        </w:rPr>
      </w:pPr>
    </w:p>
    <w:p w14:paraId="5175CD6A" w14:textId="77777777" w:rsidR="00764932" w:rsidRDefault="00764932" w:rsidP="0056547E">
      <w:pPr>
        <w:jc w:val="both"/>
        <w:rPr>
          <w:rFonts w:ascii="Arial" w:hAnsi="Arial" w:cs="Arial"/>
          <w:b/>
          <w:sz w:val="22"/>
          <w:szCs w:val="22"/>
        </w:rPr>
      </w:pPr>
    </w:p>
    <w:p w14:paraId="2F563C8B" w14:textId="77777777" w:rsidR="00764932" w:rsidRDefault="00764932" w:rsidP="0056547E">
      <w:pPr>
        <w:jc w:val="both"/>
        <w:rPr>
          <w:rFonts w:ascii="Arial" w:hAnsi="Arial" w:cs="Arial"/>
          <w:b/>
          <w:sz w:val="22"/>
          <w:szCs w:val="22"/>
        </w:rPr>
      </w:pPr>
    </w:p>
    <w:p w14:paraId="1A5D5C97" w14:textId="77777777" w:rsidR="00764932" w:rsidRDefault="00764932" w:rsidP="0056547E">
      <w:pPr>
        <w:jc w:val="both"/>
        <w:rPr>
          <w:rFonts w:ascii="Arial" w:hAnsi="Arial" w:cs="Arial"/>
          <w:b/>
          <w:sz w:val="22"/>
          <w:szCs w:val="22"/>
        </w:rPr>
      </w:pPr>
    </w:p>
    <w:p w14:paraId="0AB5DA43" w14:textId="77777777" w:rsidR="00764932" w:rsidRDefault="00764932" w:rsidP="0056547E">
      <w:pPr>
        <w:jc w:val="both"/>
        <w:rPr>
          <w:rFonts w:ascii="Arial" w:hAnsi="Arial" w:cs="Arial"/>
          <w:b/>
          <w:sz w:val="22"/>
          <w:szCs w:val="22"/>
        </w:rPr>
      </w:pPr>
    </w:p>
    <w:p w14:paraId="7D82E1CD" w14:textId="77777777" w:rsidR="00764932" w:rsidRDefault="00764932" w:rsidP="0056547E">
      <w:pPr>
        <w:jc w:val="both"/>
        <w:rPr>
          <w:rFonts w:ascii="Arial" w:hAnsi="Arial" w:cs="Arial"/>
          <w:b/>
          <w:sz w:val="22"/>
          <w:szCs w:val="22"/>
        </w:rPr>
      </w:pPr>
    </w:p>
    <w:p w14:paraId="211D6EC9" w14:textId="77777777" w:rsidR="00764932" w:rsidRDefault="00764932" w:rsidP="0056547E">
      <w:pPr>
        <w:jc w:val="both"/>
        <w:rPr>
          <w:rFonts w:ascii="Arial" w:hAnsi="Arial" w:cs="Arial"/>
          <w:b/>
          <w:sz w:val="22"/>
          <w:szCs w:val="22"/>
        </w:rPr>
      </w:pPr>
    </w:p>
    <w:p w14:paraId="012FCB7F" w14:textId="77777777" w:rsidR="00764932" w:rsidRDefault="00764932" w:rsidP="0056547E">
      <w:pPr>
        <w:jc w:val="both"/>
        <w:rPr>
          <w:rFonts w:ascii="Arial" w:hAnsi="Arial" w:cs="Arial"/>
          <w:b/>
          <w:sz w:val="22"/>
          <w:szCs w:val="22"/>
        </w:rPr>
      </w:pPr>
    </w:p>
    <w:p w14:paraId="219E7CA3" w14:textId="77777777" w:rsidR="00764932" w:rsidRDefault="00764932" w:rsidP="0056547E">
      <w:pPr>
        <w:jc w:val="both"/>
        <w:rPr>
          <w:rFonts w:ascii="Arial" w:hAnsi="Arial" w:cs="Arial"/>
          <w:b/>
          <w:sz w:val="22"/>
          <w:szCs w:val="22"/>
        </w:rPr>
      </w:pPr>
    </w:p>
    <w:p w14:paraId="58204737" w14:textId="77777777" w:rsidR="00764932" w:rsidRDefault="00764932" w:rsidP="0056547E">
      <w:pPr>
        <w:jc w:val="both"/>
        <w:rPr>
          <w:rFonts w:ascii="Arial" w:hAnsi="Arial" w:cs="Arial"/>
          <w:b/>
          <w:sz w:val="22"/>
          <w:szCs w:val="22"/>
        </w:rPr>
      </w:pPr>
    </w:p>
    <w:p w14:paraId="6958F1B1" w14:textId="77777777" w:rsidR="00764932" w:rsidRDefault="00764932" w:rsidP="0056547E">
      <w:pPr>
        <w:jc w:val="both"/>
        <w:rPr>
          <w:rFonts w:ascii="Arial" w:hAnsi="Arial" w:cs="Arial"/>
          <w:b/>
          <w:sz w:val="22"/>
          <w:szCs w:val="22"/>
        </w:rPr>
      </w:pPr>
    </w:p>
    <w:p w14:paraId="143CFA41" w14:textId="77777777" w:rsidR="00764932" w:rsidRDefault="00764932" w:rsidP="0056547E">
      <w:pPr>
        <w:jc w:val="both"/>
        <w:rPr>
          <w:rFonts w:ascii="Arial" w:hAnsi="Arial" w:cs="Arial"/>
          <w:b/>
          <w:sz w:val="22"/>
          <w:szCs w:val="22"/>
        </w:rPr>
      </w:pPr>
    </w:p>
    <w:p w14:paraId="0259591F" w14:textId="77777777" w:rsidR="00764932" w:rsidRDefault="00764932" w:rsidP="0056547E">
      <w:pPr>
        <w:jc w:val="both"/>
        <w:rPr>
          <w:rFonts w:ascii="Arial" w:hAnsi="Arial" w:cs="Arial"/>
          <w:b/>
          <w:sz w:val="22"/>
          <w:szCs w:val="22"/>
        </w:rPr>
      </w:pPr>
    </w:p>
    <w:p w14:paraId="38BCB502" w14:textId="77777777" w:rsidR="00764932" w:rsidRDefault="00764932" w:rsidP="0056547E">
      <w:pPr>
        <w:jc w:val="both"/>
        <w:rPr>
          <w:rFonts w:ascii="Arial" w:hAnsi="Arial" w:cs="Arial"/>
          <w:b/>
          <w:sz w:val="22"/>
          <w:szCs w:val="22"/>
        </w:rPr>
      </w:pPr>
    </w:p>
    <w:p w14:paraId="3A78D0CA" w14:textId="77777777" w:rsidR="00764932" w:rsidRDefault="00764932" w:rsidP="0056547E">
      <w:pPr>
        <w:jc w:val="both"/>
        <w:rPr>
          <w:rFonts w:ascii="Arial" w:hAnsi="Arial" w:cs="Arial"/>
          <w:b/>
          <w:sz w:val="22"/>
          <w:szCs w:val="22"/>
        </w:rPr>
      </w:pPr>
    </w:p>
    <w:p w14:paraId="47EEB5AA" w14:textId="77777777" w:rsidR="00764932" w:rsidRDefault="00764932" w:rsidP="0056547E">
      <w:pPr>
        <w:jc w:val="both"/>
        <w:rPr>
          <w:rFonts w:ascii="Arial" w:hAnsi="Arial" w:cs="Arial"/>
          <w:b/>
          <w:sz w:val="22"/>
          <w:szCs w:val="22"/>
        </w:rPr>
      </w:pPr>
    </w:p>
    <w:p w14:paraId="2BBC2442" w14:textId="77777777" w:rsidR="00764932" w:rsidRDefault="00764932" w:rsidP="0056547E">
      <w:pPr>
        <w:jc w:val="both"/>
        <w:rPr>
          <w:rFonts w:ascii="Arial" w:hAnsi="Arial" w:cs="Arial"/>
          <w:b/>
          <w:sz w:val="22"/>
          <w:szCs w:val="22"/>
        </w:rPr>
      </w:pPr>
    </w:p>
    <w:p w14:paraId="6BC7C839" w14:textId="77777777" w:rsidR="00764932" w:rsidRDefault="00764932" w:rsidP="0056547E">
      <w:pPr>
        <w:jc w:val="both"/>
        <w:rPr>
          <w:rFonts w:ascii="Arial" w:hAnsi="Arial" w:cs="Arial"/>
          <w:b/>
          <w:sz w:val="22"/>
          <w:szCs w:val="22"/>
        </w:rPr>
      </w:pPr>
    </w:p>
    <w:p w14:paraId="6A592126" w14:textId="77777777" w:rsidR="00764932" w:rsidRDefault="00764932" w:rsidP="0056547E">
      <w:pPr>
        <w:jc w:val="both"/>
        <w:rPr>
          <w:rFonts w:ascii="Arial" w:hAnsi="Arial" w:cs="Arial"/>
          <w:b/>
          <w:sz w:val="22"/>
          <w:szCs w:val="22"/>
        </w:rPr>
      </w:pPr>
    </w:p>
    <w:p w14:paraId="7859A51D" w14:textId="77777777" w:rsidR="00764932" w:rsidRDefault="00764932" w:rsidP="0056547E">
      <w:pPr>
        <w:jc w:val="both"/>
        <w:rPr>
          <w:rFonts w:ascii="Arial" w:hAnsi="Arial" w:cs="Arial"/>
          <w:b/>
          <w:sz w:val="22"/>
          <w:szCs w:val="22"/>
        </w:rPr>
      </w:pPr>
    </w:p>
    <w:p w14:paraId="22204279" w14:textId="77777777" w:rsidR="00764932" w:rsidRDefault="00764932" w:rsidP="0056547E">
      <w:pPr>
        <w:jc w:val="both"/>
        <w:rPr>
          <w:rFonts w:ascii="Arial" w:hAnsi="Arial" w:cs="Arial"/>
          <w:b/>
          <w:sz w:val="22"/>
          <w:szCs w:val="22"/>
        </w:rPr>
      </w:pPr>
    </w:p>
    <w:p w14:paraId="4AA2D607" w14:textId="77777777" w:rsidR="00764932" w:rsidRDefault="00764932" w:rsidP="0056547E">
      <w:pPr>
        <w:jc w:val="both"/>
        <w:rPr>
          <w:rFonts w:ascii="Arial" w:hAnsi="Arial" w:cs="Arial"/>
          <w:b/>
          <w:sz w:val="22"/>
          <w:szCs w:val="22"/>
        </w:rPr>
      </w:pPr>
    </w:p>
    <w:p w14:paraId="63F99B9D" w14:textId="77777777" w:rsidR="00764932" w:rsidRDefault="00764932" w:rsidP="0056547E">
      <w:pPr>
        <w:jc w:val="both"/>
        <w:rPr>
          <w:rFonts w:ascii="Arial" w:hAnsi="Arial" w:cs="Arial"/>
          <w:b/>
          <w:sz w:val="22"/>
          <w:szCs w:val="22"/>
        </w:rPr>
      </w:pPr>
    </w:p>
    <w:p w14:paraId="79D3C467" w14:textId="77777777" w:rsidR="00764932" w:rsidRDefault="00764932" w:rsidP="0056547E">
      <w:pPr>
        <w:jc w:val="both"/>
        <w:rPr>
          <w:rFonts w:ascii="Arial" w:hAnsi="Arial" w:cs="Arial"/>
          <w:b/>
          <w:sz w:val="22"/>
          <w:szCs w:val="22"/>
        </w:rPr>
      </w:pPr>
    </w:p>
    <w:p w14:paraId="4C22929C" w14:textId="77777777" w:rsidR="00764932" w:rsidRDefault="00764932" w:rsidP="0056547E">
      <w:pPr>
        <w:jc w:val="both"/>
        <w:rPr>
          <w:rFonts w:ascii="Arial" w:hAnsi="Arial" w:cs="Arial"/>
          <w:b/>
          <w:sz w:val="22"/>
          <w:szCs w:val="22"/>
        </w:rPr>
      </w:pPr>
    </w:p>
    <w:p w14:paraId="655F59CA" w14:textId="77777777" w:rsidR="00764932" w:rsidRDefault="00764932" w:rsidP="0056547E">
      <w:pPr>
        <w:jc w:val="both"/>
        <w:rPr>
          <w:rFonts w:ascii="Arial" w:hAnsi="Arial" w:cs="Arial"/>
          <w:b/>
          <w:sz w:val="22"/>
          <w:szCs w:val="22"/>
        </w:rPr>
      </w:pPr>
    </w:p>
    <w:p w14:paraId="16048289" w14:textId="77777777" w:rsidR="00764932" w:rsidRDefault="00764932" w:rsidP="0056547E">
      <w:pPr>
        <w:jc w:val="both"/>
        <w:rPr>
          <w:rFonts w:ascii="Arial" w:hAnsi="Arial" w:cs="Arial"/>
          <w:b/>
          <w:sz w:val="22"/>
          <w:szCs w:val="22"/>
        </w:rPr>
      </w:pPr>
    </w:p>
    <w:p w14:paraId="461087AD" w14:textId="77777777" w:rsidR="00764932" w:rsidRDefault="00764932" w:rsidP="0056547E">
      <w:pPr>
        <w:jc w:val="both"/>
        <w:rPr>
          <w:rFonts w:ascii="Arial" w:hAnsi="Arial" w:cs="Arial"/>
          <w:b/>
          <w:sz w:val="22"/>
          <w:szCs w:val="22"/>
        </w:rPr>
      </w:pPr>
    </w:p>
    <w:p w14:paraId="0331E3C0" w14:textId="77777777" w:rsidR="00764932" w:rsidRDefault="00764932" w:rsidP="0056547E">
      <w:pPr>
        <w:jc w:val="both"/>
        <w:rPr>
          <w:rFonts w:ascii="Arial" w:hAnsi="Arial" w:cs="Arial"/>
          <w:b/>
          <w:sz w:val="22"/>
          <w:szCs w:val="22"/>
        </w:rPr>
      </w:pPr>
    </w:p>
    <w:p w14:paraId="2BFADF71" w14:textId="77777777" w:rsidR="00B00588" w:rsidRDefault="00B00588" w:rsidP="0056547E">
      <w:pPr>
        <w:jc w:val="both"/>
        <w:rPr>
          <w:rFonts w:ascii="Arial" w:hAnsi="Arial" w:cs="Arial"/>
          <w:b/>
          <w:sz w:val="22"/>
          <w:szCs w:val="22"/>
        </w:rPr>
      </w:pPr>
    </w:p>
    <w:p w14:paraId="525ACFB6" w14:textId="56DB23E3" w:rsidR="00764932" w:rsidRDefault="00764932" w:rsidP="0056547E">
      <w:pPr>
        <w:jc w:val="both"/>
        <w:rPr>
          <w:rFonts w:ascii="Arial" w:hAnsi="Arial" w:cs="Arial"/>
          <w:b/>
          <w:sz w:val="22"/>
          <w:szCs w:val="22"/>
        </w:rPr>
      </w:pPr>
    </w:p>
    <w:p w14:paraId="28B0D7DF" w14:textId="77777777" w:rsidR="00174950" w:rsidRDefault="00174950" w:rsidP="0056547E">
      <w:pPr>
        <w:jc w:val="both"/>
        <w:rPr>
          <w:rFonts w:ascii="Arial" w:hAnsi="Arial" w:cs="Arial"/>
          <w:b/>
          <w:sz w:val="22"/>
          <w:szCs w:val="22"/>
        </w:rPr>
      </w:pPr>
    </w:p>
    <w:p w14:paraId="253B9298" w14:textId="77777777" w:rsidR="00646CF4" w:rsidRDefault="00646CF4" w:rsidP="0056547E">
      <w:pPr>
        <w:jc w:val="both"/>
        <w:rPr>
          <w:rFonts w:ascii="Arial" w:hAnsi="Arial" w:cs="Arial"/>
          <w:b/>
          <w:sz w:val="22"/>
          <w:szCs w:val="22"/>
        </w:rPr>
      </w:pPr>
    </w:p>
    <w:p w14:paraId="00DF6BE9" w14:textId="77777777" w:rsidR="00764932" w:rsidRDefault="00764932" w:rsidP="0056547E">
      <w:pPr>
        <w:jc w:val="both"/>
        <w:rPr>
          <w:rFonts w:ascii="Arial" w:hAnsi="Arial" w:cs="Arial"/>
          <w:b/>
          <w:sz w:val="22"/>
          <w:szCs w:val="22"/>
        </w:rPr>
      </w:pPr>
    </w:p>
    <w:p w14:paraId="163B879D" w14:textId="77777777" w:rsidR="00764932" w:rsidRDefault="00764932" w:rsidP="0056547E">
      <w:pPr>
        <w:jc w:val="both"/>
        <w:rPr>
          <w:rFonts w:ascii="Arial" w:hAnsi="Arial" w:cs="Arial"/>
          <w:b/>
          <w:sz w:val="22"/>
          <w:szCs w:val="22"/>
        </w:rPr>
      </w:pPr>
    </w:p>
    <w:p w14:paraId="6253DDFB" w14:textId="77777777" w:rsidR="00764932" w:rsidRDefault="00764932" w:rsidP="00764932">
      <w:pPr>
        <w:jc w:val="both"/>
        <w:rPr>
          <w:rFonts w:ascii="Arial" w:hAnsi="Arial" w:cs="Arial"/>
          <w:sz w:val="22"/>
          <w:szCs w:val="22"/>
        </w:rPr>
      </w:pPr>
    </w:p>
    <w:p w14:paraId="4677D96C" w14:textId="77777777" w:rsidR="00764932" w:rsidRDefault="00764932" w:rsidP="00764932">
      <w:pPr>
        <w:jc w:val="both"/>
        <w:rPr>
          <w:rFonts w:ascii="Arial" w:hAnsi="Arial" w:cs="Arial"/>
          <w:sz w:val="22"/>
          <w:szCs w:val="22"/>
        </w:rPr>
      </w:pPr>
    </w:p>
    <w:p w14:paraId="7EDCEC02" w14:textId="77777777" w:rsidR="00764932" w:rsidRPr="0033467F" w:rsidRDefault="00764932" w:rsidP="00764932">
      <w:pPr>
        <w:jc w:val="both"/>
        <w:rPr>
          <w:rFonts w:ascii="Arial" w:hAnsi="Arial" w:cs="Arial"/>
          <w:sz w:val="22"/>
          <w:szCs w:val="22"/>
        </w:rPr>
      </w:pPr>
    </w:p>
    <w:p w14:paraId="7C56F884" w14:textId="77777777" w:rsidR="00764932" w:rsidRPr="0033467F" w:rsidRDefault="00764932" w:rsidP="00764932">
      <w:pPr>
        <w:jc w:val="both"/>
        <w:rPr>
          <w:rFonts w:ascii="Arial" w:hAnsi="Arial" w:cs="Arial"/>
          <w:sz w:val="22"/>
          <w:szCs w:val="22"/>
        </w:rPr>
      </w:pPr>
    </w:p>
    <w:p w14:paraId="2F88E075" w14:textId="63262C59" w:rsidR="00764932" w:rsidRPr="00764932" w:rsidRDefault="00D1514B" w:rsidP="00764932">
      <w:pPr>
        <w:jc w:val="center"/>
        <w:rPr>
          <w:rFonts w:ascii="Arial" w:hAnsi="Arial" w:cs="Arial"/>
          <w:b/>
          <w:caps/>
          <w:sz w:val="28"/>
          <w:szCs w:val="28"/>
        </w:rPr>
      </w:pPr>
      <w:r>
        <w:rPr>
          <w:rFonts w:ascii="Arial" w:hAnsi="Arial" w:cs="Arial"/>
          <w:b/>
          <w:caps/>
          <w:sz w:val="28"/>
          <w:szCs w:val="28"/>
        </w:rPr>
        <w:t xml:space="preserve">veljavno gradbeno dovoljenje oz. </w:t>
      </w:r>
      <w:r w:rsidR="00764932">
        <w:rPr>
          <w:rFonts w:ascii="Arial" w:hAnsi="Arial" w:cs="Arial"/>
          <w:b/>
          <w:caps/>
          <w:sz w:val="28"/>
          <w:szCs w:val="28"/>
        </w:rPr>
        <w:t>DOKAZILO O L</w:t>
      </w:r>
      <w:r w:rsidR="005466A5">
        <w:rPr>
          <w:rFonts w:ascii="Arial" w:hAnsi="Arial" w:cs="Arial"/>
          <w:b/>
          <w:caps/>
          <w:sz w:val="28"/>
          <w:szCs w:val="28"/>
        </w:rPr>
        <w:t>E</w:t>
      </w:r>
      <w:r w:rsidR="00764932">
        <w:rPr>
          <w:rFonts w:ascii="Arial" w:hAnsi="Arial" w:cs="Arial"/>
          <w:b/>
          <w:caps/>
          <w:sz w:val="28"/>
          <w:szCs w:val="28"/>
        </w:rPr>
        <w:t>GALNI GRADNJI</w:t>
      </w:r>
    </w:p>
    <w:p w14:paraId="3117AFC3" w14:textId="77777777" w:rsidR="00764932" w:rsidRDefault="00764932" w:rsidP="00764932">
      <w:pPr>
        <w:jc w:val="center"/>
        <w:rPr>
          <w:rFonts w:ascii="Arial" w:hAnsi="Arial" w:cs="Arial"/>
          <w:b/>
          <w:sz w:val="28"/>
          <w:szCs w:val="28"/>
        </w:rPr>
      </w:pPr>
      <w:r w:rsidRPr="00764932">
        <w:rPr>
          <w:rFonts w:ascii="Arial" w:hAnsi="Arial" w:cs="Arial"/>
          <w:b/>
          <w:sz w:val="28"/>
          <w:szCs w:val="28"/>
        </w:rPr>
        <w:t>(</w:t>
      </w:r>
      <w:r w:rsidR="00D72D7F">
        <w:rPr>
          <w:rFonts w:ascii="Arial" w:hAnsi="Arial" w:cs="Arial"/>
          <w:b/>
          <w:sz w:val="28"/>
          <w:szCs w:val="28"/>
        </w:rPr>
        <w:t>PRILOGA 7</w:t>
      </w:r>
      <w:r w:rsidRPr="00764932">
        <w:rPr>
          <w:rFonts w:ascii="Arial" w:hAnsi="Arial" w:cs="Arial"/>
          <w:b/>
          <w:sz w:val="28"/>
          <w:szCs w:val="28"/>
        </w:rPr>
        <w:t>)</w:t>
      </w:r>
    </w:p>
    <w:p w14:paraId="74BE9BB6" w14:textId="77777777" w:rsidR="00764932" w:rsidRPr="00764932" w:rsidRDefault="00764932" w:rsidP="00764932">
      <w:pPr>
        <w:jc w:val="center"/>
        <w:rPr>
          <w:rFonts w:ascii="Arial" w:hAnsi="Arial" w:cs="Arial"/>
          <w:b/>
          <w:sz w:val="28"/>
          <w:szCs w:val="28"/>
        </w:rPr>
      </w:pPr>
    </w:p>
    <w:p w14:paraId="4F688715" w14:textId="77777777" w:rsidR="00764932" w:rsidRDefault="00764932" w:rsidP="00764932">
      <w:pPr>
        <w:jc w:val="both"/>
        <w:rPr>
          <w:rFonts w:ascii="Arial" w:hAnsi="Arial" w:cs="Arial"/>
          <w:sz w:val="22"/>
          <w:szCs w:val="22"/>
        </w:rPr>
      </w:pPr>
    </w:p>
    <w:p w14:paraId="7813151B" w14:textId="31A5F671" w:rsidR="005416C8" w:rsidRDefault="00764932" w:rsidP="007518CA">
      <w:pPr>
        <w:jc w:val="both"/>
        <w:rPr>
          <w:rFonts w:ascii="Arial" w:hAnsi="Arial" w:cs="Arial"/>
          <w:b/>
          <w:sz w:val="22"/>
          <w:szCs w:val="22"/>
        </w:rPr>
      </w:pPr>
      <w:r>
        <w:rPr>
          <w:rFonts w:ascii="Arial" w:hAnsi="Arial" w:cs="Arial"/>
          <w:sz w:val="22"/>
          <w:szCs w:val="22"/>
        </w:rPr>
        <w:t xml:space="preserve">Za to stranjo se priloži </w:t>
      </w:r>
      <w:r w:rsidR="00B9255F" w:rsidRPr="00E621B6">
        <w:rPr>
          <w:rFonts w:ascii="Arial" w:hAnsi="Arial" w:cs="Arial"/>
          <w:sz w:val="22"/>
          <w:szCs w:val="22"/>
        </w:rPr>
        <w:t>veljavno gradbeno dovoljenje oz. dokazilo o legalnosti gradnje</w:t>
      </w:r>
      <w:r w:rsidR="00047660">
        <w:rPr>
          <w:rFonts w:ascii="Arial" w:hAnsi="Arial" w:cs="Arial"/>
          <w:sz w:val="22"/>
          <w:szCs w:val="22"/>
        </w:rPr>
        <w:t xml:space="preserve"> </w:t>
      </w:r>
      <w:r w:rsidR="00B9255F" w:rsidRPr="00E621B6">
        <w:rPr>
          <w:rFonts w:ascii="Arial" w:hAnsi="Arial" w:cs="Arial"/>
          <w:sz w:val="22"/>
          <w:szCs w:val="22"/>
        </w:rPr>
        <w:t>objekta</w:t>
      </w:r>
      <w:r w:rsidR="007518CA">
        <w:rPr>
          <w:rFonts w:ascii="Arial" w:hAnsi="Arial" w:cs="Arial"/>
          <w:sz w:val="22"/>
          <w:szCs w:val="22"/>
        </w:rPr>
        <w:t>.</w:t>
      </w:r>
    </w:p>
    <w:p w14:paraId="0F1D9CE8" w14:textId="77777777" w:rsidR="00FB052F" w:rsidRDefault="00FB052F" w:rsidP="00A82064"/>
    <w:p w14:paraId="7E191990" w14:textId="77777777" w:rsidR="00FB052F" w:rsidRDefault="00FB052F" w:rsidP="00A82064"/>
    <w:p w14:paraId="23F6ACBD" w14:textId="77777777" w:rsidR="00FB052F" w:rsidRDefault="00FB052F" w:rsidP="00A82064"/>
    <w:p w14:paraId="494D9937" w14:textId="77777777" w:rsidR="00FB052F" w:rsidRDefault="00FB052F" w:rsidP="00A82064"/>
    <w:p w14:paraId="40FBA28E" w14:textId="77777777" w:rsidR="00FB052F" w:rsidRDefault="00FB052F" w:rsidP="00A82064"/>
    <w:p w14:paraId="1097F7AF" w14:textId="77777777" w:rsidR="00B9255F" w:rsidRDefault="00B9255F" w:rsidP="00A82064"/>
    <w:p w14:paraId="31059CBD" w14:textId="77777777" w:rsidR="00B9255F" w:rsidRDefault="00B9255F" w:rsidP="00A82064"/>
    <w:p w14:paraId="3F5ABFEC" w14:textId="77777777" w:rsidR="00B9255F" w:rsidRDefault="00B9255F" w:rsidP="00A82064"/>
    <w:p w14:paraId="1781A298" w14:textId="77777777" w:rsidR="00B9255F" w:rsidRDefault="00B9255F" w:rsidP="00A82064"/>
    <w:p w14:paraId="63475D3C" w14:textId="77777777" w:rsidR="00B9255F" w:rsidRDefault="00B9255F" w:rsidP="00A82064"/>
    <w:p w14:paraId="43D0B398" w14:textId="77777777" w:rsidR="00B9255F" w:rsidRDefault="00B9255F" w:rsidP="00A82064"/>
    <w:p w14:paraId="38869E2B" w14:textId="77777777" w:rsidR="00B9255F" w:rsidRDefault="00B9255F" w:rsidP="00A82064"/>
    <w:p w14:paraId="1F6EAA32" w14:textId="77777777" w:rsidR="00B9255F" w:rsidRDefault="00B9255F" w:rsidP="00A82064"/>
    <w:p w14:paraId="7383FA15" w14:textId="77777777" w:rsidR="00B9255F" w:rsidRDefault="00B9255F" w:rsidP="00A82064"/>
    <w:p w14:paraId="291DE121" w14:textId="77777777" w:rsidR="00B9255F" w:rsidRDefault="00B9255F" w:rsidP="00A82064"/>
    <w:p w14:paraId="7A527F3C" w14:textId="77777777" w:rsidR="00B9255F" w:rsidRDefault="00B9255F" w:rsidP="00A82064"/>
    <w:p w14:paraId="49E80F3E" w14:textId="77777777" w:rsidR="00B9255F" w:rsidRDefault="00B9255F" w:rsidP="00A82064"/>
    <w:p w14:paraId="669D8D78" w14:textId="77777777" w:rsidR="00B9255F" w:rsidRDefault="00B9255F" w:rsidP="00A82064"/>
    <w:p w14:paraId="45492D87" w14:textId="77777777" w:rsidR="00B9255F" w:rsidRDefault="00B9255F" w:rsidP="00A82064"/>
    <w:p w14:paraId="23647454" w14:textId="77777777" w:rsidR="00B9255F" w:rsidRDefault="00B9255F" w:rsidP="00A82064"/>
    <w:p w14:paraId="5FCF7DA6" w14:textId="77777777" w:rsidR="00B9255F" w:rsidRDefault="00B9255F" w:rsidP="00A82064"/>
    <w:p w14:paraId="36143FEB" w14:textId="77777777" w:rsidR="00B9255F" w:rsidRDefault="00B9255F" w:rsidP="00A82064"/>
    <w:p w14:paraId="41E4E274" w14:textId="77777777" w:rsidR="00B9255F" w:rsidRDefault="00B9255F" w:rsidP="00A82064"/>
    <w:p w14:paraId="04D04BF1" w14:textId="77777777" w:rsidR="00B9255F" w:rsidRDefault="00B9255F" w:rsidP="00A82064"/>
    <w:p w14:paraId="45FE212F" w14:textId="77777777" w:rsidR="00B9255F" w:rsidRDefault="00B9255F" w:rsidP="00A82064"/>
    <w:p w14:paraId="414BF099" w14:textId="77777777" w:rsidR="00B9255F" w:rsidRDefault="00B9255F" w:rsidP="00A82064"/>
    <w:p w14:paraId="195A0656" w14:textId="77777777" w:rsidR="00B9255F" w:rsidRDefault="00B9255F" w:rsidP="00A82064"/>
    <w:p w14:paraId="2DB1C22C" w14:textId="77777777" w:rsidR="00B9255F" w:rsidRDefault="00B9255F" w:rsidP="00A82064"/>
    <w:p w14:paraId="1772DCEA" w14:textId="77777777" w:rsidR="00B9255F" w:rsidRDefault="00B9255F" w:rsidP="00A82064"/>
    <w:p w14:paraId="2C91C910" w14:textId="77777777" w:rsidR="00B9255F" w:rsidRDefault="00B9255F" w:rsidP="00A82064"/>
    <w:p w14:paraId="6FDB2C4C" w14:textId="77777777" w:rsidR="00B9255F" w:rsidRDefault="00B9255F" w:rsidP="00A82064"/>
    <w:p w14:paraId="463F565F" w14:textId="77777777" w:rsidR="00B9255F" w:rsidRDefault="00B9255F" w:rsidP="00A82064"/>
    <w:p w14:paraId="06E1509C" w14:textId="77777777" w:rsidR="00B9255F" w:rsidRDefault="00B9255F" w:rsidP="00A82064"/>
    <w:p w14:paraId="0CDE18D6" w14:textId="77777777" w:rsidR="00B9255F" w:rsidRDefault="00B9255F" w:rsidP="00A82064"/>
    <w:p w14:paraId="3F6B8B01" w14:textId="77777777" w:rsidR="00B9255F" w:rsidRDefault="00B9255F" w:rsidP="00A82064"/>
    <w:p w14:paraId="1BC08739" w14:textId="77777777" w:rsidR="00B9255F" w:rsidRDefault="00B9255F" w:rsidP="00A82064"/>
    <w:p w14:paraId="441051BA" w14:textId="77777777" w:rsidR="00B9255F" w:rsidRDefault="00B9255F" w:rsidP="00A82064"/>
    <w:p w14:paraId="411C1301" w14:textId="77777777" w:rsidR="00B9255F" w:rsidRDefault="00B9255F" w:rsidP="00A82064"/>
    <w:p w14:paraId="6D11DD4F" w14:textId="77777777" w:rsidR="00B9255F" w:rsidRDefault="00B9255F" w:rsidP="00A82064"/>
    <w:p w14:paraId="616418A2" w14:textId="77777777" w:rsidR="00B9255F" w:rsidRDefault="00B9255F" w:rsidP="00A82064"/>
    <w:p w14:paraId="5811DF48" w14:textId="77777777" w:rsidR="00FB052F" w:rsidRDefault="00FB052F" w:rsidP="00A82064"/>
    <w:p w14:paraId="40AFC498" w14:textId="79739FE4" w:rsidR="007518CA" w:rsidRDefault="007518CA" w:rsidP="00A82064"/>
    <w:p w14:paraId="63C9E364" w14:textId="53254D04" w:rsidR="00646CF4" w:rsidRDefault="00646CF4" w:rsidP="00A82064"/>
    <w:p w14:paraId="59087C8D" w14:textId="77777777" w:rsidR="00646CF4" w:rsidRDefault="00646CF4" w:rsidP="00A82064"/>
    <w:p w14:paraId="3215C33A" w14:textId="77777777" w:rsidR="007518CA" w:rsidRDefault="007518CA" w:rsidP="00A82064"/>
    <w:p w14:paraId="07EF50E8" w14:textId="77777777" w:rsidR="007518CA" w:rsidRDefault="007518CA" w:rsidP="00A82064"/>
    <w:p w14:paraId="02FF76AD" w14:textId="77777777" w:rsidR="007518CA" w:rsidRDefault="007518CA" w:rsidP="00A82064"/>
    <w:p w14:paraId="0AE7F53A" w14:textId="77777777" w:rsidR="00C23E9F" w:rsidRDefault="00C23E9F" w:rsidP="00C23E9F">
      <w:pPr>
        <w:jc w:val="both"/>
        <w:rPr>
          <w:rFonts w:ascii="Arial" w:hAnsi="Arial" w:cs="Arial"/>
          <w:sz w:val="22"/>
          <w:szCs w:val="22"/>
        </w:rPr>
      </w:pPr>
    </w:p>
    <w:p w14:paraId="7FB77221" w14:textId="77777777" w:rsidR="00C23E9F" w:rsidRDefault="00C23E9F" w:rsidP="00C23E9F">
      <w:pPr>
        <w:jc w:val="both"/>
        <w:rPr>
          <w:rFonts w:ascii="Arial" w:hAnsi="Arial" w:cs="Arial"/>
          <w:sz w:val="22"/>
          <w:szCs w:val="22"/>
        </w:rPr>
      </w:pPr>
    </w:p>
    <w:p w14:paraId="3BA267CE" w14:textId="77777777" w:rsidR="00C23E9F" w:rsidRPr="0033467F" w:rsidRDefault="00C23E9F" w:rsidP="00C23E9F">
      <w:pPr>
        <w:jc w:val="both"/>
        <w:rPr>
          <w:rFonts w:ascii="Arial" w:hAnsi="Arial" w:cs="Arial"/>
          <w:sz w:val="22"/>
          <w:szCs w:val="22"/>
        </w:rPr>
      </w:pPr>
    </w:p>
    <w:p w14:paraId="60752193" w14:textId="77777777" w:rsidR="00C23E9F" w:rsidRPr="0033467F" w:rsidRDefault="00C23E9F" w:rsidP="00C23E9F">
      <w:pPr>
        <w:jc w:val="both"/>
        <w:rPr>
          <w:rFonts w:ascii="Arial" w:hAnsi="Arial" w:cs="Arial"/>
          <w:sz w:val="22"/>
          <w:szCs w:val="22"/>
        </w:rPr>
      </w:pPr>
    </w:p>
    <w:p w14:paraId="0895F925" w14:textId="77777777" w:rsidR="00C23E9F" w:rsidRPr="00596899" w:rsidRDefault="007D46BB" w:rsidP="00C23E9F">
      <w:pPr>
        <w:jc w:val="center"/>
        <w:rPr>
          <w:rFonts w:ascii="Arial" w:hAnsi="Arial" w:cs="Arial"/>
          <w:b/>
          <w:caps/>
          <w:sz w:val="28"/>
          <w:szCs w:val="28"/>
        </w:rPr>
      </w:pPr>
      <w:bookmarkStart w:id="7" w:name="_Hlk199495170"/>
      <w:r>
        <w:rPr>
          <w:rFonts w:ascii="Arial" w:hAnsi="Arial" w:cs="Arial"/>
          <w:b/>
          <w:caps/>
          <w:sz w:val="28"/>
          <w:szCs w:val="28"/>
        </w:rPr>
        <w:t xml:space="preserve">IZJAVA O PRIDOBITVI PODATKOV </w:t>
      </w:r>
    </w:p>
    <w:p w14:paraId="7C83B3C4" w14:textId="77777777" w:rsidR="00C23E9F" w:rsidRPr="00596899" w:rsidRDefault="00C23E9F" w:rsidP="00C23E9F">
      <w:pPr>
        <w:jc w:val="center"/>
        <w:rPr>
          <w:rFonts w:ascii="Arial" w:hAnsi="Arial" w:cs="Arial"/>
          <w:b/>
          <w:sz w:val="28"/>
          <w:szCs w:val="28"/>
        </w:rPr>
      </w:pPr>
      <w:r w:rsidRPr="00596899">
        <w:rPr>
          <w:rFonts w:ascii="Arial" w:hAnsi="Arial" w:cs="Arial"/>
          <w:b/>
          <w:sz w:val="28"/>
          <w:szCs w:val="28"/>
        </w:rPr>
        <w:t xml:space="preserve">(PRILOGA </w:t>
      </w:r>
      <w:r w:rsidR="00D72D7F">
        <w:rPr>
          <w:rFonts w:ascii="Arial" w:hAnsi="Arial" w:cs="Arial"/>
          <w:b/>
          <w:sz w:val="28"/>
          <w:szCs w:val="28"/>
        </w:rPr>
        <w:t>8</w:t>
      </w:r>
      <w:r w:rsidRPr="00596899">
        <w:rPr>
          <w:rFonts w:ascii="Arial" w:hAnsi="Arial" w:cs="Arial"/>
          <w:b/>
          <w:sz w:val="28"/>
          <w:szCs w:val="28"/>
        </w:rPr>
        <w:t>)</w:t>
      </w:r>
    </w:p>
    <w:p w14:paraId="6394504D" w14:textId="77777777" w:rsidR="00C23E9F" w:rsidRDefault="00C23E9F" w:rsidP="00C23E9F">
      <w:pPr>
        <w:jc w:val="both"/>
        <w:rPr>
          <w:rFonts w:ascii="Arial" w:hAnsi="Arial" w:cs="Arial"/>
          <w:sz w:val="22"/>
          <w:szCs w:val="22"/>
        </w:rPr>
      </w:pPr>
    </w:p>
    <w:p w14:paraId="4BD97B9B" w14:textId="77777777" w:rsidR="00C23E9F" w:rsidRDefault="00C23E9F" w:rsidP="00C23E9F">
      <w:pPr>
        <w:jc w:val="both"/>
        <w:rPr>
          <w:rFonts w:ascii="Arial" w:hAnsi="Arial" w:cs="Arial"/>
          <w:sz w:val="22"/>
          <w:szCs w:val="22"/>
        </w:rPr>
      </w:pPr>
    </w:p>
    <w:p w14:paraId="7167B6C8" w14:textId="77777777" w:rsidR="00B9255F" w:rsidRDefault="00B9255F" w:rsidP="00C23E9F">
      <w:pPr>
        <w:jc w:val="both"/>
        <w:rPr>
          <w:rFonts w:ascii="Arial" w:hAnsi="Arial" w:cs="Arial"/>
          <w:sz w:val="22"/>
          <w:szCs w:val="22"/>
        </w:rPr>
      </w:pPr>
      <w:r>
        <w:rPr>
          <w:rFonts w:ascii="Arial" w:hAnsi="Arial" w:cs="Arial"/>
          <w:sz w:val="22"/>
          <w:szCs w:val="22"/>
        </w:rPr>
        <w:t>Spodaj podpisani</w:t>
      </w:r>
      <w:r w:rsidRPr="00B9255F">
        <w:rPr>
          <w:rFonts w:ascii="Arial" w:hAnsi="Arial" w:cs="Arial"/>
          <w:sz w:val="22"/>
          <w:szCs w:val="22"/>
        </w:rPr>
        <w:t xml:space="preserve"> </w:t>
      </w:r>
      <w:r>
        <w:rPr>
          <w:rFonts w:ascii="Arial" w:hAnsi="Arial" w:cs="Arial"/>
          <w:sz w:val="22"/>
          <w:szCs w:val="22"/>
        </w:rPr>
        <w:t xml:space="preserve">vlagatelj </w:t>
      </w:r>
      <w:r w:rsidRPr="00B9255F">
        <w:rPr>
          <w:rFonts w:ascii="Arial" w:hAnsi="Arial" w:cs="Arial"/>
          <w:sz w:val="22"/>
          <w:szCs w:val="22"/>
        </w:rPr>
        <w:t>dovoljujem</w:t>
      </w:r>
      <w:r>
        <w:rPr>
          <w:rFonts w:ascii="Arial" w:hAnsi="Arial" w:cs="Arial"/>
          <w:sz w:val="22"/>
          <w:szCs w:val="22"/>
        </w:rPr>
        <w:t>, da občinska uprava pri pristojnih organih pridobi dokazilo o stalnem prebivališču.</w:t>
      </w:r>
    </w:p>
    <w:p w14:paraId="32DC0FD1" w14:textId="77777777" w:rsidR="00B9255F" w:rsidRDefault="00B9255F" w:rsidP="00C23E9F">
      <w:pPr>
        <w:jc w:val="both"/>
        <w:rPr>
          <w:rFonts w:ascii="Arial" w:hAnsi="Arial" w:cs="Arial"/>
          <w:sz w:val="22"/>
          <w:szCs w:val="22"/>
        </w:rPr>
      </w:pPr>
    </w:p>
    <w:p w14:paraId="3F5793D3" w14:textId="77777777" w:rsidR="00B9255F" w:rsidRDefault="00B9255F" w:rsidP="00C23E9F">
      <w:pPr>
        <w:jc w:val="both"/>
        <w:rPr>
          <w:rFonts w:ascii="Arial" w:hAnsi="Arial" w:cs="Arial"/>
          <w:sz w:val="22"/>
          <w:szCs w:val="22"/>
        </w:rPr>
      </w:pPr>
      <w:r>
        <w:rPr>
          <w:rFonts w:ascii="Arial" w:hAnsi="Arial" w:cs="Arial"/>
          <w:sz w:val="22"/>
          <w:szCs w:val="22"/>
        </w:rPr>
        <w:t xml:space="preserve">Prav tako dovoljujem, da </w:t>
      </w:r>
      <w:r w:rsidR="007D46BB">
        <w:rPr>
          <w:rFonts w:ascii="Arial" w:hAnsi="Arial" w:cs="Arial"/>
          <w:sz w:val="22"/>
          <w:szCs w:val="22"/>
        </w:rPr>
        <w:t xml:space="preserve">lahko </w:t>
      </w:r>
      <w:r>
        <w:rPr>
          <w:rFonts w:ascii="Arial" w:hAnsi="Arial" w:cs="Arial"/>
          <w:sz w:val="22"/>
          <w:szCs w:val="22"/>
        </w:rPr>
        <w:t>občinska uprava vse podatke, ki so navedeni v vlogi, preveri pri pristojnih organih.</w:t>
      </w:r>
    </w:p>
    <w:p w14:paraId="1DCEE9C2" w14:textId="77777777" w:rsidR="00B9255F" w:rsidRDefault="00B9255F" w:rsidP="00C23E9F">
      <w:pPr>
        <w:jc w:val="both"/>
        <w:rPr>
          <w:rFonts w:ascii="Arial" w:hAnsi="Arial" w:cs="Arial"/>
          <w:sz w:val="22"/>
          <w:szCs w:val="22"/>
        </w:rPr>
      </w:pPr>
    </w:p>
    <w:p w14:paraId="25EA84BB" w14:textId="77777777" w:rsidR="00B9255F" w:rsidRDefault="00B9255F" w:rsidP="00C23E9F">
      <w:pPr>
        <w:jc w:val="both"/>
        <w:rPr>
          <w:rFonts w:ascii="Arial" w:hAnsi="Arial" w:cs="Arial"/>
          <w:sz w:val="22"/>
          <w:szCs w:val="22"/>
        </w:rPr>
      </w:pPr>
    </w:p>
    <w:p w14:paraId="30F2B7D3" w14:textId="77777777" w:rsidR="00B9255F" w:rsidRDefault="00B9255F" w:rsidP="00C23E9F">
      <w:pPr>
        <w:jc w:val="both"/>
        <w:rPr>
          <w:rFonts w:ascii="Arial" w:hAnsi="Arial" w:cs="Arial"/>
          <w:sz w:val="22"/>
          <w:szCs w:val="22"/>
        </w:rPr>
      </w:pPr>
    </w:p>
    <w:p w14:paraId="6A82F4D6" w14:textId="77777777" w:rsidR="00190FC7" w:rsidRDefault="00190FC7" w:rsidP="00A82064"/>
    <w:p w14:paraId="3CF7B81E" w14:textId="77777777" w:rsidR="00B9255F" w:rsidRPr="00CE2C6B" w:rsidRDefault="00B9255F" w:rsidP="00B9255F">
      <w:pPr>
        <w:jc w:val="both"/>
        <w:rPr>
          <w:rFonts w:ascii="Arial" w:hAnsi="Arial" w:cs="Arial"/>
          <w:sz w:val="22"/>
          <w:szCs w:val="22"/>
        </w:rPr>
      </w:pPr>
      <w:r w:rsidRPr="00CE2C6B">
        <w:rPr>
          <w:rFonts w:ascii="Arial" w:hAnsi="Arial" w:cs="Arial"/>
          <w:sz w:val="22"/>
          <w:szCs w:val="22"/>
        </w:rPr>
        <w:t xml:space="preserve">Kraj in datum: </w:t>
      </w:r>
      <w:r w:rsidRPr="00CE2C6B">
        <w:rPr>
          <w:rFonts w:ascii="Arial" w:hAnsi="Arial" w:cs="Arial"/>
          <w:sz w:val="22"/>
          <w:szCs w:val="22"/>
        </w:rPr>
        <w:tab/>
      </w:r>
      <w:r w:rsidRPr="00CE2C6B">
        <w:rPr>
          <w:rFonts w:ascii="Arial" w:hAnsi="Arial" w:cs="Arial"/>
          <w:sz w:val="22"/>
          <w:szCs w:val="22"/>
        </w:rPr>
        <w:tab/>
        <w:t xml:space="preserve">        </w:t>
      </w:r>
      <w:r w:rsidRPr="00CE2C6B">
        <w:rPr>
          <w:rFonts w:ascii="Arial" w:hAnsi="Arial" w:cs="Arial"/>
          <w:sz w:val="22"/>
          <w:szCs w:val="22"/>
        </w:rPr>
        <w:tab/>
      </w:r>
      <w:r w:rsidRPr="00CE2C6B">
        <w:rPr>
          <w:rFonts w:ascii="Arial" w:hAnsi="Arial" w:cs="Arial"/>
          <w:sz w:val="22"/>
          <w:szCs w:val="22"/>
        </w:rPr>
        <w:tab/>
      </w:r>
      <w:r w:rsidRPr="00CE2C6B">
        <w:rPr>
          <w:rFonts w:ascii="Arial" w:hAnsi="Arial" w:cs="Arial"/>
          <w:sz w:val="22"/>
          <w:szCs w:val="22"/>
        </w:rPr>
        <w:tab/>
        <w:t xml:space="preserve">Podpis </w:t>
      </w:r>
      <w:r>
        <w:rPr>
          <w:rFonts w:ascii="Arial" w:hAnsi="Arial" w:cs="Arial"/>
          <w:sz w:val="22"/>
          <w:szCs w:val="22"/>
        </w:rPr>
        <w:t>vlagatelja</w:t>
      </w:r>
      <w:r w:rsidRPr="00CE2C6B">
        <w:rPr>
          <w:rFonts w:ascii="Arial" w:hAnsi="Arial" w:cs="Arial"/>
          <w:sz w:val="22"/>
          <w:szCs w:val="22"/>
        </w:rPr>
        <w:t>:</w:t>
      </w:r>
    </w:p>
    <w:p w14:paraId="065F32D7" w14:textId="77777777" w:rsidR="00B9255F" w:rsidRPr="00CE2C6B" w:rsidRDefault="00B9255F" w:rsidP="00B9255F">
      <w:pPr>
        <w:jc w:val="both"/>
        <w:rPr>
          <w:rFonts w:ascii="Arial" w:hAnsi="Arial" w:cs="Arial"/>
          <w:sz w:val="22"/>
          <w:szCs w:val="22"/>
        </w:rPr>
      </w:pPr>
    </w:p>
    <w:p w14:paraId="0D2E10B7" w14:textId="77777777" w:rsidR="00B9255F" w:rsidRPr="00CE2C6B" w:rsidRDefault="00B9255F" w:rsidP="00B9255F">
      <w:pPr>
        <w:jc w:val="both"/>
        <w:rPr>
          <w:rFonts w:ascii="Arial" w:hAnsi="Arial" w:cs="Arial"/>
          <w:sz w:val="22"/>
          <w:szCs w:val="22"/>
        </w:rPr>
      </w:pPr>
      <w:r w:rsidRPr="00CE2C6B">
        <w:rPr>
          <w:rFonts w:ascii="Arial" w:hAnsi="Arial" w:cs="Arial"/>
          <w:sz w:val="22"/>
          <w:szCs w:val="22"/>
        </w:rPr>
        <w:t xml:space="preserve">……………………………………                          </w:t>
      </w:r>
      <w:r>
        <w:rPr>
          <w:rFonts w:ascii="Arial" w:hAnsi="Arial" w:cs="Arial"/>
          <w:sz w:val="22"/>
          <w:szCs w:val="22"/>
        </w:rPr>
        <w:t xml:space="preserve">     …</w:t>
      </w:r>
      <w:r w:rsidRPr="00CE2C6B">
        <w:rPr>
          <w:rFonts w:ascii="Arial" w:hAnsi="Arial" w:cs="Arial"/>
          <w:sz w:val="22"/>
          <w:szCs w:val="22"/>
        </w:rPr>
        <w:t>……………………………….</w:t>
      </w:r>
    </w:p>
    <w:p w14:paraId="3B43EF35" w14:textId="77777777" w:rsidR="00B9255F" w:rsidRPr="00CE2C6B" w:rsidRDefault="00B9255F" w:rsidP="00B9255F">
      <w:pPr>
        <w:jc w:val="both"/>
        <w:rPr>
          <w:rFonts w:ascii="Arial" w:hAnsi="Arial" w:cs="Arial"/>
          <w:sz w:val="22"/>
          <w:szCs w:val="22"/>
        </w:rPr>
      </w:pPr>
    </w:p>
    <w:bookmarkEnd w:id="7"/>
    <w:p w14:paraId="383C9CF8" w14:textId="77777777" w:rsidR="00190FC7" w:rsidRDefault="00190FC7" w:rsidP="00A82064"/>
    <w:p w14:paraId="085EB256" w14:textId="77777777" w:rsidR="00190FC7" w:rsidRDefault="00190FC7" w:rsidP="00A82064"/>
    <w:p w14:paraId="33EC315C" w14:textId="77777777" w:rsidR="00190FC7" w:rsidRDefault="00190FC7" w:rsidP="00A82064"/>
    <w:p w14:paraId="072E5F08" w14:textId="77777777" w:rsidR="00190FC7" w:rsidRDefault="00190FC7" w:rsidP="00A82064"/>
    <w:p w14:paraId="190069C2" w14:textId="77777777" w:rsidR="00190FC7" w:rsidRDefault="00190FC7" w:rsidP="00A82064"/>
    <w:p w14:paraId="3FE605A1" w14:textId="77777777" w:rsidR="00190FC7" w:rsidRDefault="00190FC7" w:rsidP="00A82064"/>
    <w:p w14:paraId="7672B645" w14:textId="77777777" w:rsidR="00190FC7" w:rsidRDefault="00190FC7" w:rsidP="00A82064"/>
    <w:p w14:paraId="29C76B88" w14:textId="77777777" w:rsidR="00190FC7" w:rsidRDefault="00190FC7" w:rsidP="00A82064"/>
    <w:p w14:paraId="6274FAA0" w14:textId="77777777" w:rsidR="00190FC7" w:rsidRDefault="00190FC7" w:rsidP="00A82064"/>
    <w:p w14:paraId="3CBFAB22" w14:textId="77777777" w:rsidR="00190FC7" w:rsidRDefault="00190FC7" w:rsidP="00A82064"/>
    <w:p w14:paraId="20151D7B" w14:textId="77777777" w:rsidR="00190FC7" w:rsidRDefault="00190FC7" w:rsidP="00A82064"/>
    <w:p w14:paraId="6518C143" w14:textId="77777777" w:rsidR="00190FC7" w:rsidRDefault="00190FC7" w:rsidP="00A82064"/>
    <w:p w14:paraId="01BB0F6B" w14:textId="77777777" w:rsidR="00190FC7" w:rsidRDefault="00190FC7" w:rsidP="00A82064"/>
    <w:p w14:paraId="004B3AD1" w14:textId="77777777" w:rsidR="00190FC7" w:rsidRDefault="00190FC7" w:rsidP="00A82064"/>
    <w:p w14:paraId="611C0738" w14:textId="77777777" w:rsidR="00190FC7" w:rsidRDefault="00190FC7" w:rsidP="00A82064"/>
    <w:p w14:paraId="0B4DCF06" w14:textId="77777777" w:rsidR="00190FC7" w:rsidRDefault="00190FC7" w:rsidP="00A82064"/>
    <w:p w14:paraId="430BE109" w14:textId="77777777" w:rsidR="00190FC7" w:rsidRDefault="00190FC7" w:rsidP="00A82064"/>
    <w:p w14:paraId="39C4F787" w14:textId="77777777" w:rsidR="00190FC7" w:rsidRDefault="00190FC7" w:rsidP="00A82064"/>
    <w:p w14:paraId="5458C70A" w14:textId="77777777" w:rsidR="00190FC7" w:rsidRDefault="00190FC7" w:rsidP="00A82064"/>
    <w:p w14:paraId="6CD8B208" w14:textId="77777777" w:rsidR="00190FC7" w:rsidRDefault="00190FC7" w:rsidP="00A82064"/>
    <w:p w14:paraId="5032D038" w14:textId="77777777" w:rsidR="00190FC7" w:rsidRDefault="00190FC7" w:rsidP="00A82064"/>
    <w:p w14:paraId="486AE32A" w14:textId="77777777" w:rsidR="00190FC7" w:rsidRDefault="00190FC7" w:rsidP="00A82064"/>
    <w:p w14:paraId="47998E89" w14:textId="77777777" w:rsidR="00190FC7" w:rsidRDefault="00190FC7" w:rsidP="00A82064"/>
    <w:p w14:paraId="68FDF429" w14:textId="77777777" w:rsidR="00190FC7" w:rsidRDefault="00190FC7" w:rsidP="00A82064"/>
    <w:p w14:paraId="718CB34A" w14:textId="77777777" w:rsidR="00190FC7" w:rsidRDefault="00190FC7" w:rsidP="00A82064"/>
    <w:p w14:paraId="3DC71B63" w14:textId="77777777" w:rsidR="00190FC7" w:rsidRDefault="00190FC7" w:rsidP="00A82064"/>
    <w:p w14:paraId="1A728866" w14:textId="77777777" w:rsidR="00190FC7" w:rsidRDefault="00190FC7" w:rsidP="00A82064"/>
    <w:p w14:paraId="36E765F4" w14:textId="359F0EDB" w:rsidR="00190FC7" w:rsidRDefault="00190FC7" w:rsidP="00A82064"/>
    <w:p w14:paraId="0B27DB8F" w14:textId="77777777" w:rsidR="00FB052F" w:rsidRDefault="00FB052F" w:rsidP="00A82064"/>
    <w:p w14:paraId="131EB6B9" w14:textId="77777777" w:rsidR="00FB052F" w:rsidRDefault="00FB052F" w:rsidP="00A82064"/>
    <w:p w14:paraId="1C548C69" w14:textId="77777777" w:rsidR="00FB052F" w:rsidRDefault="00FB052F" w:rsidP="00A82064"/>
    <w:p w14:paraId="729B4A45" w14:textId="77777777" w:rsidR="00FB052F" w:rsidRDefault="00FB052F" w:rsidP="00A82064"/>
    <w:p w14:paraId="4A7D26C3" w14:textId="77777777" w:rsidR="00FB052F" w:rsidRDefault="00FB052F" w:rsidP="00A82064"/>
    <w:p w14:paraId="3E44DDAF" w14:textId="77777777" w:rsidR="00FB052F" w:rsidRDefault="00FB052F" w:rsidP="00A82064"/>
    <w:p w14:paraId="72F94A0E" w14:textId="77777777" w:rsidR="00FB052F" w:rsidRDefault="00FB052F" w:rsidP="00A82064"/>
    <w:p w14:paraId="609ADFDD" w14:textId="77777777" w:rsidR="00FB052F" w:rsidRDefault="00FB052F" w:rsidP="00A82064"/>
    <w:p w14:paraId="308B06F7" w14:textId="77777777" w:rsidR="00FB052F" w:rsidRDefault="00FB052F" w:rsidP="00A82064"/>
    <w:p w14:paraId="6096F7DD" w14:textId="77777777" w:rsidR="00FB052F" w:rsidRDefault="00FB052F" w:rsidP="00A82064"/>
    <w:p w14:paraId="1AAFB3BA" w14:textId="77777777" w:rsidR="00FB052F" w:rsidRDefault="00FB052F" w:rsidP="00A82064"/>
    <w:p w14:paraId="618EA343" w14:textId="77777777" w:rsidR="00D47931" w:rsidRDefault="00D47931" w:rsidP="00A82064"/>
    <w:p w14:paraId="381A2020" w14:textId="4618FE49" w:rsidR="00D47931" w:rsidRPr="00D47931" w:rsidRDefault="00D47931" w:rsidP="009327C5">
      <w:pPr>
        <w:pBdr>
          <w:top w:val="single" w:sz="4" w:space="1" w:color="auto"/>
          <w:left w:val="single" w:sz="4" w:space="4" w:color="auto"/>
          <w:bottom w:val="single" w:sz="4" w:space="1" w:color="auto"/>
          <w:right w:val="single" w:sz="4" w:space="4" w:color="auto"/>
        </w:pBdr>
        <w:ind w:left="284" w:hanging="426"/>
        <w:rPr>
          <w:rFonts w:ascii="Arial" w:hAnsi="Arial" w:cs="Arial"/>
          <w:b/>
          <w:caps/>
          <w:sz w:val="22"/>
          <w:szCs w:val="22"/>
        </w:rPr>
      </w:pPr>
      <w:r w:rsidRPr="00D47931">
        <w:rPr>
          <w:rFonts w:ascii="Arial" w:hAnsi="Arial" w:cs="Arial"/>
          <w:b/>
          <w:caps/>
          <w:sz w:val="22"/>
          <w:szCs w:val="22"/>
        </w:rPr>
        <w:t xml:space="preserve">III. </w:t>
      </w:r>
      <w:r w:rsidR="009327C5">
        <w:rPr>
          <w:rFonts w:ascii="Arial" w:hAnsi="Arial" w:cs="Arial"/>
          <w:b/>
          <w:caps/>
          <w:sz w:val="22"/>
          <w:szCs w:val="22"/>
        </w:rPr>
        <w:t xml:space="preserve"> </w:t>
      </w:r>
      <w:r w:rsidRPr="00D47931">
        <w:rPr>
          <w:rFonts w:ascii="Arial" w:hAnsi="Arial" w:cs="Arial"/>
          <w:b/>
          <w:caps/>
          <w:sz w:val="22"/>
          <w:szCs w:val="22"/>
        </w:rPr>
        <w:t>Pravilnik o dodelitvi ne</w:t>
      </w:r>
      <w:r>
        <w:rPr>
          <w:rFonts w:ascii="Arial" w:hAnsi="Arial" w:cs="Arial"/>
          <w:b/>
          <w:caps/>
          <w:sz w:val="22"/>
          <w:szCs w:val="22"/>
        </w:rPr>
        <w:t xml:space="preserve">povratnih finančnih sredstev za </w:t>
      </w:r>
      <w:r w:rsidRPr="00D47931">
        <w:rPr>
          <w:rFonts w:ascii="Arial" w:hAnsi="Arial" w:cs="Arial"/>
          <w:b/>
          <w:caps/>
          <w:sz w:val="22"/>
          <w:szCs w:val="22"/>
        </w:rPr>
        <w:t>sofinanciranje nakupa in vgradnje malih</w:t>
      </w:r>
      <w:r w:rsidR="00987838">
        <w:rPr>
          <w:rFonts w:ascii="Arial" w:hAnsi="Arial" w:cs="Arial"/>
          <w:b/>
          <w:caps/>
          <w:sz w:val="22"/>
          <w:szCs w:val="22"/>
        </w:rPr>
        <w:t xml:space="preserve"> KOMUNALNIH</w:t>
      </w:r>
      <w:r w:rsidRPr="00D47931">
        <w:rPr>
          <w:rFonts w:ascii="Arial" w:hAnsi="Arial" w:cs="Arial"/>
          <w:b/>
          <w:caps/>
          <w:sz w:val="22"/>
          <w:szCs w:val="22"/>
        </w:rPr>
        <w:t xml:space="preserve"> čistilnih naprav v Občini Semič (Ur</w:t>
      </w:r>
      <w:r w:rsidR="00987838">
        <w:rPr>
          <w:rFonts w:ascii="Arial" w:hAnsi="Arial" w:cs="Arial"/>
          <w:b/>
          <w:caps/>
          <w:sz w:val="22"/>
          <w:szCs w:val="22"/>
        </w:rPr>
        <w:t xml:space="preserve">ADNI LIST </w:t>
      </w:r>
      <w:r w:rsidRPr="00D47931">
        <w:rPr>
          <w:rFonts w:ascii="Arial" w:hAnsi="Arial" w:cs="Arial"/>
          <w:b/>
          <w:caps/>
          <w:sz w:val="22"/>
          <w:szCs w:val="22"/>
        </w:rPr>
        <w:t>RS</w:t>
      </w:r>
      <w:r w:rsidR="00987838">
        <w:rPr>
          <w:rFonts w:ascii="Arial" w:hAnsi="Arial" w:cs="Arial"/>
          <w:b/>
          <w:caps/>
          <w:sz w:val="22"/>
          <w:szCs w:val="22"/>
        </w:rPr>
        <w:t>,</w:t>
      </w:r>
      <w:r w:rsidRPr="00D47931">
        <w:rPr>
          <w:rFonts w:ascii="Arial" w:hAnsi="Arial" w:cs="Arial"/>
          <w:b/>
          <w:caps/>
          <w:sz w:val="22"/>
          <w:szCs w:val="22"/>
        </w:rPr>
        <w:t xml:space="preserve"> št. </w:t>
      </w:r>
      <w:r w:rsidR="00047660">
        <w:rPr>
          <w:rFonts w:ascii="Arial" w:hAnsi="Arial" w:cs="Arial"/>
          <w:b/>
          <w:caps/>
          <w:sz w:val="22"/>
          <w:szCs w:val="22"/>
        </w:rPr>
        <w:t>41/2025</w:t>
      </w:r>
      <w:r w:rsidRPr="00D47931">
        <w:rPr>
          <w:rFonts w:ascii="Arial" w:hAnsi="Arial" w:cs="Arial"/>
          <w:b/>
          <w:caps/>
          <w:sz w:val="22"/>
          <w:szCs w:val="22"/>
        </w:rPr>
        <w:t>)</w:t>
      </w:r>
    </w:p>
    <w:p w14:paraId="5D4F3CD9" w14:textId="77777777" w:rsidR="00D47931" w:rsidRDefault="00D47931" w:rsidP="00A82064"/>
    <w:p w14:paraId="43DE26C6" w14:textId="77777777" w:rsidR="00D47931" w:rsidRDefault="00D47931" w:rsidP="00D47931"/>
    <w:p w14:paraId="3C8260E2" w14:textId="77777777" w:rsidR="00FB052F" w:rsidRDefault="00FB052F" w:rsidP="00D47931"/>
    <w:p w14:paraId="70CB879B" w14:textId="77777777" w:rsidR="00FB052F" w:rsidRDefault="00FB052F" w:rsidP="00D47931"/>
    <w:p w14:paraId="4B1E266A" w14:textId="77777777" w:rsidR="00FB052F" w:rsidRDefault="00FB052F" w:rsidP="00D47931"/>
    <w:p w14:paraId="5EB499EE" w14:textId="77777777" w:rsidR="00FB052F" w:rsidRDefault="00FB052F" w:rsidP="00D47931"/>
    <w:p w14:paraId="51822F1A" w14:textId="77777777" w:rsidR="00FB052F" w:rsidRDefault="00FB052F" w:rsidP="00D47931"/>
    <w:p w14:paraId="0A55EB04" w14:textId="77777777" w:rsidR="00FB052F" w:rsidRDefault="00FB052F" w:rsidP="00D47931"/>
    <w:p w14:paraId="1D25A184" w14:textId="77777777" w:rsidR="00FB052F" w:rsidRDefault="00FB052F" w:rsidP="00D47931"/>
    <w:p w14:paraId="47B20D1C" w14:textId="77777777" w:rsidR="00FB052F" w:rsidRDefault="00FB052F" w:rsidP="00D47931"/>
    <w:p w14:paraId="14ADC1F1" w14:textId="77777777" w:rsidR="00FB052F" w:rsidRDefault="00FB052F" w:rsidP="00D47931"/>
    <w:p w14:paraId="68F5FB10" w14:textId="77777777" w:rsidR="00FB052F" w:rsidRDefault="00FB052F" w:rsidP="00D47931"/>
    <w:p w14:paraId="3FAD7DB6" w14:textId="77777777" w:rsidR="00FB052F" w:rsidRDefault="00FB052F" w:rsidP="00D47931"/>
    <w:p w14:paraId="7DBC9458" w14:textId="77777777" w:rsidR="00FB052F" w:rsidRDefault="00FB052F" w:rsidP="00D47931"/>
    <w:p w14:paraId="4693DD05" w14:textId="77777777" w:rsidR="00FB052F" w:rsidRDefault="00FB052F" w:rsidP="00D47931"/>
    <w:p w14:paraId="3192D5C5" w14:textId="77777777" w:rsidR="00FB052F" w:rsidRDefault="00FB052F" w:rsidP="00D47931"/>
    <w:p w14:paraId="691FAEF2" w14:textId="77777777" w:rsidR="00FB052F" w:rsidRDefault="00FB052F" w:rsidP="00D47931"/>
    <w:p w14:paraId="7F876595" w14:textId="77777777" w:rsidR="00FB052F" w:rsidRDefault="00FB052F" w:rsidP="00D47931"/>
    <w:p w14:paraId="08510602" w14:textId="77777777" w:rsidR="00FB052F" w:rsidRDefault="00FB052F" w:rsidP="00D47931"/>
    <w:p w14:paraId="27603E63" w14:textId="77777777" w:rsidR="00FB052F" w:rsidRDefault="00FB052F" w:rsidP="00D47931"/>
    <w:p w14:paraId="324636A1" w14:textId="77777777" w:rsidR="00FB052F" w:rsidRDefault="00FB052F" w:rsidP="00D47931"/>
    <w:p w14:paraId="4AAA9016" w14:textId="77777777" w:rsidR="00FB052F" w:rsidRDefault="00FB052F" w:rsidP="00D47931"/>
    <w:p w14:paraId="0C666E6B" w14:textId="77777777" w:rsidR="00FB052F" w:rsidRDefault="00FB052F" w:rsidP="00D47931"/>
    <w:p w14:paraId="50A6AADA" w14:textId="77777777" w:rsidR="00FB052F" w:rsidRDefault="00FB052F" w:rsidP="00D47931"/>
    <w:p w14:paraId="24F55EF0" w14:textId="77777777" w:rsidR="00FB052F" w:rsidRDefault="00FB052F" w:rsidP="00D47931"/>
    <w:p w14:paraId="7447ECAF" w14:textId="77777777" w:rsidR="00FB052F" w:rsidRDefault="00FB052F" w:rsidP="00D47931"/>
    <w:p w14:paraId="4E09BBC2" w14:textId="77777777" w:rsidR="00C77C7E" w:rsidRDefault="00C77C7E" w:rsidP="00D47931"/>
    <w:p w14:paraId="2A7EF613" w14:textId="77777777" w:rsidR="00C77C7E" w:rsidRDefault="00C77C7E" w:rsidP="00D47931"/>
    <w:p w14:paraId="67203FFF" w14:textId="77777777" w:rsidR="00C77C7E" w:rsidRDefault="00C77C7E" w:rsidP="00D47931"/>
    <w:p w14:paraId="5B2226FF" w14:textId="77777777" w:rsidR="00C77C7E" w:rsidRDefault="00C77C7E" w:rsidP="00D47931"/>
    <w:p w14:paraId="313145BD" w14:textId="77777777" w:rsidR="00C77C7E" w:rsidRDefault="00C77C7E" w:rsidP="00D47931"/>
    <w:p w14:paraId="11487D26" w14:textId="77777777" w:rsidR="00C77C7E" w:rsidRDefault="00C77C7E" w:rsidP="00D47931"/>
    <w:p w14:paraId="04F491F6" w14:textId="77777777" w:rsidR="00C77C7E" w:rsidRDefault="00C77C7E" w:rsidP="00D47931"/>
    <w:p w14:paraId="7A2E32CD" w14:textId="77777777" w:rsidR="00C77C7E" w:rsidRDefault="00C77C7E" w:rsidP="00D47931"/>
    <w:p w14:paraId="4CF28AE7" w14:textId="77777777" w:rsidR="00C77C7E" w:rsidRDefault="00C77C7E" w:rsidP="00D47931"/>
    <w:p w14:paraId="7A3F782B" w14:textId="77777777" w:rsidR="00C77C7E" w:rsidRDefault="00C77C7E" w:rsidP="00D47931"/>
    <w:p w14:paraId="311CB019" w14:textId="77777777" w:rsidR="00C77C7E" w:rsidRDefault="00C77C7E" w:rsidP="00D47931"/>
    <w:p w14:paraId="16F09B46" w14:textId="77777777" w:rsidR="00C77C7E" w:rsidRDefault="00C77C7E" w:rsidP="00D47931"/>
    <w:p w14:paraId="064FEB11" w14:textId="77777777" w:rsidR="00FB052F" w:rsidRDefault="00FB052F" w:rsidP="00D47931"/>
    <w:p w14:paraId="42F99775" w14:textId="77777777" w:rsidR="00FB052F" w:rsidRDefault="00FB052F" w:rsidP="00D47931"/>
    <w:p w14:paraId="282FF0C2" w14:textId="77777777" w:rsidR="00047660" w:rsidRPr="00C46CEE" w:rsidRDefault="00047660" w:rsidP="00047660">
      <w:pPr>
        <w:spacing w:line="276" w:lineRule="auto"/>
        <w:jc w:val="both"/>
        <w:rPr>
          <w:rFonts w:asciiTheme="minorHAnsi" w:eastAsia="Aptos" w:hAnsiTheme="minorHAnsi" w:cstheme="minorHAnsi"/>
          <w:kern w:val="2"/>
          <w:sz w:val="22"/>
          <w:szCs w:val="22"/>
          <w:lang w:eastAsia="en-US"/>
          <w14:ligatures w14:val="standardContextual"/>
        </w:rPr>
      </w:pPr>
      <w:bookmarkStart w:id="8" w:name="_Hlk193280154"/>
      <w:r w:rsidRPr="00C46CEE">
        <w:rPr>
          <w:rFonts w:asciiTheme="minorHAnsi" w:eastAsia="Aptos" w:hAnsiTheme="minorHAnsi" w:cstheme="minorHAnsi"/>
          <w:kern w:val="2"/>
          <w:sz w:val="22"/>
          <w:szCs w:val="22"/>
          <w:lang w:eastAsia="en-US"/>
          <w14:ligatures w14:val="standardContextual"/>
        </w:rPr>
        <w:t xml:space="preserve">Na podlagi 21. in 29. člena Zakona o lokalni samoupravi – ZLS (Uradni list RS, št. 94/07 – uradno prečiščeno besedilo, 76/08, 79/09, 51/10, 40/12 – ZUJF, 11/14 – </w:t>
      </w:r>
      <w:proofErr w:type="spellStart"/>
      <w:r w:rsidRPr="00C46CEE">
        <w:rPr>
          <w:rFonts w:asciiTheme="minorHAnsi" w:eastAsia="Aptos" w:hAnsiTheme="minorHAnsi" w:cstheme="minorHAnsi"/>
          <w:kern w:val="2"/>
          <w:sz w:val="22"/>
          <w:szCs w:val="22"/>
          <w:lang w:eastAsia="en-US"/>
          <w14:ligatures w14:val="standardContextual"/>
        </w:rPr>
        <w:t>popr</w:t>
      </w:r>
      <w:proofErr w:type="spellEnd"/>
      <w:r w:rsidRPr="00C46CEE">
        <w:rPr>
          <w:rFonts w:asciiTheme="minorHAnsi" w:eastAsia="Aptos" w:hAnsiTheme="minorHAnsi" w:cstheme="minorHAnsi"/>
          <w:kern w:val="2"/>
          <w:sz w:val="22"/>
          <w:szCs w:val="22"/>
          <w:lang w:eastAsia="en-US"/>
          <w14:ligatures w14:val="standardContextual"/>
        </w:rPr>
        <w:t xml:space="preserve">., 14/15 – ZUUJFO, 11/18 – ZSPDSLS-1, 30/18, 61/20 – ZIUZEOP-A, 80/20 – ZIUOOPE , 62/24 – </w:t>
      </w:r>
      <w:proofErr w:type="spellStart"/>
      <w:r w:rsidRPr="00C46CEE">
        <w:rPr>
          <w:rFonts w:asciiTheme="minorHAnsi" w:eastAsia="Aptos" w:hAnsiTheme="minorHAnsi" w:cstheme="minorHAnsi"/>
          <w:kern w:val="2"/>
          <w:sz w:val="22"/>
          <w:szCs w:val="22"/>
          <w:lang w:eastAsia="en-US"/>
          <w14:ligatures w14:val="standardContextual"/>
        </w:rPr>
        <w:t>odl</w:t>
      </w:r>
      <w:proofErr w:type="spellEnd"/>
      <w:r w:rsidRPr="00C46CEE">
        <w:rPr>
          <w:rFonts w:asciiTheme="minorHAnsi" w:eastAsia="Aptos" w:hAnsiTheme="minorHAnsi" w:cstheme="minorHAnsi"/>
          <w:kern w:val="2"/>
          <w:sz w:val="22"/>
          <w:szCs w:val="22"/>
          <w:lang w:eastAsia="en-US"/>
          <w14:ligatures w14:val="standardContextual"/>
        </w:rPr>
        <w:t>. US in 102/24 – ZLV-K), 10., 11., 19. in 19.a člena Uredbe o odvajanju in čiščenju komunalne odpadne vode (Uradni list RS, št. 98/15, 76/17, 81/19, 194/21 in 44/22 – ZVO-2), 27. člena Uredbe o emisiji snovi in toplote pri odvajanju odpadnih voda v vode in javno kanalizacijo (Uradni list RS, št. 64/12, 64/14, 98/15, 44/22 – ZVO-2, 75/22 in 157/22), Operativnega programa odvajanja in čiščenja komunalne odpadne vode (potrjen s Sklepom vlade št. 35400-6/2020/4 z dne 17. 9. 2020), Odloka o odvajanju in čiščenju komunalne in padavinske odpadne vode v Občini Semič (Uradni list RS, št. 22/14) in 14. člena Statuta Občine Semič (Uradni list RS, št. 57/10 in 27/16) je Občinski svet Občine Semič na</w:t>
      </w:r>
      <w:r>
        <w:rPr>
          <w:rFonts w:asciiTheme="minorHAnsi" w:eastAsia="Aptos" w:hAnsiTheme="minorHAnsi" w:cstheme="minorHAnsi"/>
          <w:kern w:val="2"/>
          <w:sz w:val="22"/>
          <w:szCs w:val="22"/>
          <w:lang w:eastAsia="en-US"/>
          <w14:ligatures w14:val="standardContextual"/>
        </w:rPr>
        <w:t xml:space="preserve"> 18. </w:t>
      </w:r>
      <w:r w:rsidRPr="00C46CEE">
        <w:rPr>
          <w:rFonts w:asciiTheme="minorHAnsi" w:eastAsia="Aptos" w:hAnsiTheme="minorHAnsi" w:cstheme="minorHAnsi"/>
          <w:kern w:val="2"/>
          <w:sz w:val="22"/>
          <w:szCs w:val="22"/>
          <w:lang w:eastAsia="en-US"/>
          <w14:ligatures w14:val="standardContextual"/>
        </w:rPr>
        <w:t>redni seji dne</w:t>
      </w:r>
      <w:r>
        <w:rPr>
          <w:rFonts w:asciiTheme="minorHAnsi" w:eastAsia="Aptos" w:hAnsiTheme="minorHAnsi" w:cstheme="minorHAnsi"/>
          <w:kern w:val="2"/>
          <w:sz w:val="22"/>
          <w:szCs w:val="22"/>
          <w:lang w:eastAsia="en-US"/>
          <w14:ligatures w14:val="standardContextual"/>
        </w:rPr>
        <w:t xml:space="preserve"> 28. 5. 2025 </w:t>
      </w:r>
      <w:r w:rsidRPr="00C46CEE">
        <w:rPr>
          <w:rFonts w:asciiTheme="minorHAnsi" w:eastAsia="Aptos" w:hAnsiTheme="minorHAnsi" w:cstheme="minorHAnsi"/>
          <w:kern w:val="2"/>
          <w:sz w:val="22"/>
          <w:szCs w:val="22"/>
          <w:lang w:eastAsia="en-US"/>
          <w14:ligatures w14:val="standardContextual"/>
        </w:rPr>
        <w:t>sprejel</w:t>
      </w:r>
    </w:p>
    <w:bookmarkEnd w:id="8"/>
    <w:p w14:paraId="52340756" w14:textId="77777777" w:rsidR="00047660" w:rsidRPr="00C46CEE" w:rsidRDefault="00047660" w:rsidP="00047660">
      <w:pPr>
        <w:spacing w:line="276" w:lineRule="auto"/>
        <w:rPr>
          <w:rFonts w:asciiTheme="minorHAnsi" w:eastAsia="Aptos" w:hAnsiTheme="minorHAnsi" w:cstheme="minorHAnsi"/>
          <w:kern w:val="2"/>
          <w:sz w:val="22"/>
          <w:szCs w:val="22"/>
          <w:lang w:eastAsia="en-US"/>
          <w14:ligatures w14:val="standardContextual"/>
        </w:rPr>
      </w:pPr>
    </w:p>
    <w:p w14:paraId="310A454F" w14:textId="77777777" w:rsidR="00047660" w:rsidRPr="00C46CEE" w:rsidRDefault="00047660" w:rsidP="00047660">
      <w:pPr>
        <w:spacing w:line="276" w:lineRule="auto"/>
        <w:jc w:val="center"/>
        <w:rPr>
          <w:rFonts w:asciiTheme="minorHAnsi" w:eastAsia="Aptos" w:hAnsiTheme="minorHAnsi" w:cstheme="minorHAnsi"/>
          <w:b/>
          <w:bCs/>
          <w:kern w:val="2"/>
          <w:sz w:val="22"/>
          <w:szCs w:val="22"/>
          <w:lang w:eastAsia="en-US"/>
          <w14:ligatures w14:val="standardContextual"/>
        </w:rPr>
      </w:pPr>
      <w:r w:rsidRPr="00C46CEE">
        <w:rPr>
          <w:rFonts w:asciiTheme="minorHAnsi" w:eastAsia="Aptos" w:hAnsiTheme="minorHAnsi" w:cstheme="minorHAnsi"/>
          <w:b/>
          <w:bCs/>
          <w:kern w:val="2"/>
          <w:sz w:val="24"/>
          <w:szCs w:val="24"/>
          <w:lang w:eastAsia="en-US"/>
          <w14:ligatures w14:val="standardContextual"/>
        </w:rPr>
        <w:t>P R A V I L N I K</w:t>
      </w:r>
      <w:r w:rsidRPr="00C46CEE">
        <w:rPr>
          <w:rFonts w:asciiTheme="minorHAnsi" w:eastAsia="Aptos" w:hAnsiTheme="minorHAnsi" w:cstheme="minorHAnsi"/>
          <w:b/>
          <w:bCs/>
          <w:kern w:val="2"/>
          <w:sz w:val="24"/>
          <w:szCs w:val="24"/>
          <w:lang w:eastAsia="en-US"/>
          <w14:ligatures w14:val="standardContextual"/>
        </w:rPr>
        <w:br/>
      </w:r>
      <w:r w:rsidRPr="00C46CEE">
        <w:rPr>
          <w:rFonts w:asciiTheme="minorHAnsi" w:eastAsia="Aptos" w:hAnsiTheme="minorHAnsi" w:cstheme="minorHAnsi"/>
          <w:b/>
          <w:bCs/>
          <w:kern w:val="2"/>
          <w:sz w:val="22"/>
          <w:szCs w:val="22"/>
          <w:lang w:eastAsia="en-US"/>
          <w14:ligatures w14:val="standardContextual"/>
        </w:rPr>
        <w:t>o dodelitvi nepovratnih finančnih sredstev za sofinanciranje nakupa in vgradnje malih komunalnih čistilnih naprav v Občini Semič</w:t>
      </w:r>
    </w:p>
    <w:p w14:paraId="7211C415" w14:textId="77777777" w:rsidR="00047660" w:rsidRPr="00C46CEE" w:rsidRDefault="00047660" w:rsidP="00047660">
      <w:pPr>
        <w:spacing w:line="276" w:lineRule="auto"/>
        <w:rPr>
          <w:rFonts w:asciiTheme="minorHAnsi" w:eastAsia="Aptos" w:hAnsiTheme="minorHAnsi" w:cstheme="minorHAnsi"/>
          <w:b/>
          <w:bCs/>
          <w:kern w:val="2"/>
          <w:sz w:val="22"/>
          <w:szCs w:val="22"/>
          <w:lang w:eastAsia="en-US"/>
          <w14:ligatures w14:val="standardContextual"/>
        </w:rPr>
      </w:pPr>
    </w:p>
    <w:p w14:paraId="2E9C5869" w14:textId="77777777" w:rsidR="00047660" w:rsidRPr="00C46CEE" w:rsidRDefault="00047660" w:rsidP="00047660">
      <w:pPr>
        <w:spacing w:line="276" w:lineRule="auto"/>
        <w:rPr>
          <w:rFonts w:asciiTheme="minorHAnsi" w:eastAsia="Aptos" w:hAnsiTheme="minorHAnsi" w:cstheme="minorHAnsi"/>
          <w:kern w:val="2"/>
          <w:sz w:val="22"/>
          <w:szCs w:val="22"/>
          <w:lang w:eastAsia="en-US"/>
          <w14:ligatures w14:val="standardContextual"/>
        </w:rPr>
      </w:pPr>
      <w:r w:rsidRPr="00C46CEE">
        <w:rPr>
          <w:rFonts w:asciiTheme="minorHAnsi" w:eastAsia="Aptos" w:hAnsiTheme="minorHAnsi" w:cstheme="minorHAnsi"/>
          <w:kern w:val="2"/>
          <w:sz w:val="22"/>
          <w:szCs w:val="22"/>
          <w:lang w:eastAsia="en-US"/>
          <w14:ligatures w14:val="standardContextual"/>
        </w:rPr>
        <w:t>I. SPLOŠNO</w:t>
      </w:r>
    </w:p>
    <w:p w14:paraId="3EF87482" w14:textId="77777777" w:rsidR="00047660" w:rsidRPr="00C46CEE" w:rsidRDefault="00047660" w:rsidP="00047660">
      <w:pPr>
        <w:spacing w:line="276" w:lineRule="auto"/>
        <w:jc w:val="center"/>
        <w:rPr>
          <w:rFonts w:asciiTheme="minorHAnsi" w:eastAsia="Aptos" w:hAnsiTheme="minorHAnsi" w:cstheme="minorHAnsi"/>
          <w:b/>
          <w:bCs/>
          <w:kern w:val="2"/>
          <w:sz w:val="22"/>
          <w:szCs w:val="22"/>
          <w:lang w:eastAsia="en-US"/>
          <w14:ligatures w14:val="standardContextual"/>
        </w:rPr>
      </w:pPr>
      <w:hyperlink r:id="rId19" w:anchor="1.%C2%A0%C4%8Dlen" w:history="1">
        <w:r w:rsidRPr="00C46CEE">
          <w:rPr>
            <w:rFonts w:asciiTheme="minorHAnsi" w:eastAsia="Aptos" w:hAnsiTheme="minorHAnsi" w:cstheme="minorHAnsi"/>
            <w:b/>
            <w:bCs/>
            <w:kern w:val="2"/>
            <w:sz w:val="22"/>
            <w:szCs w:val="22"/>
            <w:lang w:eastAsia="en-US"/>
            <w14:ligatures w14:val="standardContextual"/>
          </w:rPr>
          <w:t>1. člen</w:t>
        </w:r>
      </w:hyperlink>
    </w:p>
    <w:p w14:paraId="5C9A7A30" w14:textId="77777777" w:rsidR="00047660" w:rsidRPr="00C46CEE" w:rsidRDefault="00047660" w:rsidP="00047660">
      <w:pPr>
        <w:spacing w:line="276" w:lineRule="auto"/>
        <w:ind w:firstLine="709"/>
        <w:jc w:val="both"/>
        <w:rPr>
          <w:rFonts w:asciiTheme="minorHAnsi" w:eastAsia="Aptos" w:hAnsiTheme="minorHAnsi" w:cstheme="minorHAnsi"/>
          <w:kern w:val="2"/>
          <w:sz w:val="22"/>
          <w:szCs w:val="22"/>
          <w:lang w:eastAsia="en-US"/>
          <w14:ligatures w14:val="standardContextual"/>
        </w:rPr>
      </w:pPr>
      <w:r w:rsidRPr="00C46CEE">
        <w:rPr>
          <w:rFonts w:asciiTheme="minorHAnsi" w:eastAsia="Aptos" w:hAnsiTheme="minorHAnsi" w:cstheme="minorHAnsi"/>
          <w:kern w:val="2"/>
          <w:sz w:val="22"/>
          <w:szCs w:val="22"/>
          <w:lang w:eastAsia="en-US"/>
          <w14:ligatures w14:val="standardContextual"/>
        </w:rPr>
        <w:t>(1) S tem pravilnikom se določajo pogoji in postopki za dodeljevanje nepovratnih finančnih sredstev (v nadaljevanju: sredstva) za nakup in vgradnjo malih komunalnih čistilnih naprav (v nadaljevanju: MKČN) za čiščenje komunalne odpadne vode iz stanovanjskih in drugih stavb na območju  Občine Semič (v nadaljevanju: Občina).</w:t>
      </w:r>
    </w:p>
    <w:p w14:paraId="2D4E70E9" w14:textId="77777777" w:rsidR="00047660" w:rsidRPr="00C46CEE" w:rsidRDefault="00047660" w:rsidP="00047660">
      <w:pPr>
        <w:spacing w:line="276" w:lineRule="auto"/>
        <w:ind w:firstLine="709"/>
        <w:jc w:val="both"/>
        <w:rPr>
          <w:rFonts w:asciiTheme="minorHAnsi" w:eastAsia="Aptos" w:hAnsiTheme="minorHAnsi" w:cstheme="minorHAnsi"/>
          <w:kern w:val="2"/>
          <w:sz w:val="22"/>
          <w:szCs w:val="22"/>
          <w:lang w:eastAsia="en-US"/>
          <w14:ligatures w14:val="standardContextual"/>
        </w:rPr>
      </w:pPr>
      <w:r w:rsidRPr="00C46CEE">
        <w:rPr>
          <w:rFonts w:asciiTheme="minorHAnsi" w:eastAsia="Aptos" w:hAnsiTheme="minorHAnsi" w:cstheme="minorHAnsi"/>
          <w:kern w:val="2"/>
          <w:sz w:val="22"/>
          <w:szCs w:val="22"/>
          <w:lang w:eastAsia="en-US"/>
          <w14:ligatures w14:val="standardContextual"/>
        </w:rPr>
        <w:t>(2) V pravilniku uporabljeni izrazi zapisani v slovnični obliki za moški spol, se uporabljajo kot nevtralni za ženski in moški spol.</w:t>
      </w:r>
    </w:p>
    <w:p w14:paraId="354E5C95" w14:textId="77777777" w:rsidR="00047660" w:rsidRPr="00C46CEE" w:rsidRDefault="00047660" w:rsidP="00047660">
      <w:pPr>
        <w:spacing w:line="276" w:lineRule="auto"/>
        <w:jc w:val="center"/>
        <w:rPr>
          <w:rFonts w:asciiTheme="minorHAnsi" w:eastAsia="Aptos" w:hAnsiTheme="minorHAnsi" w:cstheme="minorHAnsi"/>
          <w:kern w:val="2"/>
          <w:sz w:val="22"/>
          <w:szCs w:val="22"/>
          <w:lang w:eastAsia="en-US"/>
          <w14:ligatures w14:val="standardContextual"/>
        </w:rPr>
      </w:pPr>
      <w:hyperlink r:id="rId20" w:anchor="2.%C2%A0%C4%8Dlen" w:history="1">
        <w:r w:rsidRPr="00C46CEE">
          <w:rPr>
            <w:rFonts w:asciiTheme="minorHAnsi" w:eastAsia="Aptos" w:hAnsiTheme="minorHAnsi" w:cstheme="minorHAnsi"/>
            <w:b/>
            <w:bCs/>
            <w:kern w:val="2"/>
            <w:sz w:val="22"/>
            <w:szCs w:val="22"/>
            <w:lang w:eastAsia="en-US"/>
            <w14:ligatures w14:val="standardContextual"/>
          </w:rPr>
          <w:t>2. člen</w:t>
        </w:r>
      </w:hyperlink>
    </w:p>
    <w:p w14:paraId="1A4293FA" w14:textId="77777777" w:rsidR="00047660" w:rsidRPr="00C46CEE" w:rsidRDefault="00047660" w:rsidP="00047660">
      <w:pPr>
        <w:spacing w:line="276" w:lineRule="auto"/>
        <w:ind w:firstLine="709"/>
        <w:jc w:val="both"/>
        <w:rPr>
          <w:rFonts w:asciiTheme="minorHAnsi" w:eastAsia="Aptos" w:hAnsiTheme="minorHAnsi" w:cstheme="minorHAnsi"/>
          <w:kern w:val="2"/>
          <w:sz w:val="22"/>
          <w:szCs w:val="22"/>
          <w:lang w:eastAsia="en-US"/>
          <w14:ligatures w14:val="standardContextual"/>
        </w:rPr>
      </w:pPr>
      <w:r w:rsidRPr="00C46CEE">
        <w:rPr>
          <w:rFonts w:asciiTheme="minorHAnsi" w:eastAsia="Aptos" w:hAnsiTheme="minorHAnsi" w:cstheme="minorHAnsi"/>
          <w:kern w:val="2"/>
          <w:sz w:val="22"/>
          <w:szCs w:val="22"/>
          <w:lang w:eastAsia="en-US"/>
          <w14:ligatures w14:val="standardContextual"/>
        </w:rPr>
        <w:t>(1) Namen dodeljevanja sredstev je spodbujanje varstva okolja s sofinanciranjem nakupa in vgradnje MKČN velikosti do 50 populacijskih ekvivalentov na območjih izven aglomeracij, znotraj katerih je zgrajena oziroma je na podlagi državnega ali občinskega predpisa predvidena izgradnja javne kanalizacije.</w:t>
      </w:r>
    </w:p>
    <w:p w14:paraId="07339B1E" w14:textId="77777777" w:rsidR="00047660" w:rsidRPr="00C46CEE" w:rsidRDefault="00047660" w:rsidP="00047660">
      <w:pPr>
        <w:spacing w:line="276" w:lineRule="auto"/>
        <w:ind w:firstLine="709"/>
        <w:jc w:val="both"/>
        <w:rPr>
          <w:rFonts w:asciiTheme="minorHAnsi" w:eastAsia="Aptos" w:hAnsiTheme="minorHAnsi" w:cstheme="minorHAnsi"/>
          <w:kern w:val="2"/>
          <w:sz w:val="22"/>
          <w:szCs w:val="22"/>
          <w:lang w:eastAsia="en-US"/>
          <w14:ligatures w14:val="standardContextual"/>
        </w:rPr>
      </w:pPr>
      <w:r w:rsidRPr="00C46CEE">
        <w:rPr>
          <w:rFonts w:asciiTheme="minorHAnsi" w:eastAsia="Aptos" w:hAnsiTheme="minorHAnsi" w:cstheme="minorHAnsi"/>
          <w:kern w:val="2"/>
          <w:sz w:val="22"/>
          <w:szCs w:val="22"/>
          <w:lang w:eastAsia="en-US"/>
          <w14:ligatures w14:val="standardContextual"/>
        </w:rPr>
        <w:t>(2) Populacijski ekvivalent (v nadaljevanju: PE) je enota za obremenjevanje vode, ki za uporabo tega pravilnika približno ustreza onesnaženju, ki ga povzroči en prebivalec na dan.</w:t>
      </w:r>
    </w:p>
    <w:p w14:paraId="14B1B716" w14:textId="77777777" w:rsidR="00047660" w:rsidRPr="00C46CEE" w:rsidRDefault="00047660" w:rsidP="00047660">
      <w:pPr>
        <w:spacing w:line="276" w:lineRule="auto"/>
        <w:jc w:val="both"/>
        <w:rPr>
          <w:rFonts w:asciiTheme="minorHAnsi" w:eastAsia="Aptos" w:hAnsiTheme="minorHAnsi" w:cstheme="minorHAnsi"/>
          <w:kern w:val="2"/>
          <w:sz w:val="22"/>
          <w:szCs w:val="22"/>
          <w:lang w:eastAsia="en-US"/>
          <w14:ligatures w14:val="standardContextual"/>
        </w:rPr>
      </w:pPr>
    </w:p>
    <w:p w14:paraId="00C9851D" w14:textId="77777777" w:rsidR="00047660" w:rsidRPr="00C46CEE" w:rsidRDefault="00047660" w:rsidP="00047660">
      <w:pPr>
        <w:spacing w:line="276" w:lineRule="auto"/>
        <w:rPr>
          <w:rFonts w:asciiTheme="minorHAnsi" w:eastAsia="Aptos" w:hAnsiTheme="minorHAnsi" w:cstheme="minorHAnsi"/>
          <w:kern w:val="2"/>
          <w:sz w:val="22"/>
          <w:szCs w:val="22"/>
          <w:lang w:eastAsia="en-US"/>
          <w14:ligatures w14:val="standardContextual"/>
        </w:rPr>
      </w:pPr>
      <w:r w:rsidRPr="00C46CEE">
        <w:rPr>
          <w:rFonts w:asciiTheme="minorHAnsi" w:eastAsia="Aptos" w:hAnsiTheme="minorHAnsi" w:cstheme="minorHAnsi"/>
          <w:kern w:val="2"/>
          <w:sz w:val="22"/>
          <w:szCs w:val="22"/>
          <w:lang w:eastAsia="en-US"/>
          <w14:ligatures w14:val="standardContextual"/>
        </w:rPr>
        <w:t>II. UPRAVIČENCI</w:t>
      </w:r>
    </w:p>
    <w:p w14:paraId="4E044CE7" w14:textId="77777777" w:rsidR="00047660" w:rsidRPr="00C46CEE" w:rsidRDefault="00047660" w:rsidP="00047660">
      <w:pPr>
        <w:spacing w:line="276" w:lineRule="auto"/>
        <w:jc w:val="center"/>
        <w:rPr>
          <w:rFonts w:asciiTheme="minorHAnsi" w:eastAsia="Aptos" w:hAnsiTheme="minorHAnsi" w:cstheme="minorHAnsi"/>
          <w:b/>
          <w:bCs/>
          <w:kern w:val="2"/>
          <w:sz w:val="22"/>
          <w:szCs w:val="22"/>
          <w:lang w:eastAsia="en-US"/>
          <w14:ligatures w14:val="standardContextual"/>
        </w:rPr>
      </w:pPr>
      <w:hyperlink r:id="rId21" w:anchor="3.%C2%A0%C4%8Dlen" w:history="1">
        <w:r w:rsidRPr="00C46CEE">
          <w:rPr>
            <w:rFonts w:asciiTheme="minorHAnsi" w:eastAsia="Aptos" w:hAnsiTheme="minorHAnsi" w:cstheme="minorHAnsi"/>
            <w:b/>
            <w:bCs/>
            <w:kern w:val="2"/>
            <w:sz w:val="22"/>
            <w:szCs w:val="22"/>
            <w:lang w:eastAsia="en-US"/>
            <w14:ligatures w14:val="standardContextual"/>
          </w:rPr>
          <w:t>3. člen</w:t>
        </w:r>
      </w:hyperlink>
    </w:p>
    <w:p w14:paraId="16070992" w14:textId="77777777" w:rsidR="00047660" w:rsidRPr="00C46CEE" w:rsidRDefault="00047660" w:rsidP="00047660">
      <w:pPr>
        <w:spacing w:line="276" w:lineRule="auto"/>
        <w:ind w:firstLine="709"/>
        <w:jc w:val="both"/>
        <w:rPr>
          <w:rFonts w:asciiTheme="minorHAnsi" w:eastAsia="Aptos" w:hAnsiTheme="minorHAnsi" w:cstheme="minorHAnsi"/>
          <w:kern w:val="2"/>
          <w:sz w:val="22"/>
          <w:szCs w:val="22"/>
          <w:lang w:eastAsia="en-US"/>
          <w14:ligatures w14:val="standardContextual"/>
        </w:rPr>
      </w:pPr>
      <w:r w:rsidRPr="00C46CEE">
        <w:rPr>
          <w:rFonts w:asciiTheme="minorHAnsi" w:eastAsia="Aptos" w:hAnsiTheme="minorHAnsi" w:cstheme="minorHAnsi"/>
          <w:kern w:val="2"/>
          <w:sz w:val="22"/>
          <w:szCs w:val="22"/>
          <w:lang w:eastAsia="en-US"/>
          <w14:ligatures w14:val="standardContextual"/>
        </w:rPr>
        <w:t>(1)</w:t>
      </w:r>
      <w:bookmarkStart w:id="9" w:name="_Hlk198211463"/>
      <w:r>
        <w:rPr>
          <w:rFonts w:asciiTheme="minorHAnsi" w:eastAsia="Aptos" w:hAnsiTheme="minorHAnsi" w:cstheme="minorHAnsi"/>
          <w:kern w:val="2"/>
          <w:sz w:val="22"/>
          <w:szCs w:val="22"/>
          <w:lang w:eastAsia="en-US"/>
          <w14:ligatures w14:val="standardContextual"/>
        </w:rPr>
        <w:t xml:space="preserve"> </w:t>
      </w:r>
      <w:r w:rsidRPr="00C46CEE">
        <w:rPr>
          <w:rFonts w:asciiTheme="minorHAnsi" w:eastAsia="Aptos" w:hAnsiTheme="minorHAnsi" w:cstheme="minorHAnsi"/>
          <w:kern w:val="2"/>
          <w:sz w:val="22"/>
          <w:szCs w:val="22"/>
          <w:lang w:eastAsia="en-US"/>
          <w14:ligatures w14:val="standardContextual"/>
        </w:rPr>
        <w:t>Upravičenec do pridobitve sredstev po tem pravilniku je izključno fizična oseba, s stalnim prebivališčem v Občini Semič in s prijavljenim stalnim prebivališčem v objektu</w:t>
      </w:r>
      <w:r>
        <w:rPr>
          <w:rFonts w:asciiTheme="minorHAnsi" w:eastAsia="Aptos" w:hAnsiTheme="minorHAnsi" w:cstheme="minorHAnsi"/>
          <w:kern w:val="2"/>
          <w:sz w:val="22"/>
          <w:szCs w:val="22"/>
          <w:lang w:eastAsia="en-US"/>
          <w14:ligatures w14:val="standardContextual"/>
        </w:rPr>
        <w:t xml:space="preserve">, kateri se priključuje na MKČN. Upravičenec mora biti </w:t>
      </w:r>
      <w:r w:rsidRPr="00C46CEE">
        <w:rPr>
          <w:rFonts w:asciiTheme="minorHAnsi" w:eastAsia="Aptos" w:hAnsiTheme="minorHAnsi" w:cstheme="minorHAnsi"/>
          <w:kern w:val="2"/>
          <w:sz w:val="22"/>
          <w:szCs w:val="22"/>
          <w:lang w:eastAsia="en-US"/>
          <w14:ligatures w14:val="standardContextual"/>
        </w:rPr>
        <w:t xml:space="preserve">lastnik ali solastnik tega objekta, ki stoji na območju Občine Semič izven aglomeracij, znotraj katerih je zgrajena oziroma je na podlagi državnega ali občinskega predpisa predvidena izgradnja javne kanalizacije. Informacije o teh območjih se pridobi na </w:t>
      </w:r>
      <w:r>
        <w:rPr>
          <w:rFonts w:asciiTheme="minorHAnsi" w:eastAsia="Aptos" w:hAnsiTheme="minorHAnsi" w:cstheme="minorHAnsi"/>
          <w:kern w:val="2"/>
          <w:sz w:val="22"/>
          <w:szCs w:val="22"/>
          <w:lang w:eastAsia="en-US"/>
          <w14:ligatures w14:val="standardContextual"/>
        </w:rPr>
        <w:t>o</w:t>
      </w:r>
      <w:r w:rsidRPr="00C46CEE">
        <w:rPr>
          <w:rFonts w:asciiTheme="minorHAnsi" w:eastAsia="Aptos" w:hAnsiTheme="minorHAnsi" w:cstheme="minorHAnsi"/>
          <w:kern w:val="2"/>
          <w:sz w:val="22"/>
          <w:szCs w:val="22"/>
          <w:lang w:eastAsia="en-US"/>
          <w14:ligatures w14:val="standardContextual"/>
        </w:rPr>
        <w:t>bčini</w:t>
      </w:r>
      <w:bookmarkEnd w:id="9"/>
      <w:r w:rsidRPr="00C46CEE">
        <w:rPr>
          <w:rFonts w:asciiTheme="minorHAnsi" w:eastAsia="Aptos" w:hAnsiTheme="minorHAnsi" w:cstheme="minorHAnsi"/>
          <w:kern w:val="2"/>
          <w:sz w:val="22"/>
          <w:szCs w:val="22"/>
          <w:lang w:eastAsia="en-US"/>
          <w14:ligatures w14:val="standardContextual"/>
        </w:rPr>
        <w:t>.</w:t>
      </w:r>
    </w:p>
    <w:p w14:paraId="4FD06F54" w14:textId="77777777" w:rsidR="00174950" w:rsidRDefault="00047660" w:rsidP="00047660">
      <w:pPr>
        <w:spacing w:line="276" w:lineRule="auto"/>
        <w:ind w:firstLine="709"/>
        <w:jc w:val="both"/>
        <w:rPr>
          <w:rFonts w:asciiTheme="minorHAnsi" w:eastAsia="Aptos" w:hAnsiTheme="minorHAnsi" w:cstheme="minorHAnsi"/>
          <w:kern w:val="2"/>
          <w:sz w:val="22"/>
          <w:szCs w:val="22"/>
          <w:lang w:eastAsia="en-US"/>
          <w14:ligatures w14:val="standardContextual"/>
        </w:rPr>
        <w:sectPr w:rsidR="00174950" w:rsidSect="00496490">
          <w:headerReference w:type="default" r:id="rId22"/>
          <w:pgSz w:w="11907" w:h="16840" w:code="9"/>
          <w:pgMar w:top="709" w:right="1134" w:bottom="709" w:left="1418" w:header="709" w:footer="709" w:gutter="0"/>
          <w:cols w:space="720"/>
          <w:titlePg/>
        </w:sectPr>
      </w:pPr>
      <w:r w:rsidRPr="00C46CEE">
        <w:rPr>
          <w:rFonts w:asciiTheme="minorHAnsi" w:eastAsia="Aptos" w:hAnsiTheme="minorHAnsi" w:cstheme="minorHAnsi"/>
          <w:kern w:val="2"/>
          <w:sz w:val="22"/>
          <w:szCs w:val="22"/>
          <w:lang w:eastAsia="en-US"/>
          <w14:ligatures w14:val="standardContextual"/>
        </w:rPr>
        <w:t>(2) Upravičenec do pridobitve sredstev po tem pravilniku je tudi fizična oseba iz prvega odstavka tega člena, ki predloži izjavo izvajalca obvezne lokalne gospodarske javne službe odvajanja in čiščenja komunalne in padavinske odpadne vode v Občini</w:t>
      </w:r>
      <w:r>
        <w:rPr>
          <w:rFonts w:asciiTheme="minorHAnsi" w:eastAsia="Aptos" w:hAnsiTheme="minorHAnsi" w:cstheme="minorHAnsi"/>
          <w:kern w:val="2"/>
          <w:sz w:val="22"/>
          <w:szCs w:val="22"/>
          <w:lang w:eastAsia="en-US"/>
          <w14:ligatures w14:val="standardContextual"/>
        </w:rPr>
        <w:t xml:space="preserve"> Semič</w:t>
      </w:r>
      <w:r w:rsidRPr="00C46CEE">
        <w:rPr>
          <w:rFonts w:asciiTheme="minorHAnsi" w:eastAsia="Aptos" w:hAnsiTheme="minorHAnsi" w:cstheme="minorHAnsi"/>
          <w:kern w:val="2"/>
          <w:sz w:val="22"/>
          <w:szCs w:val="22"/>
          <w:lang w:eastAsia="en-US"/>
          <w14:ligatures w14:val="standardContextual"/>
        </w:rPr>
        <w:t>, da stanovanjske ali druge stavbe znotraj aglomeracije, kjer je zgrajena javna kanalizacija, tehnično ni možno ali ekonomsko ni upravičeno priključiti na javni kanalizacijski sistem.</w:t>
      </w:r>
    </w:p>
    <w:p w14:paraId="2706E834" w14:textId="77777777" w:rsidR="00047660" w:rsidRPr="00C46CEE" w:rsidRDefault="00047660" w:rsidP="00047660">
      <w:pPr>
        <w:spacing w:line="276" w:lineRule="auto"/>
        <w:ind w:firstLine="709"/>
        <w:jc w:val="both"/>
        <w:rPr>
          <w:rFonts w:asciiTheme="minorHAnsi" w:eastAsia="Aptos" w:hAnsiTheme="minorHAnsi" w:cstheme="minorHAnsi"/>
          <w:kern w:val="2"/>
          <w:sz w:val="22"/>
          <w:szCs w:val="22"/>
          <w:lang w:eastAsia="en-US"/>
          <w14:ligatures w14:val="standardContextual"/>
        </w:rPr>
      </w:pPr>
    </w:p>
    <w:p w14:paraId="4F06D547" w14:textId="77777777" w:rsidR="00047660" w:rsidRDefault="00047660" w:rsidP="00047660">
      <w:pPr>
        <w:spacing w:line="276" w:lineRule="auto"/>
        <w:ind w:firstLine="709"/>
        <w:jc w:val="both"/>
        <w:rPr>
          <w:rFonts w:asciiTheme="minorHAnsi" w:eastAsia="Aptos" w:hAnsiTheme="minorHAnsi" w:cstheme="minorHAnsi"/>
          <w:kern w:val="2"/>
          <w:sz w:val="22"/>
          <w:szCs w:val="22"/>
          <w:lang w:eastAsia="en-US"/>
          <w14:ligatures w14:val="standardContextual"/>
        </w:rPr>
      </w:pPr>
      <w:r w:rsidRPr="00C46CEE">
        <w:rPr>
          <w:rFonts w:asciiTheme="minorHAnsi" w:eastAsia="Aptos" w:hAnsiTheme="minorHAnsi" w:cstheme="minorHAnsi"/>
          <w:kern w:val="2"/>
          <w:sz w:val="22"/>
          <w:szCs w:val="22"/>
          <w:lang w:eastAsia="en-US"/>
          <w14:ligatures w14:val="standardContextual"/>
        </w:rPr>
        <w:t xml:space="preserve">(3) </w:t>
      </w:r>
      <w:r>
        <w:rPr>
          <w:rFonts w:asciiTheme="minorHAnsi" w:eastAsia="Aptos" w:hAnsiTheme="minorHAnsi" w:cstheme="minorHAnsi"/>
          <w:kern w:val="2"/>
          <w:sz w:val="22"/>
          <w:szCs w:val="22"/>
          <w:lang w:eastAsia="en-US"/>
          <w14:ligatures w14:val="standardContextual"/>
        </w:rPr>
        <w:t xml:space="preserve"> </w:t>
      </w:r>
      <w:r w:rsidRPr="00C46CEE">
        <w:rPr>
          <w:rFonts w:asciiTheme="minorHAnsi" w:eastAsia="Aptos" w:hAnsiTheme="minorHAnsi" w:cstheme="minorHAnsi"/>
          <w:kern w:val="2"/>
          <w:sz w:val="22"/>
          <w:szCs w:val="22"/>
          <w:lang w:eastAsia="en-US"/>
          <w14:ligatures w14:val="standardContextual"/>
        </w:rPr>
        <w:t>V primeru izgradnje skupne MKČN za več stanovanjskih objektov je nosilec investicije (vlagatelj vloge) tisti, na katerem zemljišču bo MKČN zgrajena. Investitorji pa medsebojna razmerja uredijo s posebno pogodbo.</w:t>
      </w:r>
    </w:p>
    <w:p w14:paraId="5430DC15" w14:textId="77777777" w:rsidR="00047660" w:rsidRPr="00C46CEE" w:rsidRDefault="00047660" w:rsidP="00047660">
      <w:pPr>
        <w:spacing w:line="276" w:lineRule="auto"/>
        <w:ind w:firstLine="709"/>
        <w:jc w:val="both"/>
        <w:rPr>
          <w:rFonts w:asciiTheme="minorHAnsi" w:eastAsia="Aptos" w:hAnsiTheme="minorHAnsi" w:cstheme="minorHAnsi"/>
          <w:kern w:val="2"/>
          <w:sz w:val="22"/>
          <w:szCs w:val="22"/>
          <w:lang w:eastAsia="en-US"/>
          <w14:ligatures w14:val="standardContextual"/>
        </w:rPr>
      </w:pPr>
      <w:r w:rsidRPr="00C46CEE">
        <w:rPr>
          <w:rFonts w:asciiTheme="minorHAnsi" w:eastAsia="Aptos" w:hAnsiTheme="minorHAnsi" w:cstheme="minorHAnsi"/>
          <w:kern w:val="2"/>
          <w:sz w:val="22"/>
          <w:szCs w:val="22"/>
          <w:lang w:eastAsia="en-US"/>
          <w14:ligatures w14:val="standardContextual"/>
        </w:rPr>
        <w:t>(4)</w:t>
      </w:r>
      <w:r>
        <w:rPr>
          <w:rFonts w:asciiTheme="minorHAnsi" w:eastAsia="Aptos" w:hAnsiTheme="minorHAnsi" w:cstheme="minorHAnsi"/>
          <w:kern w:val="2"/>
          <w:sz w:val="22"/>
          <w:szCs w:val="22"/>
          <w:lang w:eastAsia="en-US"/>
          <w14:ligatures w14:val="standardContextual"/>
        </w:rPr>
        <w:t xml:space="preserve"> U</w:t>
      </w:r>
      <w:r w:rsidRPr="00C46CEE">
        <w:rPr>
          <w:rFonts w:asciiTheme="minorHAnsi" w:eastAsia="Aptos" w:hAnsiTheme="minorHAnsi" w:cstheme="minorHAnsi"/>
          <w:kern w:val="2"/>
          <w:sz w:val="22"/>
          <w:szCs w:val="22"/>
          <w:lang w:eastAsia="en-US"/>
          <w14:ligatures w14:val="standardContextual"/>
        </w:rPr>
        <w:t>pravičenci do sredstev so lahko izjemoma tudi samostojni podjetniki s sedežem, tj. obratovalnico oziroma poslovnimi prostori na območju Občine</w:t>
      </w:r>
      <w:r>
        <w:rPr>
          <w:rFonts w:asciiTheme="minorHAnsi" w:eastAsia="Aptos" w:hAnsiTheme="minorHAnsi" w:cstheme="minorHAnsi"/>
          <w:kern w:val="2"/>
          <w:sz w:val="22"/>
          <w:szCs w:val="22"/>
          <w:lang w:eastAsia="en-US"/>
          <w14:ligatures w14:val="standardContextual"/>
        </w:rPr>
        <w:t xml:space="preserve"> Semič</w:t>
      </w:r>
      <w:r w:rsidRPr="00C46CEE">
        <w:rPr>
          <w:rFonts w:asciiTheme="minorHAnsi" w:eastAsia="Aptos" w:hAnsiTheme="minorHAnsi" w:cstheme="minorHAnsi"/>
          <w:kern w:val="2"/>
          <w:sz w:val="22"/>
          <w:szCs w:val="22"/>
          <w:lang w:eastAsia="en-US"/>
          <w14:ligatures w14:val="standardContextual"/>
        </w:rPr>
        <w:t xml:space="preserve">, pri katerih se dejavnost uradno izvaja v objektih in pri katerih se </w:t>
      </w:r>
      <w:proofErr w:type="spellStart"/>
      <w:r w:rsidRPr="00C46CEE">
        <w:rPr>
          <w:rFonts w:asciiTheme="minorHAnsi" w:eastAsia="Aptos" w:hAnsiTheme="minorHAnsi" w:cstheme="minorHAnsi"/>
          <w:kern w:val="2"/>
          <w:sz w:val="22"/>
          <w:szCs w:val="22"/>
          <w:lang w:eastAsia="en-US"/>
          <w14:ligatures w14:val="standardContextual"/>
        </w:rPr>
        <w:t>eventuelne</w:t>
      </w:r>
      <w:proofErr w:type="spellEnd"/>
      <w:r w:rsidRPr="00C46CEE">
        <w:rPr>
          <w:rFonts w:asciiTheme="minorHAnsi" w:eastAsia="Aptos" w:hAnsiTheme="minorHAnsi" w:cstheme="minorHAnsi"/>
          <w:kern w:val="2"/>
          <w:sz w:val="22"/>
          <w:szCs w:val="22"/>
          <w:lang w:eastAsia="en-US"/>
          <w14:ligatures w14:val="standardContextual"/>
        </w:rPr>
        <w:t xml:space="preserve"> tehnološke odpadne vode odvajajo in čistijo skupaj z nastalimi komunalnimi odpadnimi vodami.</w:t>
      </w:r>
    </w:p>
    <w:p w14:paraId="717802EB" w14:textId="77777777" w:rsidR="00047660" w:rsidRPr="00C46CEE" w:rsidRDefault="00047660" w:rsidP="00047660">
      <w:pPr>
        <w:spacing w:line="276" w:lineRule="auto"/>
        <w:jc w:val="both"/>
        <w:rPr>
          <w:rFonts w:asciiTheme="minorHAnsi" w:eastAsia="Aptos" w:hAnsiTheme="minorHAnsi" w:cstheme="minorHAnsi"/>
          <w:kern w:val="2"/>
          <w:sz w:val="22"/>
          <w:szCs w:val="22"/>
          <w:lang w:eastAsia="en-US"/>
          <w14:ligatures w14:val="standardContextual"/>
        </w:rPr>
      </w:pPr>
    </w:p>
    <w:p w14:paraId="2414E3CA" w14:textId="77777777" w:rsidR="00047660" w:rsidRPr="00C46CEE" w:rsidRDefault="00047660" w:rsidP="00047660">
      <w:pPr>
        <w:spacing w:line="276" w:lineRule="auto"/>
        <w:rPr>
          <w:rFonts w:asciiTheme="minorHAnsi" w:eastAsia="Aptos" w:hAnsiTheme="minorHAnsi" w:cstheme="minorHAnsi"/>
          <w:kern w:val="2"/>
          <w:sz w:val="22"/>
          <w:szCs w:val="22"/>
          <w:lang w:eastAsia="en-US"/>
          <w14:ligatures w14:val="standardContextual"/>
        </w:rPr>
      </w:pPr>
      <w:r w:rsidRPr="00C46CEE">
        <w:rPr>
          <w:rFonts w:asciiTheme="minorHAnsi" w:eastAsia="Aptos" w:hAnsiTheme="minorHAnsi" w:cstheme="minorHAnsi"/>
          <w:kern w:val="2"/>
          <w:sz w:val="22"/>
          <w:szCs w:val="22"/>
          <w:lang w:eastAsia="en-US"/>
          <w14:ligatures w14:val="standardContextual"/>
        </w:rPr>
        <w:t>III. VIŠINA SREDSTEV</w:t>
      </w:r>
    </w:p>
    <w:p w14:paraId="50737DF2" w14:textId="77777777" w:rsidR="00047660" w:rsidRPr="00C46CEE" w:rsidRDefault="00047660" w:rsidP="00047660">
      <w:pPr>
        <w:spacing w:line="276" w:lineRule="auto"/>
        <w:jc w:val="center"/>
        <w:rPr>
          <w:rFonts w:asciiTheme="minorHAnsi" w:eastAsia="Aptos" w:hAnsiTheme="minorHAnsi" w:cstheme="minorHAnsi"/>
          <w:b/>
          <w:bCs/>
          <w:kern w:val="2"/>
          <w:sz w:val="22"/>
          <w:szCs w:val="22"/>
          <w:lang w:eastAsia="en-US"/>
          <w14:ligatures w14:val="standardContextual"/>
        </w:rPr>
      </w:pPr>
      <w:hyperlink r:id="rId23" w:anchor="4.%C2%A0%C4%8Dlen" w:history="1">
        <w:r w:rsidRPr="00C46CEE">
          <w:rPr>
            <w:rFonts w:asciiTheme="minorHAnsi" w:eastAsia="Aptos" w:hAnsiTheme="minorHAnsi" w:cstheme="minorHAnsi"/>
            <w:b/>
            <w:bCs/>
            <w:kern w:val="2"/>
            <w:sz w:val="22"/>
            <w:szCs w:val="22"/>
            <w:lang w:eastAsia="en-US"/>
            <w14:ligatures w14:val="standardContextual"/>
          </w:rPr>
          <w:t>4. člen</w:t>
        </w:r>
      </w:hyperlink>
    </w:p>
    <w:p w14:paraId="79B38447" w14:textId="77777777" w:rsidR="00047660" w:rsidRPr="00C46CEE" w:rsidRDefault="00047660" w:rsidP="00047660">
      <w:pPr>
        <w:spacing w:line="276" w:lineRule="auto"/>
        <w:ind w:firstLine="709"/>
        <w:jc w:val="both"/>
        <w:rPr>
          <w:rFonts w:asciiTheme="minorHAnsi" w:eastAsia="Aptos" w:hAnsiTheme="minorHAnsi" w:cstheme="minorHAnsi"/>
          <w:kern w:val="2"/>
          <w:sz w:val="22"/>
          <w:szCs w:val="22"/>
          <w:lang w:eastAsia="en-US"/>
          <w14:ligatures w14:val="standardContextual"/>
        </w:rPr>
      </w:pPr>
      <w:r w:rsidRPr="00C46CEE">
        <w:rPr>
          <w:rFonts w:asciiTheme="minorHAnsi" w:eastAsia="Aptos" w:hAnsiTheme="minorHAnsi" w:cstheme="minorHAnsi"/>
          <w:kern w:val="2"/>
          <w:sz w:val="22"/>
          <w:szCs w:val="22"/>
          <w:lang w:eastAsia="en-US"/>
          <w14:ligatures w14:val="standardContextual"/>
        </w:rPr>
        <w:t xml:space="preserve">(1) </w:t>
      </w:r>
      <w:r>
        <w:rPr>
          <w:rFonts w:asciiTheme="minorHAnsi" w:eastAsia="Aptos" w:hAnsiTheme="minorHAnsi" w:cstheme="minorHAnsi"/>
          <w:kern w:val="2"/>
          <w:sz w:val="22"/>
          <w:szCs w:val="22"/>
          <w:lang w:eastAsia="en-US"/>
          <w14:ligatures w14:val="standardContextual"/>
        </w:rPr>
        <w:t xml:space="preserve">  </w:t>
      </w:r>
      <w:r w:rsidRPr="00C46CEE">
        <w:rPr>
          <w:rFonts w:asciiTheme="minorHAnsi" w:eastAsia="Aptos" w:hAnsiTheme="minorHAnsi" w:cstheme="minorHAnsi"/>
          <w:kern w:val="2"/>
          <w:sz w:val="22"/>
          <w:szCs w:val="22"/>
          <w:lang w:eastAsia="en-US"/>
          <w14:ligatures w14:val="standardContextual"/>
        </w:rPr>
        <w:t>Višina sredstev je določena v proračunu Občine Semič za posamezno proračunsko leto.</w:t>
      </w:r>
    </w:p>
    <w:p w14:paraId="76E6900D" w14:textId="77777777" w:rsidR="00047660" w:rsidRPr="00C46CEE" w:rsidRDefault="00047660" w:rsidP="00047660">
      <w:pPr>
        <w:spacing w:line="276" w:lineRule="auto"/>
        <w:ind w:firstLine="709"/>
        <w:rPr>
          <w:rFonts w:asciiTheme="minorHAnsi" w:eastAsia="Aptos" w:hAnsiTheme="minorHAnsi" w:cstheme="minorHAnsi"/>
          <w:kern w:val="2"/>
          <w:sz w:val="22"/>
          <w:szCs w:val="22"/>
          <w:lang w:eastAsia="en-US"/>
          <w14:ligatures w14:val="standardContextual"/>
        </w:rPr>
      </w:pPr>
      <w:r w:rsidRPr="00C46CEE">
        <w:rPr>
          <w:rFonts w:asciiTheme="minorHAnsi" w:eastAsia="Aptos" w:hAnsiTheme="minorHAnsi" w:cstheme="minorHAnsi"/>
          <w:kern w:val="2"/>
          <w:sz w:val="22"/>
          <w:szCs w:val="22"/>
          <w:lang w:eastAsia="en-US"/>
          <w14:ligatures w14:val="standardContextual"/>
        </w:rPr>
        <w:t xml:space="preserve">(2) </w:t>
      </w:r>
      <w:r>
        <w:rPr>
          <w:rFonts w:asciiTheme="minorHAnsi" w:eastAsia="Aptos" w:hAnsiTheme="minorHAnsi" w:cstheme="minorHAnsi"/>
          <w:kern w:val="2"/>
          <w:sz w:val="22"/>
          <w:szCs w:val="22"/>
          <w:lang w:eastAsia="en-US"/>
          <w14:ligatures w14:val="standardContextual"/>
        </w:rPr>
        <w:t xml:space="preserve">  </w:t>
      </w:r>
      <w:r w:rsidRPr="00C46CEE">
        <w:rPr>
          <w:rFonts w:asciiTheme="minorHAnsi" w:eastAsia="Aptos" w:hAnsiTheme="minorHAnsi" w:cstheme="minorHAnsi"/>
          <w:kern w:val="2"/>
          <w:sz w:val="22"/>
          <w:szCs w:val="22"/>
          <w:lang w:eastAsia="en-US"/>
          <w14:ligatures w14:val="standardContextual"/>
        </w:rPr>
        <w:t>Upravičencem se po namenu dodelijo finančna sredstva v višini</w:t>
      </w:r>
      <w:r>
        <w:rPr>
          <w:rFonts w:asciiTheme="minorHAnsi" w:eastAsia="Aptos" w:hAnsiTheme="minorHAnsi" w:cstheme="minorHAnsi"/>
          <w:kern w:val="2"/>
          <w:sz w:val="22"/>
          <w:szCs w:val="22"/>
          <w:lang w:eastAsia="en-US"/>
          <w14:ligatures w14:val="standardContextual"/>
        </w:rPr>
        <w:t xml:space="preserve"> 280 €/PE, ne glede na skupno investicijsko vrednost </w:t>
      </w:r>
      <w:r w:rsidRPr="00C46CEE">
        <w:rPr>
          <w:rFonts w:asciiTheme="minorHAnsi" w:eastAsia="Aptos" w:hAnsiTheme="minorHAnsi" w:cstheme="minorHAnsi"/>
          <w:kern w:val="2"/>
          <w:sz w:val="22"/>
          <w:szCs w:val="22"/>
          <w:lang w:eastAsia="en-US"/>
          <w14:ligatures w14:val="standardContextual"/>
        </w:rPr>
        <w:t>(DDV je upravičen strošek).</w:t>
      </w:r>
    </w:p>
    <w:p w14:paraId="06313119" w14:textId="77777777" w:rsidR="00047660" w:rsidRPr="00C46CEE" w:rsidRDefault="00047660" w:rsidP="00047660">
      <w:pPr>
        <w:spacing w:line="276" w:lineRule="auto"/>
        <w:jc w:val="both"/>
        <w:rPr>
          <w:rFonts w:asciiTheme="minorHAnsi" w:eastAsia="Aptos" w:hAnsiTheme="minorHAnsi" w:cstheme="minorHAnsi"/>
          <w:kern w:val="2"/>
          <w:sz w:val="22"/>
          <w:szCs w:val="22"/>
          <w:lang w:eastAsia="en-US"/>
          <w14:ligatures w14:val="standardContextual"/>
        </w:rPr>
      </w:pPr>
    </w:p>
    <w:p w14:paraId="1B4A7FDA" w14:textId="64334624" w:rsidR="00047660" w:rsidRPr="00C46CEE" w:rsidRDefault="00047660" w:rsidP="00047660">
      <w:pPr>
        <w:spacing w:line="276" w:lineRule="auto"/>
        <w:rPr>
          <w:rFonts w:asciiTheme="minorHAnsi" w:eastAsia="Aptos" w:hAnsiTheme="minorHAnsi" w:cstheme="minorHAnsi"/>
          <w:kern w:val="2"/>
          <w:sz w:val="22"/>
          <w:szCs w:val="22"/>
          <w:lang w:eastAsia="en-US"/>
          <w14:ligatures w14:val="standardContextual"/>
        </w:rPr>
      </w:pPr>
      <w:r w:rsidRPr="00C46CEE">
        <w:rPr>
          <w:rFonts w:asciiTheme="minorHAnsi" w:eastAsia="Aptos" w:hAnsiTheme="minorHAnsi" w:cstheme="minorHAnsi"/>
          <w:kern w:val="2"/>
          <w:sz w:val="22"/>
          <w:szCs w:val="22"/>
          <w:lang w:eastAsia="en-US"/>
          <w14:ligatures w14:val="standardContextual"/>
        </w:rPr>
        <w:t>IV. PRIJAVA, POGOJI IN DOKAZILA ZA PRIDOBITEV SREDSTEV</w:t>
      </w:r>
    </w:p>
    <w:p w14:paraId="14178BDD" w14:textId="77777777" w:rsidR="00047660" w:rsidRPr="00C46CEE" w:rsidRDefault="00047660" w:rsidP="00047660">
      <w:pPr>
        <w:spacing w:line="276" w:lineRule="auto"/>
        <w:jc w:val="center"/>
        <w:rPr>
          <w:rFonts w:asciiTheme="minorHAnsi" w:eastAsia="Aptos" w:hAnsiTheme="minorHAnsi" w:cstheme="minorHAnsi"/>
          <w:b/>
          <w:bCs/>
          <w:kern w:val="2"/>
          <w:sz w:val="22"/>
          <w:szCs w:val="22"/>
          <w:lang w:eastAsia="en-US"/>
          <w14:ligatures w14:val="standardContextual"/>
        </w:rPr>
      </w:pPr>
      <w:hyperlink r:id="rId24" w:anchor="5.%C2%A0%C4%8Dlen" w:history="1">
        <w:r w:rsidRPr="00C46CEE">
          <w:rPr>
            <w:rFonts w:asciiTheme="minorHAnsi" w:eastAsia="Aptos" w:hAnsiTheme="minorHAnsi" w:cstheme="minorHAnsi"/>
            <w:b/>
            <w:bCs/>
            <w:kern w:val="2"/>
            <w:sz w:val="22"/>
            <w:szCs w:val="22"/>
            <w:lang w:eastAsia="en-US"/>
            <w14:ligatures w14:val="standardContextual"/>
          </w:rPr>
          <w:t>5. člen</w:t>
        </w:r>
      </w:hyperlink>
    </w:p>
    <w:p w14:paraId="665D6391" w14:textId="77777777" w:rsidR="00047660" w:rsidRPr="00C46CEE" w:rsidRDefault="00047660" w:rsidP="00047660">
      <w:pPr>
        <w:spacing w:line="276" w:lineRule="auto"/>
        <w:ind w:firstLine="709"/>
        <w:contextualSpacing/>
        <w:jc w:val="both"/>
        <w:rPr>
          <w:rFonts w:asciiTheme="minorHAnsi" w:eastAsia="Aptos" w:hAnsiTheme="minorHAnsi" w:cstheme="minorHAnsi"/>
          <w:kern w:val="2"/>
          <w:sz w:val="22"/>
          <w:szCs w:val="22"/>
          <w:lang w:eastAsia="en-US"/>
          <w14:ligatures w14:val="standardContextual"/>
        </w:rPr>
      </w:pPr>
      <w:r>
        <w:rPr>
          <w:rFonts w:asciiTheme="minorHAnsi" w:eastAsia="Aptos" w:hAnsiTheme="minorHAnsi" w:cstheme="minorHAnsi"/>
          <w:kern w:val="2"/>
          <w:sz w:val="22"/>
          <w:szCs w:val="22"/>
          <w:lang w:eastAsia="en-US"/>
          <w14:ligatures w14:val="standardContextual"/>
        </w:rPr>
        <w:t>(1)</w:t>
      </w:r>
      <w:bookmarkStart w:id="10" w:name="_Hlk198191849"/>
      <w:r>
        <w:rPr>
          <w:rFonts w:asciiTheme="minorHAnsi" w:eastAsia="Aptos" w:hAnsiTheme="minorHAnsi" w:cstheme="minorHAnsi"/>
          <w:kern w:val="2"/>
          <w:sz w:val="22"/>
          <w:szCs w:val="22"/>
          <w:lang w:eastAsia="en-US"/>
          <w14:ligatures w14:val="standardContextual"/>
        </w:rPr>
        <w:t xml:space="preserve"> </w:t>
      </w:r>
      <w:r w:rsidRPr="00C46CEE">
        <w:rPr>
          <w:rFonts w:asciiTheme="minorHAnsi" w:eastAsia="Aptos" w:hAnsiTheme="minorHAnsi" w:cstheme="minorHAnsi"/>
          <w:kern w:val="2"/>
          <w:sz w:val="22"/>
          <w:szCs w:val="22"/>
          <w:lang w:eastAsia="en-US"/>
          <w14:ligatures w14:val="standardContextual"/>
        </w:rPr>
        <w:t>Občina na podlagi občinskega proračuna, ki ga potrdi in sprejme občinski svet, za tekoče leto zagotovi</w:t>
      </w:r>
      <w:r>
        <w:rPr>
          <w:rFonts w:asciiTheme="minorHAnsi" w:eastAsia="Aptos" w:hAnsiTheme="minorHAnsi" w:cstheme="minorHAnsi"/>
          <w:kern w:val="2"/>
          <w:sz w:val="22"/>
          <w:szCs w:val="22"/>
          <w:lang w:eastAsia="en-US"/>
          <w14:ligatures w14:val="standardContextual"/>
        </w:rPr>
        <w:t xml:space="preserve"> </w:t>
      </w:r>
      <w:r w:rsidRPr="00C46CEE">
        <w:rPr>
          <w:rFonts w:asciiTheme="minorHAnsi" w:eastAsia="Aptos" w:hAnsiTheme="minorHAnsi" w:cstheme="minorHAnsi"/>
          <w:kern w:val="2"/>
          <w:sz w:val="22"/>
          <w:szCs w:val="22"/>
          <w:lang w:eastAsia="en-US"/>
          <w14:ligatures w14:val="standardContextual"/>
        </w:rPr>
        <w:t>sredstva za namen iz tega pravilnika. Na podlagi zagotovljenih sredstev v veljavnem proračunu se objavi javni razpis, ki določi pogoje in kriterije za dodelitev proračunskih sredstev v skladu s tem pravilnikom.</w:t>
      </w:r>
    </w:p>
    <w:p w14:paraId="27C19A0D" w14:textId="77777777" w:rsidR="00047660" w:rsidRPr="00C46CEE" w:rsidRDefault="00047660" w:rsidP="00047660">
      <w:pPr>
        <w:spacing w:line="276" w:lineRule="auto"/>
        <w:ind w:firstLine="709"/>
        <w:contextualSpacing/>
        <w:jc w:val="both"/>
        <w:rPr>
          <w:rFonts w:asciiTheme="minorHAnsi" w:eastAsia="Aptos" w:hAnsiTheme="minorHAnsi" w:cstheme="minorHAnsi"/>
          <w:kern w:val="2"/>
          <w:sz w:val="22"/>
          <w:szCs w:val="22"/>
          <w:lang w:eastAsia="en-US"/>
          <w14:ligatures w14:val="standardContextual"/>
        </w:rPr>
      </w:pPr>
      <w:bookmarkStart w:id="11" w:name="_Hlk198200505"/>
      <w:bookmarkEnd w:id="10"/>
      <w:r>
        <w:rPr>
          <w:rFonts w:asciiTheme="minorHAnsi" w:eastAsia="Aptos" w:hAnsiTheme="minorHAnsi" w:cstheme="minorHAnsi"/>
          <w:kern w:val="2"/>
          <w:sz w:val="22"/>
          <w:szCs w:val="22"/>
          <w:lang w:eastAsia="en-US"/>
          <w14:ligatures w14:val="standardContextual"/>
        </w:rPr>
        <w:t>(2) J</w:t>
      </w:r>
      <w:r w:rsidRPr="00C46CEE">
        <w:rPr>
          <w:rFonts w:asciiTheme="minorHAnsi" w:eastAsia="Aptos" w:hAnsiTheme="minorHAnsi" w:cstheme="minorHAnsi"/>
          <w:kern w:val="2"/>
          <w:sz w:val="22"/>
          <w:szCs w:val="22"/>
          <w:lang w:eastAsia="en-US"/>
          <w14:ligatures w14:val="standardContextual"/>
        </w:rPr>
        <w:t>avni razpis se objavi na občinski spletni strani, v občinskem glasilu in na krajevno običajen način. V javnem razpisu se določi:</w:t>
      </w:r>
    </w:p>
    <w:p w14:paraId="493FBF89" w14:textId="77777777" w:rsidR="00047660" w:rsidRPr="00C46CEE" w:rsidRDefault="00047660" w:rsidP="00047660">
      <w:pPr>
        <w:numPr>
          <w:ilvl w:val="0"/>
          <w:numId w:val="17"/>
        </w:numPr>
        <w:spacing w:line="276" w:lineRule="auto"/>
        <w:ind w:left="708" w:firstLineChars="125" w:firstLine="275"/>
        <w:contextualSpacing/>
        <w:jc w:val="both"/>
        <w:rPr>
          <w:rFonts w:asciiTheme="minorHAnsi" w:eastAsia="Aptos" w:hAnsiTheme="minorHAnsi" w:cstheme="minorHAnsi"/>
          <w:kern w:val="2"/>
          <w:sz w:val="22"/>
          <w:szCs w:val="22"/>
          <w:lang w:eastAsia="en-US"/>
          <w14:ligatures w14:val="standardContextual"/>
        </w:rPr>
      </w:pPr>
      <w:r w:rsidRPr="00C46CEE">
        <w:rPr>
          <w:rFonts w:asciiTheme="minorHAnsi" w:eastAsia="Aptos" w:hAnsiTheme="minorHAnsi" w:cstheme="minorHAnsi"/>
          <w:kern w:val="2"/>
          <w:sz w:val="22"/>
          <w:szCs w:val="22"/>
          <w:lang w:eastAsia="en-US"/>
          <w14:ligatures w14:val="standardContextual"/>
        </w:rPr>
        <w:t xml:space="preserve">predmet javnega razpisa, </w:t>
      </w:r>
    </w:p>
    <w:p w14:paraId="2DA3CA4E" w14:textId="77777777" w:rsidR="00047660" w:rsidRPr="00C46CEE" w:rsidRDefault="00047660" w:rsidP="00047660">
      <w:pPr>
        <w:numPr>
          <w:ilvl w:val="0"/>
          <w:numId w:val="17"/>
        </w:numPr>
        <w:spacing w:line="276" w:lineRule="auto"/>
        <w:ind w:left="708" w:firstLineChars="125" w:firstLine="275"/>
        <w:contextualSpacing/>
        <w:jc w:val="both"/>
        <w:rPr>
          <w:rFonts w:asciiTheme="minorHAnsi" w:eastAsia="Aptos" w:hAnsiTheme="minorHAnsi" w:cstheme="minorHAnsi"/>
          <w:kern w:val="2"/>
          <w:sz w:val="22"/>
          <w:szCs w:val="22"/>
          <w:lang w:eastAsia="en-US"/>
          <w14:ligatures w14:val="standardContextual"/>
        </w:rPr>
      </w:pPr>
      <w:r w:rsidRPr="00C46CEE">
        <w:rPr>
          <w:rFonts w:asciiTheme="minorHAnsi" w:eastAsia="Aptos" w:hAnsiTheme="minorHAnsi" w:cstheme="minorHAnsi"/>
          <w:kern w:val="2"/>
          <w:sz w:val="22"/>
          <w:szCs w:val="22"/>
          <w:lang w:eastAsia="en-US"/>
          <w14:ligatures w14:val="standardContextual"/>
        </w:rPr>
        <w:t xml:space="preserve">višino sredstev, </w:t>
      </w:r>
    </w:p>
    <w:p w14:paraId="7F94DC83" w14:textId="77777777" w:rsidR="00047660" w:rsidRPr="00C46CEE" w:rsidRDefault="00047660" w:rsidP="00047660">
      <w:pPr>
        <w:numPr>
          <w:ilvl w:val="0"/>
          <w:numId w:val="17"/>
        </w:numPr>
        <w:spacing w:line="276" w:lineRule="auto"/>
        <w:ind w:left="708" w:firstLineChars="125" w:firstLine="275"/>
        <w:contextualSpacing/>
        <w:jc w:val="both"/>
        <w:rPr>
          <w:rFonts w:asciiTheme="minorHAnsi" w:eastAsia="Aptos" w:hAnsiTheme="minorHAnsi" w:cstheme="minorHAnsi"/>
          <w:kern w:val="2"/>
          <w:sz w:val="22"/>
          <w:szCs w:val="22"/>
          <w:lang w:eastAsia="en-US"/>
          <w14:ligatures w14:val="standardContextual"/>
        </w:rPr>
      </w:pPr>
      <w:r w:rsidRPr="00C46CEE">
        <w:rPr>
          <w:rFonts w:asciiTheme="minorHAnsi" w:eastAsia="Aptos" w:hAnsiTheme="minorHAnsi" w:cstheme="minorHAnsi"/>
          <w:kern w:val="2"/>
          <w:sz w:val="22"/>
          <w:szCs w:val="22"/>
          <w:lang w:eastAsia="en-US"/>
          <w14:ligatures w14:val="standardContextual"/>
        </w:rPr>
        <w:t>osnovne pogoje za kandidiranje na razpisu z dodatnimi merili in kriteriji,</w:t>
      </w:r>
    </w:p>
    <w:p w14:paraId="0CDC870D" w14:textId="77777777" w:rsidR="00047660" w:rsidRPr="00C46CEE" w:rsidRDefault="00047660" w:rsidP="00047660">
      <w:pPr>
        <w:numPr>
          <w:ilvl w:val="0"/>
          <w:numId w:val="17"/>
        </w:numPr>
        <w:spacing w:line="276" w:lineRule="auto"/>
        <w:ind w:left="708" w:firstLineChars="125" w:firstLine="275"/>
        <w:contextualSpacing/>
        <w:jc w:val="both"/>
        <w:rPr>
          <w:rFonts w:asciiTheme="minorHAnsi" w:eastAsia="Aptos" w:hAnsiTheme="minorHAnsi" w:cstheme="minorHAnsi"/>
          <w:kern w:val="2"/>
          <w:sz w:val="22"/>
          <w:szCs w:val="22"/>
          <w:lang w:eastAsia="en-US"/>
          <w14:ligatures w14:val="standardContextual"/>
        </w:rPr>
      </w:pPr>
      <w:r w:rsidRPr="00C46CEE">
        <w:rPr>
          <w:rFonts w:asciiTheme="minorHAnsi" w:eastAsia="Aptos" w:hAnsiTheme="minorHAnsi" w:cstheme="minorHAnsi"/>
          <w:kern w:val="2"/>
          <w:sz w:val="22"/>
          <w:szCs w:val="22"/>
          <w:lang w:eastAsia="en-US"/>
          <w14:ligatures w14:val="standardContextual"/>
        </w:rPr>
        <w:t>navedbo dokumentacije, ki jo mora predložiti predlagatelj,</w:t>
      </w:r>
    </w:p>
    <w:p w14:paraId="0335C223" w14:textId="77777777" w:rsidR="00047660" w:rsidRPr="00C46CEE" w:rsidRDefault="00047660" w:rsidP="00047660">
      <w:pPr>
        <w:numPr>
          <w:ilvl w:val="0"/>
          <w:numId w:val="17"/>
        </w:numPr>
        <w:spacing w:line="276" w:lineRule="auto"/>
        <w:ind w:left="708" w:firstLineChars="125" w:firstLine="275"/>
        <w:contextualSpacing/>
        <w:jc w:val="both"/>
        <w:rPr>
          <w:rFonts w:asciiTheme="minorHAnsi" w:eastAsia="Aptos" w:hAnsiTheme="minorHAnsi" w:cstheme="minorHAnsi"/>
          <w:kern w:val="2"/>
          <w:sz w:val="22"/>
          <w:szCs w:val="22"/>
          <w:lang w:eastAsia="en-US"/>
          <w14:ligatures w14:val="standardContextual"/>
        </w:rPr>
      </w:pPr>
      <w:r w:rsidRPr="00C46CEE">
        <w:rPr>
          <w:rFonts w:asciiTheme="minorHAnsi" w:eastAsia="Aptos" w:hAnsiTheme="minorHAnsi" w:cstheme="minorHAnsi"/>
          <w:kern w:val="2"/>
          <w:sz w:val="22"/>
          <w:szCs w:val="22"/>
          <w:lang w:eastAsia="en-US"/>
          <w14:ligatures w14:val="standardContextual"/>
        </w:rPr>
        <w:t>rok in naslov vložitve vloge,</w:t>
      </w:r>
    </w:p>
    <w:p w14:paraId="406565F9" w14:textId="77777777" w:rsidR="00047660" w:rsidRPr="00C46CEE" w:rsidRDefault="00047660" w:rsidP="00047660">
      <w:pPr>
        <w:numPr>
          <w:ilvl w:val="0"/>
          <w:numId w:val="17"/>
        </w:numPr>
        <w:spacing w:line="276" w:lineRule="auto"/>
        <w:ind w:left="708" w:firstLineChars="125" w:firstLine="275"/>
        <w:contextualSpacing/>
        <w:jc w:val="both"/>
        <w:rPr>
          <w:rFonts w:asciiTheme="minorHAnsi" w:eastAsia="Aptos" w:hAnsiTheme="minorHAnsi" w:cstheme="minorHAnsi"/>
          <w:kern w:val="2"/>
          <w:sz w:val="22"/>
          <w:szCs w:val="22"/>
          <w:lang w:eastAsia="en-US"/>
          <w14:ligatures w14:val="standardContextual"/>
        </w:rPr>
      </w:pPr>
      <w:r w:rsidRPr="00C46CEE">
        <w:rPr>
          <w:rFonts w:asciiTheme="minorHAnsi" w:eastAsia="Aptos" w:hAnsiTheme="minorHAnsi" w:cstheme="minorHAnsi"/>
          <w:kern w:val="2"/>
          <w:sz w:val="22"/>
          <w:szCs w:val="22"/>
          <w:lang w:eastAsia="en-US"/>
          <w14:ligatures w14:val="standardContextual"/>
        </w:rPr>
        <w:t>postopek obravnave vlog,</w:t>
      </w:r>
    </w:p>
    <w:p w14:paraId="0D05D036" w14:textId="77777777" w:rsidR="00047660" w:rsidRPr="00C46CEE" w:rsidRDefault="00047660" w:rsidP="00047660">
      <w:pPr>
        <w:numPr>
          <w:ilvl w:val="0"/>
          <w:numId w:val="17"/>
        </w:numPr>
        <w:spacing w:line="276" w:lineRule="auto"/>
        <w:ind w:left="708" w:firstLineChars="125" w:firstLine="275"/>
        <w:contextualSpacing/>
        <w:jc w:val="both"/>
        <w:rPr>
          <w:rFonts w:asciiTheme="minorHAnsi" w:eastAsia="Aptos" w:hAnsiTheme="minorHAnsi" w:cstheme="minorHAnsi"/>
          <w:kern w:val="2"/>
          <w:sz w:val="22"/>
          <w:szCs w:val="22"/>
          <w:lang w:eastAsia="en-US"/>
          <w14:ligatures w14:val="standardContextual"/>
        </w:rPr>
      </w:pPr>
      <w:r w:rsidRPr="00C46CEE">
        <w:rPr>
          <w:rFonts w:asciiTheme="minorHAnsi" w:eastAsia="Aptos" w:hAnsiTheme="minorHAnsi" w:cstheme="minorHAnsi"/>
          <w:kern w:val="2"/>
          <w:sz w:val="22"/>
          <w:szCs w:val="22"/>
          <w:lang w:eastAsia="en-US"/>
          <w14:ligatures w14:val="standardContextual"/>
        </w:rPr>
        <w:t>rok, v katerem bodo potencialni upravičenci obveščeni o izidu,</w:t>
      </w:r>
    </w:p>
    <w:p w14:paraId="33116E6D" w14:textId="77777777" w:rsidR="00047660" w:rsidRPr="00C46CEE" w:rsidRDefault="00047660" w:rsidP="00047660">
      <w:pPr>
        <w:numPr>
          <w:ilvl w:val="0"/>
          <w:numId w:val="17"/>
        </w:numPr>
        <w:spacing w:line="276" w:lineRule="auto"/>
        <w:ind w:left="708" w:firstLineChars="125" w:firstLine="275"/>
        <w:contextualSpacing/>
        <w:jc w:val="both"/>
        <w:rPr>
          <w:rFonts w:asciiTheme="minorHAnsi" w:eastAsia="Aptos" w:hAnsiTheme="minorHAnsi" w:cstheme="minorHAnsi"/>
          <w:kern w:val="2"/>
          <w:sz w:val="22"/>
          <w:szCs w:val="22"/>
          <w:lang w:eastAsia="en-US"/>
          <w14:ligatures w14:val="standardContextual"/>
        </w:rPr>
      </w:pPr>
      <w:r w:rsidRPr="00C46CEE">
        <w:rPr>
          <w:rFonts w:asciiTheme="minorHAnsi" w:eastAsia="Aptos" w:hAnsiTheme="minorHAnsi" w:cstheme="minorHAnsi"/>
          <w:kern w:val="2"/>
          <w:sz w:val="22"/>
          <w:szCs w:val="22"/>
          <w:lang w:eastAsia="en-US"/>
          <w14:ligatures w14:val="standardContextual"/>
        </w:rPr>
        <w:t>kraj, čaš in osebo, pri kateri upravičenci pridobijo informacije na razpisno dokumentacijo.</w:t>
      </w:r>
    </w:p>
    <w:bookmarkEnd w:id="11"/>
    <w:p w14:paraId="3EC61806" w14:textId="77777777" w:rsidR="00047660" w:rsidRPr="00C46CEE" w:rsidRDefault="00047660" w:rsidP="00047660">
      <w:pPr>
        <w:spacing w:line="276" w:lineRule="auto"/>
        <w:ind w:firstLine="709"/>
        <w:contextualSpacing/>
        <w:jc w:val="both"/>
        <w:rPr>
          <w:rFonts w:asciiTheme="minorHAnsi" w:eastAsia="Aptos" w:hAnsiTheme="minorHAnsi" w:cstheme="minorHAnsi"/>
          <w:kern w:val="2"/>
          <w:sz w:val="22"/>
          <w:szCs w:val="22"/>
          <w:lang w:eastAsia="en-US"/>
          <w14:ligatures w14:val="standardContextual"/>
        </w:rPr>
      </w:pPr>
      <w:r>
        <w:rPr>
          <w:rFonts w:asciiTheme="minorHAnsi" w:eastAsia="Aptos" w:hAnsiTheme="minorHAnsi" w:cstheme="minorHAnsi"/>
          <w:kern w:val="2"/>
          <w:sz w:val="22"/>
          <w:szCs w:val="22"/>
          <w:lang w:eastAsia="en-US"/>
          <w14:ligatures w14:val="standardContextual"/>
        </w:rPr>
        <w:t xml:space="preserve">(3) </w:t>
      </w:r>
      <w:r w:rsidRPr="00C46CEE">
        <w:rPr>
          <w:rFonts w:asciiTheme="minorHAnsi" w:eastAsia="Aptos" w:hAnsiTheme="minorHAnsi" w:cstheme="minorHAnsi"/>
          <w:kern w:val="2"/>
          <w:sz w:val="22"/>
          <w:szCs w:val="22"/>
          <w:lang w:eastAsia="en-US"/>
          <w14:ligatures w14:val="standardContextual"/>
        </w:rPr>
        <w:t>Upravičeni vlagatelj vloge je do sofinanciranja upravičen le enkrat za isti namen.</w:t>
      </w:r>
    </w:p>
    <w:p w14:paraId="50948282" w14:textId="77777777" w:rsidR="00047660" w:rsidRPr="00C46CEE" w:rsidRDefault="00047660" w:rsidP="00047660">
      <w:pPr>
        <w:spacing w:line="276" w:lineRule="auto"/>
        <w:jc w:val="both"/>
        <w:rPr>
          <w:rFonts w:asciiTheme="minorHAnsi" w:eastAsia="Aptos" w:hAnsiTheme="minorHAnsi" w:cstheme="minorHAnsi"/>
          <w:kern w:val="2"/>
          <w:sz w:val="22"/>
          <w:szCs w:val="22"/>
          <w:highlight w:val="yellow"/>
          <w:lang w:eastAsia="en-US"/>
          <w14:ligatures w14:val="standardContextual"/>
        </w:rPr>
      </w:pPr>
    </w:p>
    <w:p w14:paraId="6C5F9761" w14:textId="77777777" w:rsidR="00047660" w:rsidRPr="00C46CEE" w:rsidRDefault="00047660" w:rsidP="00047660">
      <w:pPr>
        <w:spacing w:line="276" w:lineRule="auto"/>
        <w:jc w:val="center"/>
        <w:rPr>
          <w:rFonts w:asciiTheme="minorHAnsi" w:eastAsia="Aptos" w:hAnsiTheme="minorHAnsi" w:cstheme="minorHAnsi"/>
          <w:b/>
          <w:bCs/>
          <w:kern w:val="2"/>
          <w:sz w:val="22"/>
          <w:szCs w:val="22"/>
          <w:lang w:eastAsia="en-US"/>
          <w14:ligatures w14:val="standardContextual"/>
        </w:rPr>
      </w:pPr>
      <w:bookmarkStart w:id="12" w:name="_Hlk193277603"/>
      <w:r w:rsidRPr="00C46CEE">
        <w:rPr>
          <w:rFonts w:asciiTheme="minorHAnsi" w:eastAsia="Aptos" w:hAnsiTheme="minorHAnsi" w:cstheme="minorHAnsi"/>
          <w:b/>
          <w:bCs/>
          <w:kern w:val="2"/>
          <w:sz w:val="22"/>
          <w:szCs w:val="22"/>
          <w:lang w:eastAsia="en-US"/>
          <w14:ligatures w14:val="standardContextual"/>
        </w:rPr>
        <w:t>6. člen</w:t>
      </w:r>
    </w:p>
    <w:p w14:paraId="2A3F627E" w14:textId="77777777" w:rsidR="00047660" w:rsidRPr="00C46CEE" w:rsidRDefault="00047660" w:rsidP="00047660">
      <w:pPr>
        <w:spacing w:line="276" w:lineRule="auto"/>
        <w:jc w:val="both"/>
        <w:rPr>
          <w:rFonts w:asciiTheme="minorHAnsi" w:eastAsia="Aptos" w:hAnsiTheme="minorHAnsi" w:cstheme="minorHAnsi"/>
          <w:kern w:val="2"/>
          <w:sz w:val="22"/>
          <w:szCs w:val="22"/>
          <w:lang w:eastAsia="en-US"/>
          <w14:ligatures w14:val="standardContextual"/>
        </w:rPr>
      </w:pPr>
      <w:r w:rsidRPr="00C46CEE">
        <w:rPr>
          <w:rFonts w:asciiTheme="minorHAnsi" w:eastAsia="Aptos" w:hAnsiTheme="minorHAnsi" w:cstheme="minorHAnsi"/>
          <w:kern w:val="2"/>
          <w:sz w:val="22"/>
          <w:szCs w:val="22"/>
          <w:lang w:eastAsia="en-US"/>
          <w14:ligatures w14:val="standardContextual"/>
        </w:rPr>
        <w:t>Pogoji za pridobitev sredstev so:</w:t>
      </w:r>
    </w:p>
    <w:p w14:paraId="5CB25829" w14:textId="77777777" w:rsidR="00047660" w:rsidRPr="00EE0FE1" w:rsidRDefault="00047660" w:rsidP="00047660">
      <w:pPr>
        <w:pStyle w:val="Odstavekseznama"/>
        <w:numPr>
          <w:ilvl w:val="0"/>
          <w:numId w:val="18"/>
        </w:numPr>
        <w:spacing w:line="276" w:lineRule="auto"/>
        <w:contextualSpacing w:val="0"/>
        <w:jc w:val="both"/>
        <w:rPr>
          <w:rFonts w:asciiTheme="minorHAnsi" w:eastAsia="Aptos" w:hAnsiTheme="minorHAnsi" w:cstheme="minorHAnsi"/>
          <w:kern w:val="2"/>
          <w:sz w:val="22"/>
          <w:szCs w:val="22"/>
          <w:lang w:eastAsia="en-US"/>
          <w14:ligatures w14:val="standardContextual"/>
        </w:rPr>
      </w:pPr>
      <w:bookmarkStart w:id="13" w:name="_Hlk193277888"/>
      <w:bookmarkEnd w:id="12"/>
      <w:r w:rsidRPr="00EE0FE1">
        <w:rPr>
          <w:rFonts w:asciiTheme="minorHAnsi" w:eastAsia="Aptos" w:hAnsiTheme="minorHAnsi" w:cstheme="minorHAnsi"/>
          <w:kern w:val="2"/>
          <w:sz w:val="22"/>
          <w:szCs w:val="22"/>
          <w:lang w:eastAsia="en-US"/>
          <w14:ligatures w14:val="standardContextual"/>
        </w:rPr>
        <w:t>MKČN mora imeti certifikat oziroma listino o skladnosti izdelka z zahtevami iz predpisov, ki urejajo emisije snovi pri odvajanju odpadne vode iz malih komunalnih čistilnih naprav,</w:t>
      </w:r>
    </w:p>
    <w:p w14:paraId="40ECF54F" w14:textId="77777777" w:rsidR="00047660" w:rsidRPr="00EE0FE1" w:rsidRDefault="00047660" w:rsidP="00047660">
      <w:pPr>
        <w:pStyle w:val="Odstavekseznama"/>
        <w:numPr>
          <w:ilvl w:val="0"/>
          <w:numId w:val="18"/>
        </w:numPr>
        <w:spacing w:line="276" w:lineRule="auto"/>
        <w:contextualSpacing w:val="0"/>
        <w:jc w:val="both"/>
        <w:rPr>
          <w:rFonts w:asciiTheme="minorHAnsi" w:eastAsia="Aptos" w:hAnsiTheme="minorHAnsi" w:cstheme="minorHAnsi"/>
          <w:kern w:val="2"/>
          <w:sz w:val="22"/>
          <w:szCs w:val="22"/>
          <w:lang w:eastAsia="en-US"/>
          <w14:ligatures w14:val="standardContextual"/>
        </w:rPr>
      </w:pPr>
      <w:r w:rsidRPr="00EE0FE1">
        <w:rPr>
          <w:rFonts w:asciiTheme="minorHAnsi" w:eastAsia="Aptos" w:hAnsiTheme="minorHAnsi" w:cstheme="minorHAnsi"/>
          <w:kern w:val="2"/>
          <w:sz w:val="22"/>
          <w:szCs w:val="22"/>
          <w:lang w:eastAsia="en-US"/>
          <w14:ligatures w14:val="standardContextual"/>
        </w:rPr>
        <w:t>MKČN mora biti vgrajena v skladu s tehničnimi standardi oziroma mora ustrezati zahtevam iz predpisov, ki urejajo emisije snovi pri odvajanju odpadne vode iz malih komunalnih čistilnih naprav,</w:t>
      </w:r>
    </w:p>
    <w:p w14:paraId="5D8BBE6D" w14:textId="77777777" w:rsidR="00047660" w:rsidRPr="00EE0FE1" w:rsidRDefault="00047660" w:rsidP="00047660">
      <w:pPr>
        <w:pStyle w:val="Odstavekseznama"/>
        <w:numPr>
          <w:ilvl w:val="0"/>
          <w:numId w:val="18"/>
        </w:numPr>
        <w:spacing w:line="276" w:lineRule="auto"/>
        <w:contextualSpacing w:val="0"/>
        <w:jc w:val="both"/>
        <w:rPr>
          <w:rFonts w:asciiTheme="minorHAnsi" w:eastAsia="Aptos" w:hAnsiTheme="minorHAnsi" w:cstheme="minorHAnsi"/>
          <w:kern w:val="2"/>
          <w:sz w:val="22"/>
          <w:szCs w:val="22"/>
          <w:lang w:eastAsia="en-US"/>
          <w14:ligatures w14:val="standardContextual"/>
        </w:rPr>
      </w:pPr>
      <w:r w:rsidRPr="00EE0FE1">
        <w:rPr>
          <w:rFonts w:asciiTheme="minorHAnsi" w:eastAsia="Aptos" w:hAnsiTheme="minorHAnsi" w:cstheme="minorHAnsi"/>
          <w:kern w:val="2"/>
          <w:sz w:val="22"/>
          <w:szCs w:val="22"/>
          <w:lang w:eastAsia="en-US"/>
          <w14:ligatures w14:val="standardContextual"/>
        </w:rPr>
        <w:t>lokacija objekta mora biti poznana, vlagatelji morajo razpolagati z lastniško pravico oziroma morajo predhodno skleniti služnostno pogodbo, overjeno pri notarju,</w:t>
      </w:r>
    </w:p>
    <w:p w14:paraId="5515368F" w14:textId="77777777" w:rsidR="00047660" w:rsidRPr="00EE0FE1" w:rsidRDefault="00047660" w:rsidP="00047660">
      <w:pPr>
        <w:pStyle w:val="Odstavekseznama"/>
        <w:numPr>
          <w:ilvl w:val="0"/>
          <w:numId w:val="18"/>
        </w:numPr>
        <w:spacing w:line="276" w:lineRule="auto"/>
        <w:contextualSpacing w:val="0"/>
        <w:jc w:val="both"/>
        <w:rPr>
          <w:rFonts w:asciiTheme="minorHAnsi" w:eastAsia="Aptos" w:hAnsiTheme="minorHAnsi" w:cstheme="minorHAnsi"/>
          <w:kern w:val="2"/>
          <w:sz w:val="22"/>
          <w:szCs w:val="22"/>
          <w:lang w:eastAsia="en-US"/>
          <w14:ligatures w14:val="standardContextual"/>
        </w:rPr>
      </w:pPr>
      <w:r w:rsidRPr="00EE0FE1">
        <w:rPr>
          <w:rFonts w:asciiTheme="minorHAnsi" w:eastAsia="Aptos" w:hAnsiTheme="minorHAnsi" w:cstheme="minorHAnsi"/>
          <w:kern w:val="2"/>
          <w:sz w:val="22"/>
          <w:szCs w:val="22"/>
          <w:lang w:eastAsia="en-US"/>
          <w14:ligatures w14:val="standardContextual"/>
        </w:rPr>
        <w:t>vlagatelj mora imeti pravico graditi na zemljišču, kjer se bo vgradila MKČN,</w:t>
      </w:r>
    </w:p>
    <w:p w14:paraId="29DAF96C" w14:textId="77777777" w:rsidR="00047660" w:rsidRPr="00EE0FE1" w:rsidRDefault="00047660" w:rsidP="00047660">
      <w:pPr>
        <w:pStyle w:val="Odstavekseznama"/>
        <w:numPr>
          <w:ilvl w:val="0"/>
          <w:numId w:val="18"/>
        </w:numPr>
        <w:spacing w:line="276" w:lineRule="auto"/>
        <w:contextualSpacing w:val="0"/>
        <w:jc w:val="both"/>
        <w:rPr>
          <w:rFonts w:asciiTheme="minorHAnsi" w:eastAsia="Aptos" w:hAnsiTheme="minorHAnsi" w:cstheme="minorHAnsi"/>
          <w:kern w:val="2"/>
          <w:sz w:val="22"/>
          <w:szCs w:val="22"/>
          <w:lang w:eastAsia="en-US"/>
          <w14:ligatures w14:val="standardContextual"/>
        </w:rPr>
      </w:pPr>
      <w:bookmarkStart w:id="14" w:name="_Hlk193278420"/>
      <w:bookmarkEnd w:id="13"/>
      <w:r w:rsidRPr="00EE0FE1">
        <w:rPr>
          <w:rFonts w:asciiTheme="minorHAnsi" w:eastAsia="Aptos" w:hAnsiTheme="minorHAnsi" w:cstheme="minorHAnsi"/>
          <w:kern w:val="2"/>
          <w:sz w:val="22"/>
          <w:szCs w:val="22"/>
          <w:lang w:eastAsia="en-US"/>
          <w14:ligatures w14:val="standardContextual"/>
        </w:rPr>
        <w:t>stanovanjski ali drug objekt, ki se opremlja z MKČN mora biti legalno zgrajen, to pomeni, da ima gradbeno dovoljenje, odločbo o legalizaciji, odločbo o objektu daljšega obstoja oziroma gre za objekt, zgrajen pred 31. decembrom 1967</w:t>
      </w:r>
      <w:bookmarkEnd w:id="14"/>
      <w:r w:rsidRPr="00EE0FE1">
        <w:rPr>
          <w:rFonts w:asciiTheme="minorHAnsi" w:eastAsia="Aptos" w:hAnsiTheme="minorHAnsi" w:cstheme="minorHAnsi"/>
          <w:kern w:val="2"/>
          <w:sz w:val="22"/>
          <w:szCs w:val="22"/>
          <w:lang w:eastAsia="en-US"/>
          <w14:ligatures w14:val="standardContextual"/>
        </w:rPr>
        <w:t>,</w:t>
      </w:r>
    </w:p>
    <w:p w14:paraId="509F662C" w14:textId="77777777" w:rsidR="00047660" w:rsidRPr="00EE0FE1" w:rsidRDefault="00047660" w:rsidP="00047660">
      <w:pPr>
        <w:pStyle w:val="Odstavekseznama"/>
        <w:numPr>
          <w:ilvl w:val="0"/>
          <w:numId w:val="18"/>
        </w:numPr>
        <w:spacing w:line="276" w:lineRule="auto"/>
        <w:contextualSpacing w:val="0"/>
        <w:jc w:val="both"/>
        <w:rPr>
          <w:rFonts w:asciiTheme="minorHAnsi" w:eastAsia="Aptos" w:hAnsiTheme="minorHAnsi" w:cstheme="minorHAnsi"/>
          <w:kern w:val="2"/>
          <w:sz w:val="22"/>
          <w:szCs w:val="22"/>
          <w:lang w:eastAsia="en-US"/>
          <w14:ligatures w14:val="standardContextual"/>
        </w:rPr>
      </w:pPr>
      <w:r w:rsidRPr="008C6DA7">
        <w:rPr>
          <w:rFonts w:asciiTheme="minorHAnsi" w:eastAsia="Aptos" w:hAnsiTheme="minorHAnsi" w:cstheme="minorHAnsi"/>
          <w:color w:val="000000" w:themeColor="text1"/>
          <w:kern w:val="2"/>
          <w:sz w:val="22"/>
          <w:szCs w:val="22"/>
          <w:lang w:eastAsia="en-US"/>
          <w14:ligatures w14:val="standardContextual"/>
        </w:rPr>
        <w:t xml:space="preserve">sredstva se dodeljujejo za </w:t>
      </w:r>
      <w:r>
        <w:rPr>
          <w:rFonts w:asciiTheme="minorHAnsi" w:eastAsia="Aptos" w:hAnsiTheme="minorHAnsi" w:cstheme="minorHAnsi"/>
          <w:color w:val="000000" w:themeColor="text1"/>
          <w:kern w:val="2"/>
          <w:sz w:val="22"/>
          <w:szCs w:val="22"/>
          <w:lang w:eastAsia="en-US"/>
          <w14:ligatures w14:val="standardContextual"/>
        </w:rPr>
        <w:t>stavbe</w:t>
      </w:r>
      <w:r w:rsidRPr="008C6DA7">
        <w:rPr>
          <w:rFonts w:asciiTheme="minorHAnsi" w:eastAsia="Aptos" w:hAnsiTheme="minorHAnsi" w:cstheme="minorHAnsi"/>
          <w:color w:val="000000" w:themeColor="text1"/>
          <w:kern w:val="2"/>
          <w:sz w:val="22"/>
          <w:szCs w:val="22"/>
          <w:lang w:eastAsia="en-US"/>
          <w14:ligatures w14:val="standardContextual"/>
        </w:rPr>
        <w:t xml:space="preserve"> na območjih izven aglomeracij, </w:t>
      </w:r>
      <w:r w:rsidRPr="00EE0FE1">
        <w:rPr>
          <w:rFonts w:asciiTheme="minorHAnsi" w:eastAsia="Aptos" w:hAnsiTheme="minorHAnsi" w:cstheme="minorHAnsi"/>
          <w:kern w:val="2"/>
          <w:sz w:val="22"/>
          <w:szCs w:val="22"/>
          <w:lang w:eastAsia="en-US"/>
          <w14:ligatures w14:val="standardContextual"/>
        </w:rPr>
        <w:t>znotraj katerih je zgrajena oziroma je na podlagi državnega ali občinskega predpisa predvidena izgradnja javne kanalizacije,</w:t>
      </w:r>
    </w:p>
    <w:p w14:paraId="318405CA" w14:textId="77777777" w:rsidR="00174950" w:rsidRDefault="00047660" w:rsidP="00047660">
      <w:pPr>
        <w:pStyle w:val="Odstavekseznama"/>
        <w:numPr>
          <w:ilvl w:val="0"/>
          <w:numId w:val="18"/>
        </w:numPr>
        <w:spacing w:line="276" w:lineRule="auto"/>
        <w:contextualSpacing w:val="0"/>
        <w:jc w:val="both"/>
        <w:rPr>
          <w:rFonts w:asciiTheme="minorHAnsi" w:eastAsia="Aptos" w:hAnsiTheme="minorHAnsi" w:cstheme="minorHAnsi"/>
          <w:kern w:val="2"/>
          <w:sz w:val="22"/>
          <w:szCs w:val="22"/>
          <w:lang w:eastAsia="en-US"/>
          <w14:ligatures w14:val="standardContextual"/>
        </w:rPr>
        <w:sectPr w:rsidR="00174950" w:rsidSect="00496490">
          <w:pgSz w:w="11907" w:h="16840" w:code="9"/>
          <w:pgMar w:top="709" w:right="1134" w:bottom="709" w:left="1418" w:header="709" w:footer="709" w:gutter="0"/>
          <w:cols w:space="720"/>
          <w:titlePg/>
        </w:sectPr>
      </w:pPr>
      <w:bookmarkStart w:id="15" w:name="_Hlk193278113"/>
      <w:r w:rsidRPr="00EE0FE1">
        <w:rPr>
          <w:rFonts w:asciiTheme="minorHAnsi" w:eastAsia="Aptos" w:hAnsiTheme="minorHAnsi" w:cstheme="minorHAnsi"/>
          <w:kern w:val="2"/>
          <w:sz w:val="22"/>
          <w:szCs w:val="22"/>
          <w:lang w:eastAsia="en-US"/>
          <w14:ligatures w14:val="standardContextual"/>
        </w:rPr>
        <w:t>natančnejše pogoje za dodelitev sredstev občina določi v besedilu javnega razpisa na podlagi tega pravilnika.</w:t>
      </w:r>
    </w:p>
    <w:bookmarkEnd w:id="15"/>
    <w:p w14:paraId="41FCBF7F" w14:textId="77777777" w:rsidR="00174950" w:rsidRDefault="00174950" w:rsidP="00047660">
      <w:pPr>
        <w:spacing w:line="276" w:lineRule="auto"/>
        <w:rPr>
          <w:rFonts w:asciiTheme="minorHAnsi" w:eastAsia="Aptos" w:hAnsiTheme="minorHAnsi" w:cstheme="minorHAnsi"/>
          <w:kern w:val="2"/>
          <w:sz w:val="22"/>
          <w:szCs w:val="22"/>
          <w:lang w:eastAsia="en-US"/>
          <w14:ligatures w14:val="standardContextual"/>
        </w:rPr>
      </w:pPr>
    </w:p>
    <w:p w14:paraId="1A573FDB" w14:textId="77777777" w:rsidR="00174950" w:rsidRDefault="00174950" w:rsidP="00047660">
      <w:pPr>
        <w:spacing w:line="276" w:lineRule="auto"/>
        <w:rPr>
          <w:rFonts w:asciiTheme="minorHAnsi" w:eastAsia="Aptos" w:hAnsiTheme="minorHAnsi" w:cstheme="minorHAnsi"/>
          <w:kern w:val="2"/>
          <w:sz w:val="22"/>
          <w:szCs w:val="22"/>
          <w:lang w:eastAsia="en-US"/>
          <w14:ligatures w14:val="standardContextual"/>
        </w:rPr>
      </w:pPr>
    </w:p>
    <w:p w14:paraId="6FB7827F" w14:textId="184B4308" w:rsidR="00047660" w:rsidRPr="00C46CEE" w:rsidRDefault="00047660" w:rsidP="00047660">
      <w:pPr>
        <w:spacing w:line="276" w:lineRule="auto"/>
        <w:rPr>
          <w:rFonts w:asciiTheme="minorHAnsi" w:eastAsia="Aptos" w:hAnsiTheme="minorHAnsi" w:cstheme="minorHAnsi"/>
          <w:kern w:val="2"/>
          <w:sz w:val="22"/>
          <w:szCs w:val="22"/>
          <w:lang w:eastAsia="en-US"/>
          <w14:ligatures w14:val="standardContextual"/>
        </w:rPr>
      </w:pPr>
      <w:r w:rsidRPr="00C46CEE">
        <w:rPr>
          <w:rFonts w:asciiTheme="minorHAnsi" w:eastAsia="Aptos" w:hAnsiTheme="minorHAnsi" w:cstheme="minorHAnsi"/>
          <w:kern w:val="2"/>
          <w:sz w:val="22"/>
          <w:szCs w:val="22"/>
          <w:lang w:eastAsia="en-US"/>
          <w14:ligatures w14:val="standardContextual"/>
        </w:rPr>
        <w:t>V. UREJANJE MEDSEBOJNIH RAZMERIJ</w:t>
      </w:r>
    </w:p>
    <w:p w14:paraId="6E164170" w14:textId="77777777" w:rsidR="00047660" w:rsidRPr="00C46CEE" w:rsidRDefault="00047660" w:rsidP="00047660">
      <w:pPr>
        <w:spacing w:line="276" w:lineRule="auto"/>
        <w:jc w:val="center"/>
        <w:rPr>
          <w:rFonts w:asciiTheme="minorHAnsi" w:eastAsia="Aptos" w:hAnsiTheme="minorHAnsi" w:cstheme="minorHAnsi"/>
          <w:kern w:val="2"/>
          <w:sz w:val="22"/>
          <w:szCs w:val="22"/>
          <w:lang w:eastAsia="en-US"/>
          <w14:ligatures w14:val="standardContextual"/>
        </w:rPr>
      </w:pPr>
      <w:hyperlink r:id="rId25" w:anchor="7.%C2%A0%C4%8Dlen" w:history="1">
        <w:r w:rsidRPr="00C46CEE">
          <w:rPr>
            <w:rFonts w:asciiTheme="minorHAnsi" w:eastAsia="Aptos" w:hAnsiTheme="minorHAnsi" w:cstheme="minorHAnsi"/>
            <w:b/>
            <w:bCs/>
            <w:kern w:val="2"/>
            <w:sz w:val="22"/>
            <w:szCs w:val="22"/>
            <w:lang w:eastAsia="en-US"/>
            <w14:ligatures w14:val="standardContextual"/>
          </w:rPr>
          <w:t>7. člen</w:t>
        </w:r>
      </w:hyperlink>
    </w:p>
    <w:p w14:paraId="66D956E7" w14:textId="77777777" w:rsidR="00047660" w:rsidRPr="00C46CEE" w:rsidRDefault="00047660" w:rsidP="00047660">
      <w:pPr>
        <w:spacing w:line="276" w:lineRule="auto"/>
        <w:ind w:firstLine="709"/>
        <w:contextualSpacing/>
        <w:jc w:val="both"/>
        <w:rPr>
          <w:rFonts w:asciiTheme="minorHAnsi" w:eastAsia="Aptos" w:hAnsiTheme="minorHAnsi" w:cstheme="minorHAnsi"/>
          <w:kern w:val="2"/>
          <w:sz w:val="22"/>
          <w:szCs w:val="22"/>
          <w:lang w:eastAsia="en-US"/>
          <w14:ligatures w14:val="standardContextual"/>
        </w:rPr>
      </w:pPr>
      <w:r>
        <w:rPr>
          <w:rFonts w:asciiTheme="minorHAnsi" w:eastAsia="Aptos" w:hAnsiTheme="minorHAnsi" w:cstheme="minorHAnsi"/>
          <w:kern w:val="2"/>
          <w:sz w:val="22"/>
          <w:szCs w:val="22"/>
          <w:lang w:eastAsia="en-US"/>
          <w14:ligatures w14:val="standardContextual"/>
        </w:rPr>
        <w:t xml:space="preserve">(1) </w:t>
      </w:r>
      <w:r w:rsidRPr="00C46CEE">
        <w:rPr>
          <w:rFonts w:asciiTheme="minorHAnsi" w:eastAsia="Aptos" w:hAnsiTheme="minorHAnsi" w:cstheme="minorHAnsi"/>
          <w:kern w:val="2"/>
          <w:sz w:val="22"/>
          <w:szCs w:val="22"/>
          <w:lang w:eastAsia="en-US"/>
          <w14:ligatures w14:val="standardContextual"/>
        </w:rPr>
        <w:t>Postopek dodeljevanja sredstev vodi tričlanska komisija za dodelitev proračunskih sredstev za namen sofinanciranja malih čistilnih naprav, ki jo s sklepom imenuje župan občine (v nadaljevanju: komisija).</w:t>
      </w:r>
    </w:p>
    <w:p w14:paraId="3AE7C771" w14:textId="77777777" w:rsidR="00047660" w:rsidRPr="00C46CEE" w:rsidRDefault="00047660" w:rsidP="00047660">
      <w:pPr>
        <w:spacing w:line="276" w:lineRule="auto"/>
        <w:ind w:firstLine="709"/>
        <w:contextualSpacing/>
        <w:jc w:val="both"/>
        <w:rPr>
          <w:rFonts w:asciiTheme="minorHAnsi" w:eastAsia="Aptos" w:hAnsiTheme="minorHAnsi" w:cstheme="minorHAnsi"/>
          <w:kern w:val="2"/>
          <w:sz w:val="22"/>
          <w:szCs w:val="22"/>
          <w:lang w:eastAsia="en-US"/>
          <w14:ligatures w14:val="standardContextual"/>
        </w:rPr>
      </w:pPr>
      <w:r>
        <w:rPr>
          <w:rFonts w:asciiTheme="minorHAnsi" w:eastAsia="Aptos" w:hAnsiTheme="minorHAnsi" w:cstheme="minorHAnsi"/>
          <w:kern w:val="2"/>
          <w:sz w:val="22"/>
          <w:szCs w:val="22"/>
          <w:lang w:eastAsia="en-US"/>
          <w14:ligatures w14:val="standardContextual"/>
        </w:rPr>
        <w:t xml:space="preserve">(2) </w:t>
      </w:r>
      <w:r w:rsidRPr="00C46CEE">
        <w:rPr>
          <w:rFonts w:asciiTheme="minorHAnsi" w:eastAsia="Aptos" w:hAnsiTheme="minorHAnsi" w:cstheme="minorHAnsi"/>
          <w:kern w:val="2"/>
          <w:sz w:val="22"/>
          <w:szCs w:val="22"/>
          <w:lang w:eastAsia="en-US"/>
          <w14:ligatures w14:val="standardContextual"/>
        </w:rPr>
        <w:t>Mandat komisije je vezan na mandat župana.</w:t>
      </w:r>
    </w:p>
    <w:p w14:paraId="68DB06A0" w14:textId="77777777" w:rsidR="00047660" w:rsidRPr="00C46CEE" w:rsidRDefault="00047660" w:rsidP="00047660">
      <w:pPr>
        <w:spacing w:line="276" w:lineRule="auto"/>
        <w:ind w:firstLine="709"/>
        <w:contextualSpacing/>
        <w:jc w:val="both"/>
        <w:rPr>
          <w:rFonts w:asciiTheme="minorHAnsi" w:eastAsia="Aptos" w:hAnsiTheme="minorHAnsi" w:cstheme="minorHAnsi"/>
          <w:kern w:val="2"/>
          <w:sz w:val="22"/>
          <w:szCs w:val="22"/>
          <w:lang w:eastAsia="en-US"/>
          <w14:ligatures w14:val="standardContextual"/>
        </w:rPr>
      </w:pPr>
      <w:r>
        <w:rPr>
          <w:rFonts w:asciiTheme="minorHAnsi" w:eastAsia="Aptos" w:hAnsiTheme="minorHAnsi" w:cstheme="minorHAnsi"/>
          <w:kern w:val="2"/>
          <w:sz w:val="22"/>
          <w:szCs w:val="22"/>
          <w:lang w:eastAsia="en-US"/>
          <w14:ligatures w14:val="standardContextual"/>
        </w:rPr>
        <w:t xml:space="preserve">(3) </w:t>
      </w:r>
      <w:r w:rsidRPr="00C46CEE">
        <w:rPr>
          <w:rFonts w:asciiTheme="minorHAnsi" w:eastAsia="Aptos" w:hAnsiTheme="minorHAnsi" w:cstheme="minorHAnsi"/>
          <w:kern w:val="2"/>
          <w:sz w:val="22"/>
          <w:szCs w:val="22"/>
          <w:lang w:eastAsia="en-US"/>
          <w14:ligatures w14:val="standardContextual"/>
        </w:rPr>
        <w:t xml:space="preserve">Komisijo sestavljajo: </w:t>
      </w:r>
    </w:p>
    <w:p w14:paraId="359A1A64" w14:textId="77777777" w:rsidR="00047660" w:rsidRPr="005635DB" w:rsidRDefault="00047660" w:rsidP="00047660">
      <w:pPr>
        <w:pStyle w:val="Odstavekseznama"/>
        <w:numPr>
          <w:ilvl w:val="0"/>
          <w:numId w:val="19"/>
        </w:numPr>
        <w:spacing w:line="276" w:lineRule="auto"/>
        <w:contextualSpacing w:val="0"/>
        <w:jc w:val="both"/>
        <w:rPr>
          <w:rFonts w:asciiTheme="minorHAnsi" w:eastAsia="Aptos" w:hAnsiTheme="minorHAnsi" w:cstheme="minorHAnsi"/>
          <w:kern w:val="2"/>
          <w:sz w:val="22"/>
          <w:szCs w:val="22"/>
          <w:lang w:eastAsia="en-US"/>
          <w14:ligatures w14:val="standardContextual"/>
        </w:rPr>
      </w:pPr>
      <w:r w:rsidRPr="005635DB">
        <w:rPr>
          <w:rFonts w:asciiTheme="minorHAnsi" w:eastAsia="Aptos" w:hAnsiTheme="minorHAnsi" w:cstheme="minorHAnsi"/>
          <w:kern w:val="2"/>
          <w:sz w:val="22"/>
          <w:szCs w:val="22"/>
          <w:lang w:eastAsia="en-US"/>
          <w14:ligatures w14:val="standardContextual"/>
        </w:rPr>
        <w:t>2 predstavnika občinske uprave,</w:t>
      </w:r>
    </w:p>
    <w:p w14:paraId="73F3483D" w14:textId="77777777" w:rsidR="00047660" w:rsidRPr="005635DB" w:rsidRDefault="00047660" w:rsidP="00047660">
      <w:pPr>
        <w:pStyle w:val="Odstavekseznama"/>
        <w:numPr>
          <w:ilvl w:val="0"/>
          <w:numId w:val="19"/>
        </w:numPr>
        <w:spacing w:line="276" w:lineRule="auto"/>
        <w:contextualSpacing w:val="0"/>
        <w:jc w:val="both"/>
        <w:rPr>
          <w:rFonts w:asciiTheme="minorHAnsi" w:eastAsia="Aptos" w:hAnsiTheme="minorHAnsi" w:cstheme="minorHAnsi"/>
          <w:kern w:val="2"/>
          <w:sz w:val="22"/>
          <w:szCs w:val="22"/>
          <w:lang w:eastAsia="en-US"/>
          <w14:ligatures w14:val="standardContextual"/>
        </w:rPr>
      </w:pPr>
      <w:r w:rsidRPr="005635DB">
        <w:rPr>
          <w:rFonts w:asciiTheme="minorHAnsi" w:eastAsia="Aptos" w:hAnsiTheme="minorHAnsi" w:cstheme="minorHAnsi"/>
          <w:kern w:val="2"/>
          <w:sz w:val="22"/>
          <w:szCs w:val="22"/>
          <w:lang w:eastAsia="en-US"/>
          <w14:ligatures w14:val="standardContextual"/>
        </w:rPr>
        <w:t>predsednik Odbora za gospodarstvo in lokalni razvoj.</w:t>
      </w:r>
    </w:p>
    <w:p w14:paraId="57274B2A" w14:textId="77777777" w:rsidR="00047660" w:rsidRPr="00C46CEE" w:rsidRDefault="00047660" w:rsidP="00047660">
      <w:pPr>
        <w:spacing w:line="276" w:lineRule="auto"/>
        <w:ind w:firstLine="709"/>
        <w:contextualSpacing/>
        <w:jc w:val="both"/>
        <w:rPr>
          <w:rFonts w:asciiTheme="minorHAnsi" w:eastAsia="Aptos" w:hAnsiTheme="minorHAnsi" w:cstheme="minorHAnsi"/>
          <w:kern w:val="2"/>
          <w:sz w:val="22"/>
          <w:szCs w:val="22"/>
          <w:lang w:eastAsia="en-US"/>
          <w14:ligatures w14:val="standardContextual"/>
        </w:rPr>
      </w:pPr>
      <w:r>
        <w:rPr>
          <w:rFonts w:asciiTheme="minorHAnsi" w:eastAsia="Aptos" w:hAnsiTheme="minorHAnsi" w:cstheme="minorHAnsi"/>
          <w:kern w:val="2"/>
          <w:sz w:val="22"/>
          <w:szCs w:val="22"/>
          <w:lang w:eastAsia="en-US"/>
          <w14:ligatures w14:val="standardContextual"/>
        </w:rPr>
        <w:t xml:space="preserve">(4) </w:t>
      </w:r>
      <w:r w:rsidRPr="00C46CEE">
        <w:rPr>
          <w:rFonts w:asciiTheme="minorHAnsi" w:eastAsia="Aptos" w:hAnsiTheme="minorHAnsi" w:cstheme="minorHAnsi"/>
          <w:kern w:val="2"/>
          <w:sz w:val="22"/>
          <w:szCs w:val="22"/>
          <w:lang w:eastAsia="en-US"/>
          <w14:ligatures w14:val="standardContextual"/>
        </w:rPr>
        <w:t>Naloge komisije:</w:t>
      </w:r>
    </w:p>
    <w:p w14:paraId="197B5F9B" w14:textId="77777777" w:rsidR="00047660" w:rsidRPr="005635DB" w:rsidRDefault="00047660" w:rsidP="00047660">
      <w:pPr>
        <w:pStyle w:val="Odstavekseznama"/>
        <w:numPr>
          <w:ilvl w:val="0"/>
          <w:numId w:val="20"/>
        </w:numPr>
        <w:spacing w:line="276" w:lineRule="auto"/>
        <w:contextualSpacing w:val="0"/>
        <w:jc w:val="both"/>
        <w:rPr>
          <w:rFonts w:asciiTheme="minorHAnsi" w:eastAsia="Aptos" w:hAnsiTheme="minorHAnsi" w:cstheme="minorHAnsi"/>
          <w:kern w:val="2"/>
          <w:sz w:val="22"/>
          <w:szCs w:val="22"/>
          <w:lang w:eastAsia="en-US"/>
          <w14:ligatures w14:val="standardContextual"/>
        </w:rPr>
      </w:pPr>
      <w:r w:rsidRPr="005635DB">
        <w:rPr>
          <w:rFonts w:asciiTheme="minorHAnsi" w:eastAsia="Aptos" w:hAnsiTheme="minorHAnsi" w:cstheme="minorHAnsi"/>
          <w:kern w:val="2"/>
          <w:sz w:val="22"/>
          <w:szCs w:val="22"/>
          <w:lang w:eastAsia="en-US"/>
          <w14:ligatures w14:val="standardContextual"/>
        </w:rPr>
        <w:t>odpiranje in pregled popolnosti vlog,</w:t>
      </w:r>
    </w:p>
    <w:p w14:paraId="2D0F6C84" w14:textId="77777777" w:rsidR="00047660" w:rsidRPr="005635DB" w:rsidRDefault="00047660" w:rsidP="00047660">
      <w:pPr>
        <w:pStyle w:val="Odstavekseznama"/>
        <w:numPr>
          <w:ilvl w:val="0"/>
          <w:numId w:val="20"/>
        </w:numPr>
        <w:spacing w:line="276" w:lineRule="auto"/>
        <w:contextualSpacing w:val="0"/>
        <w:jc w:val="both"/>
        <w:rPr>
          <w:rFonts w:asciiTheme="minorHAnsi" w:eastAsia="Aptos" w:hAnsiTheme="minorHAnsi" w:cstheme="minorHAnsi"/>
          <w:kern w:val="2"/>
          <w:sz w:val="22"/>
          <w:szCs w:val="22"/>
          <w:lang w:eastAsia="en-US"/>
          <w14:ligatures w14:val="standardContextual"/>
        </w:rPr>
      </w:pPr>
      <w:r w:rsidRPr="005635DB">
        <w:rPr>
          <w:rFonts w:asciiTheme="minorHAnsi" w:eastAsia="Aptos" w:hAnsiTheme="minorHAnsi" w:cstheme="minorHAnsi"/>
          <w:kern w:val="2"/>
          <w:sz w:val="22"/>
          <w:szCs w:val="22"/>
          <w:lang w:eastAsia="en-US"/>
          <w14:ligatures w14:val="standardContextual"/>
        </w:rPr>
        <w:t>ocena upravičenosti vlog,</w:t>
      </w:r>
    </w:p>
    <w:p w14:paraId="43C2C810" w14:textId="77777777" w:rsidR="00047660" w:rsidRPr="005635DB" w:rsidRDefault="00047660" w:rsidP="00047660">
      <w:pPr>
        <w:pStyle w:val="Odstavekseznama"/>
        <w:numPr>
          <w:ilvl w:val="0"/>
          <w:numId w:val="20"/>
        </w:numPr>
        <w:spacing w:line="276" w:lineRule="auto"/>
        <w:contextualSpacing w:val="0"/>
        <w:jc w:val="both"/>
        <w:rPr>
          <w:rFonts w:asciiTheme="minorHAnsi" w:eastAsia="Aptos" w:hAnsiTheme="minorHAnsi" w:cstheme="minorHAnsi"/>
          <w:kern w:val="2"/>
          <w:sz w:val="22"/>
          <w:szCs w:val="22"/>
          <w:lang w:eastAsia="en-US"/>
          <w14:ligatures w14:val="standardContextual"/>
        </w:rPr>
      </w:pPr>
      <w:r w:rsidRPr="005635DB">
        <w:rPr>
          <w:rFonts w:asciiTheme="minorHAnsi" w:eastAsia="Aptos" w:hAnsiTheme="minorHAnsi" w:cstheme="minorHAnsi"/>
          <w:kern w:val="2"/>
          <w:sz w:val="22"/>
          <w:szCs w:val="22"/>
          <w:lang w:eastAsia="en-US"/>
          <w14:ligatures w14:val="standardContextual"/>
        </w:rPr>
        <w:t>priprava poročila s predlogom prejemnikov in višine sredstev,</w:t>
      </w:r>
    </w:p>
    <w:p w14:paraId="2281EBED" w14:textId="77777777" w:rsidR="00047660" w:rsidRPr="005635DB" w:rsidRDefault="00047660" w:rsidP="00047660">
      <w:pPr>
        <w:pStyle w:val="Odstavekseznama"/>
        <w:numPr>
          <w:ilvl w:val="0"/>
          <w:numId w:val="20"/>
        </w:numPr>
        <w:spacing w:line="276" w:lineRule="auto"/>
        <w:contextualSpacing w:val="0"/>
        <w:jc w:val="both"/>
        <w:rPr>
          <w:rFonts w:asciiTheme="minorHAnsi" w:eastAsia="Aptos" w:hAnsiTheme="minorHAnsi" w:cstheme="minorHAnsi"/>
          <w:kern w:val="2"/>
          <w:sz w:val="22"/>
          <w:szCs w:val="22"/>
          <w:lang w:eastAsia="en-US"/>
          <w14:ligatures w14:val="standardContextual"/>
        </w:rPr>
      </w:pPr>
      <w:r w:rsidRPr="005635DB">
        <w:rPr>
          <w:rFonts w:asciiTheme="minorHAnsi" w:eastAsia="Aptos" w:hAnsiTheme="minorHAnsi" w:cstheme="minorHAnsi"/>
          <w:kern w:val="2"/>
          <w:sz w:val="22"/>
          <w:szCs w:val="22"/>
          <w:lang w:eastAsia="en-US"/>
          <w14:ligatures w14:val="standardContextual"/>
        </w:rPr>
        <w:t xml:space="preserve">preverja namenskost porabe </w:t>
      </w:r>
      <w:proofErr w:type="spellStart"/>
      <w:r w:rsidRPr="005635DB">
        <w:rPr>
          <w:rFonts w:asciiTheme="minorHAnsi" w:eastAsia="Aptos" w:hAnsiTheme="minorHAnsi" w:cstheme="minorHAnsi"/>
          <w:kern w:val="2"/>
          <w:sz w:val="22"/>
          <w:szCs w:val="22"/>
          <w:lang w:eastAsia="en-US"/>
          <w14:ligatures w14:val="standardContextual"/>
        </w:rPr>
        <w:t>sofinancerskih</w:t>
      </w:r>
      <w:proofErr w:type="spellEnd"/>
      <w:r w:rsidRPr="005635DB">
        <w:rPr>
          <w:rFonts w:asciiTheme="minorHAnsi" w:eastAsia="Aptos" w:hAnsiTheme="minorHAnsi" w:cstheme="minorHAnsi"/>
          <w:kern w:val="2"/>
          <w:sz w:val="22"/>
          <w:szCs w:val="22"/>
          <w:lang w:eastAsia="en-US"/>
          <w14:ligatures w14:val="standardContextual"/>
        </w:rPr>
        <w:t xml:space="preserve"> sredstev,</w:t>
      </w:r>
    </w:p>
    <w:p w14:paraId="6D449BF7" w14:textId="77777777" w:rsidR="00047660" w:rsidRPr="005635DB" w:rsidRDefault="00047660" w:rsidP="00047660">
      <w:pPr>
        <w:pStyle w:val="Odstavekseznama"/>
        <w:numPr>
          <w:ilvl w:val="0"/>
          <w:numId w:val="20"/>
        </w:numPr>
        <w:spacing w:line="276" w:lineRule="auto"/>
        <w:contextualSpacing w:val="0"/>
        <w:jc w:val="both"/>
        <w:rPr>
          <w:rFonts w:asciiTheme="minorHAnsi" w:eastAsia="Aptos" w:hAnsiTheme="minorHAnsi" w:cstheme="minorHAnsi"/>
          <w:kern w:val="2"/>
          <w:sz w:val="22"/>
          <w:szCs w:val="22"/>
          <w:lang w:eastAsia="en-US"/>
          <w14:ligatures w14:val="standardContextual"/>
        </w:rPr>
      </w:pPr>
      <w:r w:rsidRPr="005635DB">
        <w:rPr>
          <w:rFonts w:asciiTheme="minorHAnsi" w:eastAsia="Aptos" w:hAnsiTheme="minorHAnsi" w:cstheme="minorHAnsi"/>
          <w:kern w:val="2"/>
          <w:sz w:val="22"/>
          <w:szCs w:val="22"/>
          <w:lang w:eastAsia="en-US"/>
          <w14:ligatures w14:val="standardContextual"/>
        </w:rPr>
        <w:t>druge naloge povezane z uspešno izvedbo razpisa.</w:t>
      </w:r>
    </w:p>
    <w:p w14:paraId="7C204DC2" w14:textId="77777777" w:rsidR="00047660" w:rsidRDefault="00047660" w:rsidP="00047660">
      <w:pPr>
        <w:spacing w:line="276" w:lineRule="auto"/>
        <w:ind w:firstLine="709"/>
        <w:contextualSpacing/>
        <w:jc w:val="both"/>
        <w:rPr>
          <w:rFonts w:asciiTheme="minorHAnsi" w:eastAsia="Aptos" w:hAnsiTheme="minorHAnsi" w:cstheme="minorHAnsi"/>
          <w:kern w:val="2"/>
          <w:sz w:val="22"/>
          <w:szCs w:val="22"/>
          <w:lang w:eastAsia="en-US"/>
          <w14:ligatures w14:val="standardContextual"/>
        </w:rPr>
      </w:pPr>
      <w:r>
        <w:rPr>
          <w:rFonts w:asciiTheme="minorHAnsi" w:eastAsia="Aptos" w:hAnsiTheme="minorHAnsi" w:cstheme="minorHAnsi"/>
          <w:kern w:val="2"/>
          <w:sz w:val="22"/>
          <w:szCs w:val="22"/>
          <w:lang w:eastAsia="en-US"/>
          <w14:ligatures w14:val="standardContextual"/>
        </w:rPr>
        <w:t xml:space="preserve">(5) </w:t>
      </w:r>
      <w:r w:rsidRPr="00C46CEE">
        <w:rPr>
          <w:rFonts w:asciiTheme="minorHAnsi" w:eastAsia="Aptos" w:hAnsiTheme="minorHAnsi" w:cstheme="minorHAnsi"/>
          <w:kern w:val="2"/>
          <w:sz w:val="22"/>
          <w:szCs w:val="22"/>
          <w:lang w:eastAsia="en-US"/>
          <w14:ligatures w14:val="standardContextual"/>
        </w:rPr>
        <w:t>Komisija vloge odpira in obravnava po časovnem zaporedju prispetja. Odpiranje vlog ni javno.</w:t>
      </w:r>
    </w:p>
    <w:p w14:paraId="7E541591" w14:textId="77777777" w:rsidR="00047660" w:rsidRPr="00C46CEE" w:rsidRDefault="00047660" w:rsidP="00047660">
      <w:pPr>
        <w:spacing w:line="276" w:lineRule="auto"/>
        <w:contextualSpacing/>
        <w:jc w:val="both"/>
        <w:rPr>
          <w:rFonts w:asciiTheme="minorHAnsi" w:eastAsia="Aptos" w:hAnsiTheme="minorHAnsi" w:cstheme="minorHAnsi"/>
          <w:kern w:val="2"/>
          <w:sz w:val="22"/>
          <w:szCs w:val="22"/>
          <w:lang w:eastAsia="en-US"/>
          <w14:ligatures w14:val="standardContextual"/>
        </w:rPr>
      </w:pPr>
    </w:p>
    <w:p w14:paraId="7ACC52E2" w14:textId="77777777" w:rsidR="00047660" w:rsidRPr="00C46CEE" w:rsidRDefault="00047660" w:rsidP="00047660">
      <w:pPr>
        <w:spacing w:line="276" w:lineRule="auto"/>
        <w:jc w:val="center"/>
        <w:rPr>
          <w:rFonts w:asciiTheme="minorHAnsi" w:eastAsia="Aptos" w:hAnsiTheme="minorHAnsi" w:cstheme="minorHAnsi"/>
          <w:kern w:val="2"/>
          <w:sz w:val="22"/>
          <w:szCs w:val="22"/>
          <w:lang w:eastAsia="en-US"/>
          <w14:ligatures w14:val="standardContextual"/>
        </w:rPr>
      </w:pPr>
      <w:hyperlink r:id="rId26" w:anchor="8.%C2%A0%C4%8Dlen" w:history="1">
        <w:r w:rsidRPr="00C46CEE">
          <w:rPr>
            <w:rFonts w:asciiTheme="minorHAnsi" w:eastAsia="Aptos" w:hAnsiTheme="minorHAnsi" w:cstheme="minorHAnsi"/>
            <w:b/>
            <w:bCs/>
            <w:kern w:val="2"/>
            <w:sz w:val="22"/>
            <w:szCs w:val="22"/>
            <w:lang w:eastAsia="en-US"/>
            <w14:ligatures w14:val="standardContextual"/>
          </w:rPr>
          <w:t>8. člen</w:t>
        </w:r>
      </w:hyperlink>
    </w:p>
    <w:p w14:paraId="0B94A802" w14:textId="77777777" w:rsidR="00047660" w:rsidRPr="00C46CEE" w:rsidRDefault="00047660" w:rsidP="00047660">
      <w:pPr>
        <w:spacing w:line="276" w:lineRule="auto"/>
        <w:ind w:firstLine="709"/>
        <w:jc w:val="both"/>
        <w:rPr>
          <w:rFonts w:asciiTheme="minorHAnsi" w:eastAsia="Aptos" w:hAnsiTheme="minorHAnsi" w:cstheme="minorHAnsi"/>
          <w:kern w:val="2"/>
          <w:sz w:val="22"/>
          <w:szCs w:val="22"/>
          <w:lang w:eastAsia="en-US"/>
          <w14:ligatures w14:val="standardContextual"/>
        </w:rPr>
      </w:pPr>
      <w:r w:rsidRPr="00C46CEE">
        <w:rPr>
          <w:rFonts w:asciiTheme="minorHAnsi" w:eastAsia="Aptos" w:hAnsiTheme="minorHAnsi" w:cstheme="minorHAnsi"/>
          <w:kern w:val="2"/>
          <w:sz w:val="22"/>
          <w:szCs w:val="22"/>
          <w:lang w:eastAsia="en-US"/>
          <w14:ligatures w14:val="standardContextual"/>
        </w:rPr>
        <w:t>(1)</w:t>
      </w:r>
      <w:r>
        <w:rPr>
          <w:rFonts w:asciiTheme="minorHAnsi" w:eastAsia="Aptos" w:hAnsiTheme="minorHAnsi" w:cstheme="minorHAnsi"/>
          <w:kern w:val="2"/>
          <w:sz w:val="22"/>
          <w:szCs w:val="22"/>
          <w:lang w:eastAsia="en-US"/>
          <w14:ligatures w14:val="standardContextual"/>
        </w:rPr>
        <w:t xml:space="preserve"> </w:t>
      </w:r>
      <w:r w:rsidRPr="00C46CEE">
        <w:rPr>
          <w:rFonts w:asciiTheme="minorHAnsi" w:eastAsia="Aptos" w:hAnsiTheme="minorHAnsi" w:cstheme="minorHAnsi"/>
          <w:kern w:val="2"/>
          <w:sz w:val="22"/>
          <w:szCs w:val="22"/>
          <w:lang w:eastAsia="en-US"/>
          <w14:ligatures w14:val="standardContextual"/>
        </w:rPr>
        <w:t>Na podlagi predloga komisije o dodelitvi proračunskih sredstev odloči direktor občinske uprave s sklepom. Zoper sklep je mo</w:t>
      </w:r>
      <w:r w:rsidRPr="00C46CEE">
        <w:rPr>
          <w:rFonts w:asciiTheme="minorHAnsi" w:eastAsia="Aptos" w:hAnsiTheme="minorHAnsi" w:cstheme="minorHAnsi"/>
          <w:kern w:val="2"/>
          <w:sz w:val="22"/>
          <w:szCs w:val="22"/>
          <w:lang w:eastAsia="en-US"/>
          <w14:ligatures w14:val="standardContextual"/>
        </w:rPr>
        <w:softHyphen/>
        <w:t>goča pritožba pri županu občine. Odločitev župana je dokončna.</w:t>
      </w:r>
    </w:p>
    <w:p w14:paraId="60FE0A99" w14:textId="77777777" w:rsidR="00047660" w:rsidRPr="00C46CEE" w:rsidRDefault="00047660" w:rsidP="00047660">
      <w:pPr>
        <w:spacing w:line="276" w:lineRule="auto"/>
        <w:ind w:firstLine="709"/>
        <w:jc w:val="both"/>
        <w:rPr>
          <w:rFonts w:asciiTheme="minorHAnsi" w:eastAsia="Aptos" w:hAnsiTheme="minorHAnsi" w:cstheme="minorHAnsi"/>
          <w:kern w:val="2"/>
          <w:sz w:val="22"/>
          <w:szCs w:val="22"/>
          <w:lang w:eastAsia="en-US"/>
          <w14:ligatures w14:val="standardContextual"/>
        </w:rPr>
      </w:pPr>
      <w:r w:rsidRPr="00C46CEE">
        <w:rPr>
          <w:rFonts w:asciiTheme="minorHAnsi" w:eastAsia="Aptos" w:hAnsiTheme="minorHAnsi" w:cstheme="minorHAnsi"/>
          <w:kern w:val="2"/>
          <w:sz w:val="22"/>
          <w:szCs w:val="22"/>
          <w:lang w:eastAsia="en-US"/>
          <w14:ligatures w14:val="standardContextual"/>
        </w:rPr>
        <w:t>(2) Če vloga ni popolna, se prosilca pozove, da naj vlogo dopolni v predpisanem roku. Če tega ne stori oziroma je vloga kljub dopolnitvi še vedno nepopolna, se le-ta s sklepom zavrže.</w:t>
      </w:r>
    </w:p>
    <w:p w14:paraId="0CE9806D" w14:textId="77777777" w:rsidR="00047660" w:rsidRPr="00C46CEE" w:rsidRDefault="00047660" w:rsidP="00047660">
      <w:pPr>
        <w:spacing w:line="276" w:lineRule="auto"/>
        <w:ind w:firstLine="709"/>
        <w:jc w:val="both"/>
        <w:rPr>
          <w:rFonts w:asciiTheme="minorHAnsi" w:eastAsia="Aptos" w:hAnsiTheme="minorHAnsi" w:cstheme="minorHAnsi"/>
          <w:kern w:val="2"/>
          <w:sz w:val="22"/>
          <w:szCs w:val="22"/>
          <w:lang w:eastAsia="en-US"/>
          <w14:ligatures w14:val="standardContextual"/>
        </w:rPr>
      </w:pPr>
      <w:r w:rsidRPr="00C46CEE">
        <w:rPr>
          <w:rFonts w:asciiTheme="minorHAnsi" w:eastAsia="Aptos" w:hAnsiTheme="minorHAnsi" w:cstheme="minorHAnsi"/>
          <w:kern w:val="2"/>
          <w:sz w:val="22"/>
          <w:szCs w:val="22"/>
          <w:lang w:eastAsia="en-US"/>
          <w14:ligatures w14:val="standardContextual"/>
        </w:rPr>
        <w:t xml:space="preserve">(3) </w:t>
      </w:r>
      <w:r>
        <w:rPr>
          <w:rFonts w:asciiTheme="minorHAnsi" w:eastAsia="Aptos" w:hAnsiTheme="minorHAnsi" w:cstheme="minorHAnsi"/>
          <w:kern w:val="2"/>
          <w:sz w:val="22"/>
          <w:szCs w:val="22"/>
          <w:lang w:eastAsia="en-US"/>
          <w14:ligatures w14:val="standardContextual"/>
        </w:rPr>
        <w:t xml:space="preserve"> </w:t>
      </w:r>
      <w:r w:rsidRPr="00C46CEE">
        <w:rPr>
          <w:rFonts w:asciiTheme="minorHAnsi" w:eastAsia="Aptos" w:hAnsiTheme="minorHAnsi" w:cstheme="minorHAnsi"/>
          <w:kern w:val="2"/>
          <w:sz w:val="22"/>
          <w:szCs w:val="22"/>
          <w:lang w:eastAsia="en-US"/>
          <w14:ligatures w14:val="standardContextual"/>
        </w:rPr>
        <w:t>Najkasneje v roku 30 dni od podpisa pogodbe o sofinanciranju izvedbe individualnega kanalizacijskega priključka se izvede nakazilo odobrenih proračunskih sredstev na transakcijski račun oziroma osebni račun upravičenca.</w:t>
      </w:r>
    </w:p>
    <w:p w14:paraId="74F09E33" w14:textId="77777777" w:rsidR="00047660" w:rsidRDefault="00047660" w:rsidP="00047660">
      <w:pPr>
        <w:spacing w:line="276" w:lineRule="auto"/>
        <w:ind w:firstLine="709"/>
        <w:contextualSpacing/>
        <w:jc w:val="both"/>
        <w:rPr>
          <w:rFonts w:asciiTheme="minorHAnsi" w:eastAsia="Aptos" w:hAnsiTheme="minorHAnsi" w:cstheme="minorHAnsi"/>
          <w:kern w:val="2"/>
          <w:sz w:val="22"/>
          <w:szCs w:val="22"/>
          <w:lang w:eastAsia="en-US"/>
          <w14:ligatures w14:val="standardContextual"/>
        </w:rPr>
      </w:pPr>
      <w:r w:rsidRPr="00C46CEE">
        <w:rPr>
          <w:rFonts w:asciiTheme="minorHAnsi" w:eastAsia="Aptos" w:hAnsiTheme="minorHAnsi" w:cstheme="minorHAnsi"/>
          <w:kern w:val="2"/>
          <w:sz w:val="22"/>
          <w:szCs w:val="22"/>
          <w:lang w:eastAsia="en-US"/>
          <w14:ligatures w14:val="standardContextual"/>
        </w:rPr>
        <w:t>(4) Upravičencem, ki so podali popolno vlogo in se jim zaradi porabe razpoložljivih sredstev v tekočem proračunskem letu s sklepom dodeljena sredstva ne more izplačati, se jim le-ta izplačajo po sprejetju proračuna za naslednje leto. Občina mora v proračunu, poleg za javni razpis predvidenih sredstev za tekoče leto, zagotoviti še dodeljena, vendar neizplačana sredstva iz predhodnega proračunskega obdobja.</w:t>
      </w:r>
    </w:p>
    <w:p w14:paraId="4DF20B1B" w14:textId="77777777" w:rsidR="00047660" w:rsidRPr="00C46CEE" w:rsidRDefault="00047660" w:rsidP="00047660">
      <w:pPr>
        <w:spacing w:line="276" w:lineRule="auto"/>
        <w:contextualSpacing/>
        <w:jc w:val="both"/>
        <w:rPr>
          <w:rFonts w:asciiTheme="minorHAnsi" w:eastAsia="Aptos" w:hAnsiTheme="minorHAnsi" w:cstheme="minorHAnsi"/>
          <w:kern w:val="2"/>
          <w:sz w:val="22"/>
          <w:szCs w:val="22"/>
          <w:lang w:eastAsia="en-US"/>
          <w14:ligatures w14:val="standardContextual"/>
        </w:rPr>
      </w:pPr>
    </w:p>
    <w:p w14:paraId="59A0D8F5" w14:textId="77777777" w:rsidR="00047660" w:rsidRPr="00C46CEE" w:rsidRDefault="00047660" w:rsidP="00047660">
      <w:pPr>
        <w:spacing w:line="276" w:lineRule="auto"/>
        <w:jc w:val="center"/>
        <w:rPr>
          <w:rFonts w:asciiTheme="minorHAnsi" w:eastAsia="Aptos" w:hAnsiTheme="minorHAnsi" w:cstheme="minorHAnsi"/>
          <w:kern w:val="2"/>
          <w:sz w:val="22"/>
          <w:szCs w:val="22"/>
          <w:lang w:eastAsia="en-US"/>
          <w14:ligatures w14:val="standardContextual"/>
        </w:rPr>
      </w:pPr>
      <w:hyperlink r:id="rId27" w:anchor="9.%C2%A0%C4%8Dlen" w:history="1">
        <w:r w:rsidRPr="00C46CEE">
          <w:rPr>
            <w:rFonts w:asciiTheme="minorHAnsi" w:eastAsia="Aptos" w:hAnsiTheme="minorHAnsi" w:cstheme="minorHAnsi"/>
            <w:b/>
            <w:bCs/>
            <w:kern w:val="2"/>
            <w:sz w:val="22"/>
            <w:szCs w:val="22"/>
            <w:lang w:eastAsia="en-US"/>
            <w14:ligatures w14:val="standardContextual"/>
          </w:rPr>
          <w:t>9. člen</w:t>
        </w:r>
      </w:hyperlink>
    </w:p>
    <w:p w14:paraId="0AB01A28" w14:textId="77777777" w:rsidR="00047660" w:rsidRPr="00C46CEE" w:rsidRDefault="00047660" w:rsidP="00047660">
      <w:pPr>
        <w:spacing w:line="276" w:lineRule="auto"/>
        <w:ind w:firstLine="709"/>
        <w:jc w:val="both"/>
        <w:rPr>
          <w:rFonts w:asciiTheme="minorHAnsi" w:eastAsia="Aptos" w:hAnsiTheme="minorHAnsi" w:cstheme="minorHAnsi"/>
          <w:kern w:val="2"/>
          <w:sz w:val="22"/>
          <w:szCs w:val="22"/>
          <w:lang w:eastAsia="en-US"/>
          <w14:ligatures w14:val="standardContextual"/>
        </w:rPr>
      </w:pPr>
      <w:r w:rsidRPr="00C46CEE">
        <w:rPr>
          <w:rFonts w:asciiTheme="minorHAnsi" w:eastAsia="Aptos" w:hAnsiTheme="minorHAnsi" w:cstheme="minorHAnsi"/>
          <w:kern w:val="2"/>
          <w:sz w:val="22"/>
          <w:szCs w:val="22"/>
          <w:lang w:eastAsia="en-US"/>
          <w14:ligatures w14:val="standardContextual"/>
        </w:rPr>
        <w:t>(1) Medsebojna razmerja med Občino Semič in prejemnikom sredstev se opredelijo s pisno pogodbo o sofinanciranju.</w:t>
      </w:r>
    </w:p>
    <w:p w14:paraId="20E81A45" w14:textId="77777777" w:rsidR="00047660" w:rsidRDefault="00047660" w:rsidP="00047660">
      <w:pPr>
        <w:spacing w:line="276" w:lineRule="auto"/>
        <w:ind w:firstLine="709"/>
        <w:jc w:val="both"/>
        <w:rPr>
          <w:rFonts w:asciiTheme="minorHAnsi" w:eastAsia="Aptos" w:hAnsiTheme="minorHAnsi" w:cstheme="minorHAnsi"/>
          <w:kern w:val="2"/>
          <w:sz w:val="22"/>
          <w:szCs w:val="22"/>
          <w:lang w:eastAsia="en-US"/>
          <w14:ligatures w14:val="standardContextual"/>
        </w:rPr>
      </w:pPr>
      <w:r w:rsidRPr="00C46CEE">
        <w:rPr>
          <w:rFonts w:asciiTheme="minorHAnsi" w:eastAsia="Aptos" w:hAnsiTheme="minorHAnsi" w:cstheme="minorHAnsi"/>
          <w:kern w:val="2"/>
          <w:sz w:val="22"/>
          <w:szCs w:val="22"/>
          <w:lang w:eastAsia="en-US"/>
          <w14:ligatures w14:val="standardContextual"/>
        </w:rPr>
        <w:t>(2)</w:t>
      </w:r>
      <w:r>
        <w:rPr>
          <w:rFonts w:asciiTheme="minorHAnsi" w:eastAsia="Aptos" w:hAnsiTheme="minorHAnsi" w:cstheme="minorHAnsi"/>
          <w:kern w:val="2"/>
          <w:sz w:val="22"/>
          <w:szCs w:val="22"/>
          <w:lang w:eastAsia="en-US"/>
          <w14:ligatures w14:val="standardContextual"/>
        </w:rPr>
        <w:t xml:space="preserve"> </w:t>
      </w:r>
      <w:r w:rsidRPr="00C46CEE">
        <w:rPr>
          <w:rFonts w:asciiTheme="minorHAnsi" w:eastAsia="Aptos" w:hAnsiTheme="minorHAnsi" w:cstheme="minorHAnsi"/>
          <w:kern w:val="2"/>
          <w:sz w:val="22"/>
          <w:szCs w:val="22"/>
          <w:lang w:eastAsia="en-US"/>
          <w14:ligatures w14:val="standardContextual"/>
        </w:rPr>
        <w:t>Pogodba o sofinanciranju mora vsebovati: pogodbeni stranki, višino sofinanciranja in podrobno opredelitev pravic in obveznosti pogodbenih strank.</w:t>
      </w:r>
    </w:p>
    <w:p w14:paraId="03448337" w14:textId="77777777" w:rsidR="00047660" w:rsidRPr="00C46CEE" w:rsidRDefault="00047660" w:rsidP="00047660">
      <w:pPr>
        <w:spacing w:line="276" w:lineRule="auto"/>
        <w:jc w:val="both"/>
        <w:rPr>
          <w:rFonts w:asciiTheme="minorHAnsi" w:eastAsia="Aptos" w:hAnsiTheme="minorHAnsi" w:cstheme="minorHAnsi"/>
          <w:kern w:val="2"/>
          <w:sz w:val="22"/>
          <w:szCs w:val="22"/>
          <w:lang w:eastAsia="en-US"/>
          <w14:ligatures w14:val="standardContextual"/>
        </w:rPr>
      </w:pPr>
    </w:p>
    <w:p w14:paraId="766A86A8" w14:textId="77777777" w:rsidR="00047660" w:rsidRPr="00C46CEE" w:rsidRDefault="00047660" w:rsidP="00047660">
      <w:pPr>
        <w:spacing w:line="276" w:lineRule="auto"/>
        <w:jc w:val="center"/>
        <w:rPr>
          <w:rFonts w:asciiTheme="minorHAnsi" w:eastAsia="Aptos" w:hAnsiTheme="minorHAnsi" w:cstheme="minorHAnsi"/>
          <w:kern w:val="2"/>
          <w:sz w:val="22"/>
          <w:szCs w:val="22"/>
          <w:lang w:eastAsia="en-US"/>
          <w14:ligatures w14:val="standardContextual"/>
        </w:rPr>
      </w:pPr>
      <w:hyperlink r:id="rId28" w:anchor="11.%C2%A0%C4%8Dlen" w:history="1">
        <w:r w:rsidRPr="00C46CEE">
          <w:rPr>
            <w:rFonts w:asciiTheme="minorHAnsi" w:eastAsia="Aptos" w:hAnsiTheme="minorHAnsi" w:cstheme="minorHAnsi"/>
            <w:b/>
            <w:bCs/>
            <w:kern w:val="2"/>
            <w:sz w:val="22"/>
            <w:szCs w:val="22"/>
            <w:lang w:eastAsia="en-US"/>
            <w14:ligatures w14:val="standardContextual"/>
          </w:rPr>
          <w:t>10. člen</w:t>
        </w:r>
      </w:hyperlink>
    </w:p>
    <w:p w14:paraId="6FBCC548" w14:textId="77777777" w:rsidR="00047660" w:rsidRPr="00C46CEE" w:rsidRDefault="00047660" w:rsidP="00047660">
      <w:pPr>
        <w:spacing w:line="276" w:lineRule="auto"/>
        <w:ind w:firstLine="709"/>
        <w:jc w:val="both"/>
        <w:rPr>
          <w:rFonts w:asciiTheme="minorHAnsi" w:eastAsia="Aptos" w:hAnsiTheme="minorHAnsi" w:cstheme="minorHAnsi"/>
          <w:kern w:val="2"/>
          <w:sz w:val="22"/>
          <w:szCs w:val="22"/>
          <w:lang w:eastAsia="en-US"/>
          <w14:ligatures w14:val="standardContextual"/>
        </w:rPr>
      </w:pPr>
      <w:r w:rsidRPr="00C46CEE">
        <w:rPr>
          <w:rFonts w:asciiTheme="minorHAnsi" w:eastAsia="Aptos" w:hAnsiTheme="minorHAnsi" w:cstheme="minorHAnsi"/>
          <w:kern w:val="2"/>
          <w:sz w:val="22"/>
          <w:szCs w:val="22"/>
          <w:lang w:eastAsia="en-US"/>
          <w14:ligatures w14:val="standardContextual"/>
        </w:rPr>
        <w:t xml:space="preserve">(1) </w:t>
      </w:r>
      <w:r>
        <w:rPr>
          <w:rFonts w:asciiTheme="minorHAnsi" w:eastAsia="Aptos" w:hAnsiTheme="minorHAnsi" w:cstheme="minorHAnsi"/>
          <w:kern w:val="2"/>
          <w:sz w:val="22"/>
          <w:szCs w:val="22"/>
          <w:lang w:eastAsia="en-US"/>
          <w14:ligatures w14:val="standardContextual"/>
        </w:rPr>
        <w:t xml:space="preserve"> </w:t>
      </w:r>
      <w:r w:rsidRPr="00C46CEE">
        <w:rPr>
          <w:rFonts w:asciiTheme="minorHAnsi" w:eastAsia="Aptos" w:hAnsiTheme="minorHAnsi" w:cstheme="minorHAnsi"/>
          <w:kern w:val="2"/>
          <w:sz w:val="22"/>
          <w:szCs w:val="22"/>
          <w:lang w:eastAsia="en-US"/>
          <w14:ligatures w14:val="standardContextual"/>
        </w:rPr>
        <w:t>Kontrolo nad izvajanjem namenske porabe sredstev skladno z javnim razpisom izvaja občinska uprava s sodelovanjem izvajalca javne službe.</w:t>
      </w:r>
    </w:p>
    <w:p w14:paraId="37E93B71" w14:textId="77777777" w:rsidR="00047660" w:rsidRPr="00C46CEE" w:rsidRDefault="00047660" w:rsidP="00047660">
      <w:pPr>
        <w:spacing w:line="276" w:lineRule="auto"/>
        <w:ind w:firstLine="709"/>
        <w:jc w:val="both"/>
        <w:rPr>
          <w:rFonts w:asciiTheme="minorHAnsi" w:eastAsia="Aptos" w:hAnsiTheme="minorHAnsi" w:cstheme="minorHAnsi"/>
          <w:kern w:val="2"/>
          <w:sz w:val="22"/>
          <w:szCs w:val="22"/>
          <w:lang w:eastAsia="en-US"/>
          <w14:ligatures w14:val="standardContextual"/>
        </w:rPr>
      </w:pPr>
      <w:r w:rsidRPr="00C46CEE">
        <w:rPr>
          <w:rFonts w:asciiTheme="minorHAnsi" w:eastAsia="Aptos" w:hAnsiTheme="minorHAnsi" w:cstheme="minorHAnsi"/>
          <w:kern w:val="2"/>
          <w:sz w:val="22"/>
          <w:szCs w:val="22"/>
          <w:lang w:eastAsia="en-US"/>
          <w14:ligatures w14:val="standardContextual"/>
        </w:rPr>
        <w:t xml:space="preserve">(2) </w:t>
      </w:r>
      <w:r>
        <w:rPr>
          <w:rFonts w:asciiTheme="minorHAnsi" w:eastAsia="Aptos" w:hAnsiTheme="minorHAnsi" w:cstheme="minorHAnsi"/>
          <w:kern w:val="2"/>
          <w:sz w:val="22"/>
          <w:szCs w:val="22"/>
          <w:lang w:eastAsia="en-US"/>
          <w14:ligatures w14:val="standardContextual"/>
        </w:rPr>
        <w:t xml:space="preserve"> </w:t>
      </w:r>
      <w:r w:rsidRPr="00C46CEE">
        <w:rPr>
          <w:rFonts w:asciiTheme="minorHAnsi" w:eastAsia="Aptos" w:hAnsiTheme="minorHAnsi" w:cstheme="minorHAnsi"/>
          <w:kern w:val="2"/>
          <w:sz w:val="22"/>
          <w:szCs w:val="22"/>
          <w:lang w:eastAsia="en-US"/>
          <w14:ligatures w14:val="standardContextual"/>
        </w:rPr>
        <w:t>Proračunska sredstva se lahko porabijo samo za namen, za katerega so dodeljena. Če komisija ugotovi, da so bila sredstva porabljena za drug namen, ali da so bila dodeljena na podlagi neresničnih podatkov, oziroma je prejemnik prekršil druga določila pogodbe, je občina upravičena zahtevati vračilo dodeljenih sredstev v enkratnem znesku. V teh primerih bo moral prejemnik vrniti sredstva s pripadajočimi zamudnimi obrestmi za obdobje od dneva nakazila dalje.</w:t>
      </w:r>
    </w:p>
    <w:p w14:paraId="099A2144" w14:textId="77777777" w:rsidR="00047660" w:rsidRDefault="00047660" w:rsidP="00047660">
      <w:pPr>
        <w:spacing w:line="276" w:lineRule="auto"/>
        <w:rPr>
          <w:rFonts w:asciiTheme="minorHAnsi" w:eastAsia="Aptos" w:hAnsiTheme="minorHAnsi" w:cstheme="minorHAnsi"/>
          <w:kern w:val="2"/>
          <w:sz w:val="22"/>
          <w:szCs w:val="22"/>
          <w:lang w:eastAsia="en-US"/>
          <w14:ligatures w14:val="standardContextual"/>
        </w:rPr>
      </w:pPr>
    </w:p>
    <w:p w14:paraId="563EF140" w14:textId="77777777" w:rsidR="00174950" w:rsidRDefault="00174950" w:rsidP="00047660">
      <w:pPr>
        <w:spacing w:line="276" w:lineRule="auto"/>
        <w:rPr>
          <w:rFonts w:asciiTheme="minorHAnsi" w:eastAsia="Aptos" w:hAnsiTheme="minorHAnsi" w:cstheme="minorHAnsi"/>
          <w:kern w:val="2"/>
          <w:sz w:val="22"/>
          <w:szCs w:val="22"/>
          <w:lang w:eastAsia="en-US"/>
          <w14:ligatures w14:val="standardContextual"/>
        </w:rPr>
        <w:sectPr w:rsidR="00174950" w:rsidSect="00496490">
          <w:pgSz w:w="11907" w:h="16840" w:code="9"/>
          <w:pgMar w:top="709" w:right="1134" w:bottom="709" w:left="1418" w:header="709" w:footer="709" w:gutter="0"/>
          <w:cols w:space="720"/>
          <w:titlePg/>
        </w:sectPr>
      </w:pPr>
    </w:p>
    <w:p w14:paraId="59D6BF36" w14:textId="77777777" w:rsidR="00174950" w:rsidRDefault="00174950" w:rsidP="00047660">
      <w:pPr>
        <w:spacing w:line="276" w:lineRule="auto"/>
        <w:rPr>
          <w:rFonts w:asciiTheme="minorHAnsi" w:eastAsia="Aptos" w:hAnsiTheme="minorHAnsi" w:cstheme="minorHAnsi"/>
          <w:kern w:val="2"/>
          <w:sz w:val="22"/>
          <w:szCs w:val="22"/>
          <w:lang w:eastAsia="en-US"/>
          <w14:ligatures w14:val="standardContextual"/>
        </w:rPr>
      </w:pPr>
    </w:p>
    <w:p w14:paraId="78FADE8E" w14:textId="77777777" w:rsidR="00047660" w:rsidRPr="00C46CEE" w:rsidRDefault="00047660" w:rsidP="00047660">
      <w:pPr>
        <w:spacing w:line="276" w:lineRule="auto"/>
        <w:rPr>
          <w:rFonts w:asciiTheme="minorHAnsi" w:eastAsia="Aptos" w:hAnsiTheme="minorHAnsi" w:cstheme="minorHAnsi"/>
          <w:kern w:val="2"/>
          <w:sz w:val="22"/>
          <w:szCs w:val="22"/>
          <w:lang w:eastAsia="en-US"/>
          <w14:ligatures w14:val="standardContextual"/>
        </w:rPr>
      </w:pPr>
      <w:r w:rsidRPr="00C46CEE">
        <w:rPr>
          <w:rFonts w:asciiTheme="minorHAnsi" w:eastAsia="Aptos" w:hAnsiTheme="minorHAnsi" w:cstheme="minorHAnsi"/>
          <w:kern w:val="2"/>
          <w:sz w:val="22"/>
          <w:szCs w:val="22"/>
          <w:lang w:eastAsia="en-US"/>
          <w14:ligatures w14:val="standardContextual"/>
        </w:rPr>
        <w:t>VI. VELJAVNOST</w:t>
      </w:r>
    </w:p>
    <w:p w14:paraId="4B38D7E9" w14:textId="77777777" w:rsidR="00047660" w:rsidRPr="00C46CEE" w:rsidRDefault="00047660" w:rsidP="00047660">
      <w:pPr>
        <w:spacing w:line="276" w:lineRule="auto"/>
        <w:jc w:val="center"/>
        <w:rPr>
          <w:rFonts w:asciiTheme="minorHAnsi" w:eastAsia="Aptos" w:hAnsiTheme="minorHAnsi" w:cstheme="minorHAnsi"/>
          <w:b/>
          <w:bCs/>
          <w:kern w:val="2"/>
          <w:sz w:val="22"/>
          <w:szCs w:val="22"/>
          <w:lang w:eastAsia="en-US"/>
          <w14:ligatures w14:val="standardContextual"/>
        </w:rPr>
      </w:pPr>
      <w:hyperlink r:id="rId29" w:anchor="12.%C2%A0%C4%8Dlen" w:history="1">
        <w:r w:rsidRPr="00C46CEE">
          <w:rPr>
            <w:rFonts w:asciiTheme="minorHAnsi" w:eastAsia="Aptos" w:hAnsiTheme="minorHAnsi" w:cstheme="minorHAnsi"/>
            <w:b/>
            <w:bCs/>
            <w:kern w:val="2"/>
            <w:sz w:val="22"/>
            <w:szCs w:val="22"/>
            <w:lang w:eastAsia="en-US"/>
            <w14:ligatures w14:val="standardContextual"/>
          </w:rPr>
          <w:t>11. člen</w:t>
        </w:r>
      </w:hyperlink>
    </w:p>
    <w:p w14:paraId="5EBFD5E4" w14:textId="77777777" w:rsidR="00047660" w:rsidRPr="00C46CEE" w:rsidRDefault="00047660" w:rsidP="00047660">
      <w:pPr>
        <w:spacing w:line="276" w:lineRule="auto"/>
        <w:ind w:firstLine="709"/>
        <w:jc w:val="both"/>
        <w:rPr>
          <w:rFonts w:asciiTheme="minorHAnsi" w:eastAsia="Aptos" w:hAnsiTheme="minorHAnsi" w:cstheme="minorHAnsi"/>
          <w:kern w:val="2"/>
          <w:sz w:val="22"/>
          <w:szCs w:val="22"/>
          <w:lang w:eastAsia="en-US"/>
          <w14:ligatures w14:val="standardContextual"/>
        </w:rPr>
      </w:pPr>
      <w:r w:rsidRPr="00C46CEE">
        <w:rPr>
          <w:rFonts w:asciiTheme="minorHAnsi" w:eastAsia="Aptos" w:hAnsiTheme="minorHAnsi" w:cstheme="minorHAnsi"/>
          <w:kern w:val="2"/>
          <w:sz w:val="22"/>
          <w:szCs w:val="22"/>
          <w:lang w:eastAsia="en-US"/>
          <w14:ligatures w14:val="standardContextual"/>
        </w:rPr>
        <w:t>(1)</w:t>
      </w:r>
      <w:r>
        <w:rPr>
          <w:rFonts w:asciiTheme="minorHAnsi" w:eastAsia="Aptos" w:hAnsiTheme="minorHAnsi" w:cstheme="minorHAnsi"/>
          <w:kern w:val="2"/>
          <w:sz w:val="22"/>
          <w:szCs w:val="22"/>
          <w:lang w:eastAsia="en-US"/>
          <w14:ligatures w14:val="standardContextual"/>
        </w:rPr>
        <w:t xml:space="preserve">  </w:t>
      </w:r>
      <w:r w:rsidRPr="00C46CEE">
        <w:rPr>
          <w:rFonts w:asciiTheme="minorHAnsi" w:eastAsia="Aptos" w:hAnsiTheme="minorHAnsi" w:cstheme="minorHAnsi"/>
          <w:kern w:val="2"/>
          <w:sz w:val="22"/>
          <w:szCs w:val="22"/>
          <w:lang w:eastAsia="en-US"/>
          <w14:ligatures w14:val="standardContextual"/>
        </w:rPr>
        <w:t>Z dnem uveljavitve tega pravilnika preneha veljati Pravilnik o dodelitvi nepovratnih finančnih sredstev za sofinanciranje nakupa in vgradnje malih čistilnih naprav v Občini Semič, št. 007-04/2012-2 z dne 13. 4. 2012 (Uradni list RS, št. 30/2012) ter spremembe in popravki (Uradni list RS, št. 36/2014 in 1/2018).</w:t>
      </w:r>
    </w:p>
    <w:p w14:paraId="007D7A47" w14:textId="77777777" w:rsidR="00047660" w:rsidRPr="00C46CEE" w:rsidRDefault="00047660" w:rsidP="00047660">
      <w:pPr>
        <w:spacing w:line="276" w:lineRule="auto"/>
        <w:ind w:firstLine="709"/>
        <w:jc w:val="both"/>
        <w:rPr>
          <w:rFonts w:asciiTheme="minorHAnsi" w:eastAsia="Aptos" w:hAnsiTheme="minorHAnsi" w:cstheme="minorHAnsi"/>
          <w:kern w:val="2"/>
          <w:sz w:val="22"/>
          <w:szCs w:val="22"/>
          <w:lang w:eastAsia="en-US"/>
          <w14:ligatures w14:val="standardContextual"/>
        </w:rPr>
      </w:pPr>
      <w:bookmarkStart w:id="16" w:name="_Hlk193280102"/>
      <w:r w:rsidRPr="00C46CEE">
        <w:rPr>
          <w:rFonts w:asciiTheme="minorHAnsi" w:eastAsia="Aptos" w:hAnsiTheme="minorHAnsi" w:cstheme="minorHAnsi"/>
          <w:kern w:val="2"/>
          <w:sz w:val="22"/>
          <w:szCs w:val="22"/>
          <w:lang w:eastAsia="en-US"/>
          <w14:ligatures w14:val="standardContextual"/>
        </w:rPr>
        <w:t>(2)</w:t>
      </w:r>
      <w:r>
        <w:rPr>
          <w:rFonts w:asciiTheme="minorHAnsi" w:eastAsia="Aptos" w:hAnsiTheme="minorHAnsi" w:cstheme="minorHAnsi"/>
          <w:kern w:val="2"/>
          <w:sz w:val="22"/>
          <w:szCs w:val="22"/>
          <w:lang w:eastAsia="en-US"/>
          <w14:ligatures w14:val="standardContextual"/>
        </w:rPr>
        <w:t xml:space="preserve">  </w:t>
      </w:r>
      <w:r w:rsidRPr="00C46CEE">
        <w:rPr>
          <w:rFonts w:asciiTheme="minorHAnsi" w:eastAsia="Aptos" w:hAnsiTheme="minorHAnsi" w:cstheme="minorHAnsi"/>
          <w:kern w:val="2"/>
          <w:sz w:val="22"/>
          <w:szCs w:val="22"/>
          <w:lang w:eastAsia="en-US"/>
          <w14:ligatures w14:val="standardContextual"/>
        </w:rPr>
        <w:t xml:space="preserve">Ta pravilnik začne veljati </w:t>
      </w:r>
      <w:r>
        <w:rPr>
          <w:rFonts w:asciiTheme="minorHAnsi" w:eastAsia="Aptos" w:hAnsiTheme="minorHAnsi" w:cstheme="minorHAnsi"/>
          <w:kern w:val="2"/>
          <w:sz w:val="22"/>
          <w:szCs w:val="22"/>
          <w:lang w:eastAsia="en-US"/>
          <w14:ligatures w14:val="standardContextual"/>
        </w:rPr>
        <w:t>naslednji</w:t>
      </w:r>
      <w:r w:rsidRPr="00C46CEE">
        <w:rPr>
          <w:rFonts w:asciiTheme="minorHAnsi" w:eastAsia="Aptos" w:hAnsiTheme="minorHAnsi" w:cstheme="minorHAnsi"/>
          <w:kern w:val="2"/>
          <w:sz w:val="22"/>
          <w:szCs w:val="22"/>
          <w:lang w:eastAsia="en-US"/>
          <w14:ligatures w14:val="standardContextual"/>
        </w:rPr>
        <w:t xml:space="preserve"> dan po objavi v Uradnem listu Republike Slovenije.</w:t>
      </w:r>
    </w:p>
    <w:bookmarkEnd w:id="16"/>
    <w:p w14:paraId="68C89F3A" w14:textId="77777777" w:rsidR="00047660" w:rsidRPr="00C46CEE" w:rsidRDefault="00047660" w:rsidP="00047660">
      <w:pPr>
        <w:spacing w:line="276" w:lineRule="auto"/>
        <w:jc w:val="both"/>
        <w:rPr>
          <w:rFonts w:asciiTheme="minorHAnsi" w:eastAsia="Aptos" w:hAnsiTheme="minorHAnsi" w:cstheme="minorHAnsi"/>
          <w:kern w:val="2"/>
          <w:sz w:val="22"/>
          <w:szCs w:val="22"/>
          <w:lang w:eastAsia="en-US"/>
          <w14:ligatures w14:val="standardContextual"/>
        </w:rPr>
      </w:pPr>
    </w:p>
    <w:p w14:paraId="73915F11" w14:textId="77777777" w:rsidR="00047660" w:rsidRPr="00C46CEE" w:rsidRDefault="00047660" w:rsidP="00047660">
      <w:pPr>
        <w:spacing w:line="276" w:lineRule="auto"/>
        <w:rPr>
          <w:rFonts w:asciiTheme="minorHAnsi" w:eastAsia="Aptos" w:hAnsiTheme="minorHAnsi" w:cstheme="minorHAnsi"/>
          <w:kern w:val="2"/>
          <w:sz w:val="22"/>
          <w:szCs w:val="22"/>
          <w:lang w:eastAsia="en-US"/>
          <w14:ligatures w14:val="standardContextual"/>
        </w:rPr>
      </w:pPr>
      <w:r w:rsidRPr="00C46CEE">
        <w:rPr>
          <w:rFonts w:asciiTheme="minorHAnsi" w:eastAsia="Aptos" w:hAnsiTheme="minorHAnsi" w:cstheme="minorHAnsi"/>
          <w:kern w:val="2"/>
          <w:sz w:val="22"/>
          <w:szCs w:val="22"/>
          <w:lang w:eastAsia="en-US"/>
          <w14:ligatures w14:val="standardContextual"/>
        </w:rPr>
        <w:t xml:space="preserve">Št. </w:t>
      </w:r>
      <w:r>
        <w:rPr>
          <w:rFonts w:asciiTheme="minorHAnsi" w:eastAsia="Aptos" w:hAnsiTheme="minorHAnsi" w:cstheme="minorHAnsi"/>
          <w:kern w:val="2"/>
          <w:sz w:val="22"/>
          <w:szCs w:val="22"/>
          <w:lang w:eastAsia="en-US"/>
          <w14:ligatures w14:val="standardContextual"/>
        </w:rPr>
        <w:t>007-02/2025-3</w:t>
      </w:r>
    </w:p>
    <w:p w14:paraId="2AF9032B" w14:textId="77777777" w:rsidR="00047660" w:rsidRPr="00C46CEE" w:rsidRDefault="00047660" w:rsidP="00047660">
      <w:pPr>
        <w:spacing w:line="276" w:lineRule="auto"/>
        <w:rPr>
          <w:rFonts w:asciiTheme="minorHAnsi" w:eastAsia="Aptos" w:hAnsiTheme="minorHAnsi" w:cstheme="minorHAnsi"/>
          <w:kern w:val="2"/>
          <w:sz w:val="22"/>
          <w:szCs w:val="22"/>
          <w:lang w:eastAsia="en-US"/>
          <w14:ligatures w14:val="standardContextual"/>
        </w:rPr>
      </w:pPr>
      <w:r w:rsidRPr="00C46CEE">
        <w:rPr>
          <w:rFonts w:asciiTheme="minorHAnsi" w:eastAsia="Aptos" w:hAnsiTheme="minorHAnsi" w:cstheme="minorHAnsi"/>
          <w:kern w:val="2"/>
          <w:sz w:val="22"/>
          <w:szCs w:val="22"/>
          <w:lang w:eastAsia="en-US"/>
          <w14:ligatures w14:val="standardContextual"/>
        </w:rPr>
        <w:t>Semič, dne</w:t>
      </w:r>
      <w:r>
        <w:rPr>
          <w:rFonts w:asciiTheme="minorHAnsi" w:eastAsia="Aptos" w:hAnsiTheme="minorHAnsi" w:cstheme="minorHAnsi"/>
          <w:kern w:val="2"/>
          <w:sz w:val="22"/>
          <w:szCs w:val="22"/>
          <w:lang w:eastAsia="en-US"/>
          <w14:ligatures w14:val="standardContextual"/>
        </w:rPr>
        <w:t xml:space="preserve"> 28. maja 2025</w:t>
      </w:r>
    </w:p>
    <w:p w14:paraId="2DFB42FE" w14:textId="77777777" w:rsidR="00047660" w:rsidRPr="00C46CEE" w:rsidRDefault="00047660" w:rsidP="00047660">
      <w:pPr>
        <w:spacing w:line="276" w:lineRule="auto"/>
        <w:ind w:left="6372"/>
        <w:jc w:val="center"/>
        <w:rPr>
          <w:rFonts w:asciiTheme="minorHAnsi" w:eastAsia="Aptos" w:hAnsiTheme="minorHAnsi" w:cstheme="minorHAnsi"/>
          <w:kern w:val="2"/>
          <w:sz w:val="22"/>
          <w:szCs w:val="22"/>
          <w:lang w:eastAsia="en-US"/>
          <w14:ligatures w14:val="standardContextual"/>
        </w:rPr>
      </w:pPr>
      <w:r w:rsidRPr="00C46CEE">
        <w:rPr>
          <w:rFonts w:asciiTheme="minorHAnsi" w:eastAsia="Aptos" w:hAnsiTheme="minorHAnsi" w:cstheme="minorHAnsi"/>
          <w:kern w:val="2"/>
          <w:sz w:val="22"/>
          <w:szCs w:val="22"/>
          <w:lang w:eastAsia="en-US"/>
          <w14:ligatures w14:val="standardContextual"/>
        </w:rPr>
        <w:t>Županja</w:t>
      </w:r>
      <w:r w:rsidRPr="00C46CEE">
        <w:rPr>
          <w:rFonts w:asciiTheme="minorHAnsi" w:eastAsia="Aptos" w:hAnsiTheme="minorHAnsi" w:cstheme="minorHAnsi"/>
          <w:kern w:val="2"/>
          <w:sz w:val="22"/>
          <w:szCs w:val="22"/>
          <w:lang w:eastAsia="en-US"/>
          <w14:ligatures w14:val="standardContextual"/>
        </w:rPr>
        <w:br/>
        <w:t>Občine Semič</w:t>
      </w:r>
      <w:r w:rsidRPr="00C46CEE">
        <w:rPr>
          <w:rFonts w:asciiTheme="minorHAnsi" w:eastAsia="Aptos" w:hAnsiTheme="minorHAnsi" w:cstheme="minorHAnsi"/>
          <w:kern w:val="2"/>
          <w:sz w:val="22"/>
          <w:szCs w:val="22"/>
          <w:lang w:eastAsia="en-US"/>
          <w14:ligatures w14:val="standardContextual"/>
        </w:rPr>
        <w:br/>
      </w:r>
      <w:r w:rsidRPr="00D443B3">
        <w:rPr>
          <w:rFonts w:asciiTheme="minorHAnsi" w:eastAsia="Aptos" w:hAnsiTheme="minorHAnsi" w:cstheme="minorHAnsi"/>
          <w:b/>
          <w:bCs/>
          <w:kern w:val="2"/>
          <w:sz w:val="22"/>
          <w:szCs w:val="22"/>
          <w:lang w:eastAsia="en-US"/>
          <w14:ligatures w14:val="standardContextual"/>
        </w:rPr>
        <w:t>Polona Kambič</w:t>
      </w:r>
      <w:r>
        <w:rPr>
          <w:rFonts w:asciiTheme="minorHAnsi" w:eastAsia="Aptos" w:hAnsiTheme="minorHAnsi" w:cstheme="minorHAnsi"/>
          <w:b/>
          <w:bCs/>
          <w:kern w:val="2"/>
          <w:sz w:val="22"/>
          <w:szCs w:val="22"/>
          <w:lang w:eastAsia="en-US"/>
          <w14:ligatures w14:val="standardContextual"/>
        </w:rPr>
        <w:t xml:space="preserve"> l. r.</w:t>
      </w:r>
    </w:p>
    <w:p w14:paraId="1B45D0DC" w14:textId="77777777" w:rsidR="00047660" w:rsidRDefault="00047660" w:rsidP="00047660"/>
    <w:p w14:paraId="7C344AC0" w14:textId="77777777" w:rsidR="00FB052F" w:rsidRDefault="00FB052F" w:rsidP="00D47931"/>
    <w:p w14:paraId="7D24B37D" w14:textId="77777777" w:rsidR="00FB052F" w:rsidRDefault="00FB052F" w:rsidP="00D47931"/>
    <w:p w14:paraId="0406B97A" w14:textId="77777777" w:rsidR="005416C8" w:rsidRDefault="005416C8" w:rsidP="00D47931"/>
    <w:p w14:paraId="11062290" w14:textId="77777777" w:rsidR="009327C5" w:rsidRDefault="009327C5" w:rsidP="00D47931"/>
    <w:p w14:paraId="410C6D44" w14:textId="77777777" w:rsidR="008D45A7" w:rsidRDefault="008D45A7" w:rsidP="00923782">
      <w:pPr>
        <w:autoSpaceDE w:val="0"/>
        <w:autoSpaceDN w:val="0"/>
        <w:adjustRightInd w:val="0"/>
        <w:spacing w:line="171" w:lineRule="atLeast"/>
        <w:jc w:val="both"/>
        <w:rPr>
          <w:rFonts w:ascii="Arial" w:hAnsi="Arial" w:cs="Arial"/>
          <w:color w:val="000000"/>
          <w:highlight w:val="yellow"/>
        </w:rPr>
      </w:pPr>
    </w:p>
    <w:sectPr w:rsidR="008D45A7" w:rsidSect="00496490">
      <w:pgSz w:w="11907" w:h="16840" w:code="9"/>
      <w:pgMar w:top="709" w:right="1134" w:bottom="709" w:left="1418"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EA5AA9" w14:textId="77777777" w:rsidR="005C437A" w:rsidRDefault="005C437A">
      <w:r>
        <w:separator/>
      </w:r>
    </w:p>
  </w:endnote>
  <w:endnote w:type="continuationSeparator" w:id="0">
    <w:p w14:paraId="1C39AE56" w14:textId="77777777" w:rsidR="005C437A" w:rsidRDefault="005C4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CEA352" w14:textId="77777777" w:rsidR="005C437A" w:rsidRDefault="005C437A">
      <w:r>
        <w:separator/>
      </w:r>
    </w:p>
  </w:footnote>
  <w:footnote w:type="continuationSeparator" w:id="0">
    <w:p w14:paraId="6196EFE9" w14:textId="77777777" w:rsidR="005C437A" w:rsidRDefault="005C43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B65B4" w14:textId="77777777" w:rsidR="009857EE" w:rsidRPr="001817E0" w:rsidRDefault="009857EE" w:rsidP="009857EE">
    <w:pPr>
      <w:tabs>
        <w:tab w:val="left" w:pos="7554"/>
      </w:tabs>
      <w:spacing w:after="160" w:line="259" w:lineRule="auto"/>
      <w:jc w:val="both"/>
      <w:rPr>
        <w:rFonts w:ascii="Candara" w:eastAsia="Calibri" w:hAnsi="Candara"/>
        <w:sz w:val="12"/>
        <w:szCs w:val="22"/>
        <w:lang w:val="sv-SE" w:eastAsia="en-US"/>
      </w:rPr>
    </w:pPr>
    <w:r>
      <w:rPr>
        <w:noProof/>
      </w:rPr>
      <mc:AlternateContent>
        <mc:Choice Requires="wps">
          <w:drawing>
            <wp:anchor distT="0" distB="0" distL="114300" distR="114300" simplePos="0" relativeHeight="251662336" behindDoc="0" locked="0" layoutInCell="0" allowOverlap="1" wp14:anchorId="43DA0A1B" wp14:editId="1EC28C39">
              <wp:simplePos x="0" y="0"/>
              <wp:positionH relativeFrom="margin">
                <wp:posOffset>4034155</wp:posOffset>
              </wp:positionH>
              <wp:positionV relativeFrom="margin">
                <wp:posOffset>-1206335</wp:posOffset>
              </wp:positionV>
              <wp:extent cx="2138045" cy="1040130"/>
              <wp:effectExtent l="0" t="0" r="0" b="0"/>
              <wp:wrapTight wrapText="bothSides">
                <wp:wrapPolygon edited="0">
                  <wp:start x="0" y="0"/>
                  <wp:lineTo x="0" y="21363"/>
                  <wp:lineTo x="21363" y="21363"/>
                  <wp:lineTo x="21363" y="0"/>
                  <wp:lineTo x="0" y="0"/>
                </wp:wrapPolygon>
              </wp:wrapTight>
              <wp:docPr id="153124013" name="Pravokotnik 1531240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8045" cy="1040130"/>
                      </a:xfrm>
                      <a:prstGeom prst="rect">
                        <a:avLst/>
                      </a:prstGeom>
                      <a:solidFill>
                        <a:srgbClr val="FFFFFF"/>
                      </a:solidFill>
                    </wps:spPr>
                    <wps:txbx>
                      <w:txbxContent>
                        <w:p w14:paraId="7C30E7CE" w14:textId="77777777" w:rsidR="009857EE" w:rsidRPr="00F0626F" w:rsidRDefault="009857EE" w:rsidP="009857EE">
                          <w:pPr>
                            <w:pBdr>
                              <w:right w:val="single" w:sz="4" w:space="4" w:color="auto"/>
                            </w:pBdr>
                            <w:spacing w:line="360" w:lineRule="auto"/>
                            <w:jc w:val="right"/>
                            <w:rPr>
                              <w:rFonts w:ascii="Candara" w:hAnsi="Candara"/>
                              <w:szCs w:val="28"/>
                            </w:rPr>
                          </w:pPr>
                          <w:r w:rsidRPr="00F0626F">
                            <w:rPr>
                              <w:rFonts w:ascii="Candara" w:hAnsi="Candara"/>
                              <w:szCs w:val="28"/>
                            </w:rPr>
                            <w:t xml:space="preserve">Štefanov trg 9, SI-8333  Semič </w:t>
                          </w:r>
                        </w:p>
                        <w:p w14:paraId="7B39B2A8" w14:textId="77777777" w:rsidR="009857EE" w:rsidRPr="00F0626F" w:rsidRDefault="009857EE" w:rsidP="009857EE">
                          <w:pPr>
                            <w:pBdr>
                              <w:right w:val="single" w:sz="4" w:space="4" w:color="auto"/>
                            </w:pBdr>
                            <w:spacing w:line="360" w:lineRule="auto"/>
                            <w:jc w:val="right"/>
                            <w:rPr>
                              <w:rFonts w:ascii="Candara" w:hAnsi="Candara"/>
                              <w:szCs w:val="28"/>
                            </w:rPr>
                          </w:pPr>
                          <w:r w:rsidRPr="00F0626F">
                            <w:rPr>
                              <w:rFonts w:ascii="Candara" w:hAnsi="Candara"/>
                              <w:szCs w:val="28"/>
                            </w:rPr>
                            <w:t>t: +386 (07) 35 65 360</w:t>
                          </w:r>
                        </w:p>
                        <w:p w14:paraId="6F87DBBA" w14:textId="77777777" w:rsidR="009857EE" w:rsidRPr="00F0626F" w:rsidRDefault="009857EE" w:rsidP="009857EE">
                          <w:pPr>
                            <w:pBdr>
                              <w:right w:val="single" w:sz="4" w:space="4" w:color="auto"/>
                            </w:pBdr>
                            <w:jc w:val="right"/>
                            <w:rPr>
                              <w:rFonts w:ascii="Candara" w:hAnsi="Candara"/>
                              <w:szCs w:val="28"/>
                            </w:rPr>
                          </w:pPr>
                          <w:hyperlink r:id="rId1" w:history="1">
                            <w:r w:rsidRPr="001817E0">
                              <w:rPr>
                                <w:rStyle w:val="Hiperpovezava"/>
                                <w:rFonts w:ascii="Candara" w:hAnsi="Candara"/>
                                <w:color w:val="auto"/>
                                <w:szCs w:val="28"/>
                                <w:u w:val="none"/>
                              </w:rPr>
                              <w:t>obcina@semic.si</w:t>
                            </w:r>
                          </w:hyperlink>
                          <w:r w:rsidRPr="001817E0">
                            <w:rPr>
                              <w:rFonts w:ascii="Candara" w:hAnsi="Candara"/>
                              <w:szCs w:val="28"/>
                            </w:rPr>
                            <w:t xml:space="preserve">, </w:t>
                          </w:r>
                          <w:r w:rsidRPr="00F0626F">
                            <w:rPr>
                              <w:rFonts w:ascii="Candara" w:hAnsi="Candara"/>
                              <w:szCs w:val="28"/>
                            </w:rPr>
                            <w:t>www.semic.si</w:t>
                          </w:r>
                        </w:p>
                        <w:p w14:paraId="4A0562C9" w14:textId="77777777" w:rsidR="009857EE" w:rsidRPr="00F0626F" w:rsidRDefault="009857EE" w:rsidP="009857EE">
                          <w:pPr>
                            <w:pBdr>
                              <w:right w:val="single" w:sz="4" w:space="4" w:color="auto"/>
                            </w:pBdr>
                            <w:jc w:val="right"/>
                            <w:rPr>
                              <w:rFonts w:ascii="Candara" w:hAnsi="Candara"/>
                              <w:szCs w:val="28"/>
                            </w:rPr>
                          </w:pPr>
                          <w:r w:rsidRPr="00F0626F">
                            <w:rPr>
                              <w:rFonts w:ascii="Candara" w:hAnsi="Candara"/>
                              <w:szCs w:val="28"/>
                            </w:rPr>
                            <w:t>ID: SI79049273   |   MŠ: 5880262000</w:t>
                          </w:r>
                        </w:p>
                        <w:p w14:paraId="4BAB885E" w14:textId="77777777" w:rsidR="009857EE" w:rsidRDefault="009857EE" w:rsidP="009857EE">
                          <w:pPr>
                            <w:pBdr>
                              <w:right w:val="single" w:sz="4" w:space="4" w:color="auto"/>
                            </w:pBdr>
                            <w:rPr>
                              <w:sz w:val="2"/>
                              <w:szCs w:val="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rect w14:anchorId="43DA0A1B" id="Pravokotnik 153124013" o:spid="_x0000_s1026" style="position:absolute;left:0;text-align:left;margin-left:317.65pt;margin-top:-95pt;width:168.35pt;height:81.9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" o:allowincell="f" stroked="f">
              <v:textbox>
                <w:txbxContent>
                  <w:p w14:paraId="7C30E7CE" w14:textId="77777777" w:rsidR="009857EE" w:rsidRPr="00F0626F" w:rsidRDefault="009857EE" w:rsidP="009857EE">
                    <w:pPr>
                      <w:pBdr>
                        <w:right w:val="single" w:sz="4" w:space="4" w:color="auto"/>
                      </w:pBdr>
                      <w:spacing w:line="360" w:lineRule="auto"/>
                      <w:jc w:val="right"/>
                      <w:rPr>
                        <w:rFonts w:ascii="Candara" w:hAnsi="Candara"/>
                        <w:szCs w:val="28"/>
                      </w:rPr>
                    </w:pPr>
                    <w:r w:rsidRPr="00F0626F">
                      <w:rPr>
                        <w:rFonts w:ascii="Candara" w:hAnsi="Candara"/>
                        <w:szCs w:val="28"/>
                      </w:rPr>
                      <w:t xml:space="preserve">Štefanov trg 9, SI-8333  Semič </w:t>
                    </w:r>
                  </w:p>
                  <w:p w14:paraId="7B39B2A8" w14:textId="77777777" w:rsidR="009857EE" w:rsidRPr="00F0626F" w:rsidRDefault="009857EE" w:rsidP="009857EE">
                    <w:pPr>
                      <w:pBdr>
                        <w:right w:val="single" w:sz="4" w:space="4" w:color="auto"/>
                      </w:pBdr>
                      <w:spacing w:line="360" w:lineRule="auto"/>
                      <w:jc w:val="right"/>
                      <w:rPr>
                        <w:rFonts w:ascii="Candara" w:hAnsi="Candara"/>
                        <w:szCs w:val="28"/>
                      </w:rPr>
                    </w:pPr>
                    <w:r w:rsidRPr="00F0626F">
                      <w:rPr>
                        <w:rFonts w:ascii="Candara" w:hAnsi="Candara"/>
                        <w:szCs w:val="28"/>
                      </w:rPr>
                      <w:t>t: +386 (07) 35 65 360</w:t>
                    </w:r>
                  </w:p>
                  <w:p w14:paraId="6F87DBBA" w14:textId="77777777" w:rsidR="009857EE" w:rsidRPr="00F0626F" w:rsidRDefault="009857EE" w:rsidP="009857EE">
                    <w:pPr>
                      <w:pBdr>
                        <w:right w:val="single" w:sz="4" w:space="4" w:color="auto"/>
                      </w:pBdr>
                      <w:jc w:val="right"/>
                      <w:rPr>
                        <w:rFonts w:ascii="Candara" w:hAnsi="Candara"/>
                        <w:szCs w:val="28"/>
                      </w:rPr>
                    </w:pPr>
                    <w:hyperlink r:id="rId2" w:history="1">
                      <w:r w:rsidRPr="001817E0">
                        <w:rPr>
                          <w:rStyle w:val="Hiperpovezava"/>
                          <w:rFonts w:ascii="Candara" w:hAnsi="Candara"/>
                          <w:color w:val="auto"/>
                          <w:szCs w:val="28"/>
                          <w:u w:val="none"/>
                        </w:rPr>
                        <w:t>obcina@semic.si</w:t>
                      </w:r>
                    </w:hyperlink>
                    <w:r w:rsidRPr="001817E0">
                      <w:rPr>
                        <w:rFonts w:ascii="Candara" w:hAnsi="Candara"/>
                        <w:szCs w:val="28"/>
                      </w:rPr>
                      <w:t xml:space="preserve">, </w:t>
                    </w:r>
                    <w:r w:rsidRPr="00F0626F">
                      <w:rPr>
                        <w:rFonts w:ascii="Candara" w:hAnsi="Candara"/>
                        <w:szCs w:val="28"/>
                      </w:rPr>
                      <w:t>www.semic.si</w:t>
                    </w:r>
                  </w:p>
                  <w:p w14:paraId="4A0562C9" w14:textId="77777777" w:rsidR="009857EE" w:rsidRPr="00F0626F" w:rsidRDefault="009857EE" w:rsidP="009857EE">
                    <w:pPr>
                      <w:pBdr>
                        <w:right w:val="single" w:sz="4" w:space="4" w:color="auto"/>
                      </w:pBdr>
                      <w:jc w:val="right"/>
                      <w:rPr>
                        <w:rFonts w:ascii="Candara" w:hAnsi="Candara"/>
                        <w:szCs w:val="28"/>
                      </w:rPr>
                    </w:pPr>
                    <w:r w:rsidRPr="00F0626F">
                      <w:rPr>
                        <w:rFonts w:ascii="Candara" w:hAnsi="Candara"/>
                        <w:szCs w:val="28"/>
                      </w:rPr>
                      <w:t>ID: SI79049273   |   MŠ: 5880262000</w:t>
                    </w:r>
                  </w:p>
                  <w:p w14:paraId="4BAB885E" w14:textId="77777777" w:rsidR="009857EE" w:rsidRDefault="009857EE" w:rsidP="009857EE">
                    <w:pPr>
                      <w:pBdr>
                        <w:right w:val="single" w:sz="4" w:space="4" w:color="auto"/>
                      </w:pBdr>
                      <w:rPr>
                        <w:sz w:val="2"/>
                        <w:szCs w:val="2"/>
                      </w:rPr>
                    </w:pPr>
                  </w:p>
                </w:txbxContent>
              </v:textbox>
              <w10:wrap type="tight" anchorx="margin" anchory="margin"/>
            </v:rect>
          </w:pict>
        </mc:Fallback>
      </mc:AlternateContent>
    </w:r>
    <w:r>
      <w:rPr>
        <w:noProof/>
      </w:rPr>
      <w:drawing>
        <wp:anchor distT="0" distB="0" distL="114300" distR="114300" simplePos="0" relativeHeight="251663360" behindDoc="0" locked="0" layoutInCell="1" allowOverlap="1" wp14:anchorId="288A208E" wp14:editId="560FA3C1">
          <wp:simplePos x="0" y="0"/>
          <wp:positionH relativeFrom="column">
            <wp:posOffset>116840</wp:posOffset>
          </wp:positionH>
          <wp:positionV relativeFrom="paragraph">
            <wp:posOffset>-171450</wp:posOffset>
          </wp:positionV>
          <wp:extent cx="695960" cy="681990"/>
          <wp:effectExtent l="0" t="0" r="0" b="0"/>
          <wp:wrapNone/>
          <wp:docPr id="99317716" name="Slika 10" descr="Slika, ki vsebuje besede simbol, sličica, rdeča&#10;&#10;Vsebina, ustvarjena z umetno inteligenco,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6940600" name="Slika 10" descr="Slika, ki vsebuje besede simbol, sličica, rdeča&#10;&#10;Vsebina, ustvarjena z umetno inteligenco, morda ni praviln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95960" cy="6819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995EEA" w14:textId="77777777" w:rsidR="009857EE" w:rsidRPr="001817E0" w:rsidRDefault="009857EE" w:rsidP="009857EE">
    <w:pPr>
      <w:tabs>
        <w:tab w:val="center" w:pos="4536"/>
        <w:tab w:val="right" w:pos="9072"/>
      </w:tabs>
      <w:rPr>
        <w:rFonts w:ascii="Candara" w:eastAsia="Calibri" w:hAnsi="Candara"/>
        <w:sz w:val="26"/>
        <w:szCs w:val="26"/>
        <w:lang w:val="sv-SE" w:eastAsia="en-US"/>
      </w:rPr>
    </w:pPr>
  </w:p>
  <w:p w14:paraId="68DB1D82" w14:textId="77777777" w:rsidR="009857EE" w:rsidRPr="001817E0" w:rsidRDefault="009857EE" w:rsidP="009857EE">
    <w:pPr>
      <w:tabs>
        <w:tab w:val="center" w:pos="4536"/>
        <w:tab w:val="right" w:pos="9072"/>
      </w:tabs>
      <w:rPr>
        <w:rFonts w:ascii="Candara" w:eastAsia="Calibri" w:hAnsi="Candara"/>
        <w:sz w:val="26"/>
        <w:szCs w:val="26"/>
        <w:lang w:val="sv-SE" w:eastAsia="en-US"/>
      </w:rPr>
    </w:pPr>
  </w:p>
  <w:p w14:paraId="3907F0A6" w14:textId="77777777" w:rsidR="009857EE" w:rsidRDefault="009857EE" w:rsidP="009857EE">
    <w:pPr>
      <w:tabs>
        <w:tab w:val="center" w:pos="4536"/>
        <w:tab w:val="right" w:pos="9072"/>
      </w:tabs>
      <w:rPr>
        <w:rFonts w:ascii="Candara" w:eastAsia="Calibri" w:hAnsi="Candara"/>
        <w:sz w:val="26"/>
        <w:szCs w:val="26"/>
        <w:lang w:val="sv-SE" w:eastAsia="en-US"/>
      </w:rPr>
    </w:pPr>
    <w:r w:rsidRPr="001817E0">
      <w:rPr>
        <w:rFonts w:ascii="Candara" w:eastAsia="Calibri" w:hAnsi="Candara"/>
        <w:sz w:val="26"/>
        <w:szCs w:val="26"/>
        <w:lang w:val="sv-SE" w:eastAsia="en-US"/>
      </w:rPr>
      <w:t>OBČINA SEMIČ</w:t>
    </w:r>
  </w:p>
  <w:p w14:paraId="2C852053" w14:textId="5DBD84A6" w:rsidR="00B07FBC" w:rsidRPr="00B07FBC" w:rsidRDefault="009857EE" w:rsidP="009857EE">
    <w:pPr>
      <w:tabs>
        <w:tab w:val="center" w:pos="4536"/>
        <w:tab w:val="right" w:pos="9072"/>
      </w:tabs>
      <w:rPr>
        <w:rFonts w:ascii="Candara" w:eastAsia="Calibri" w:hAnsi="Candara"/>
        <w:sz w:val="26"/>
        <w:szCs w:val="26"/>
        <w:lang w:val="sv-SE" w:eastAsia="en-US"/>
      </w:rPr>
    </w:pPr>
    <w:r>
      <w:t>_____________________________________________________________________________________________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B3E7E" w14:textId="77777777" w:rsidR="00B521E6" w:rsidRPr="001817E0" w:rsidRDefault="00B521E6" w:rsidP="00B521E6">
    <w:pPr>
      <w:tabs>
        <w:tab w:val="left" w:pos="7554"/>
      </w:tabs>
      <w:spacing w:after="160" w:line="259" w:lineRule="auto"/>
      <w:jc w:val="both"/>
      <w:rPr>
        <w:rFonts w:ascii="Candara" w:eastAsia="Calibri" w:hAnsi="Candara"/>
        <w:sz w:val="12"/>
        <w:szCs w:val="22"/>
        <w:lang w:val="sv-SE" w:eastAsia="en-US"/>
      </w:rPr>
    </w:pPr>
    <w:r>
      <w:rPr>
        <w:noProof/>
      </w:rPr>
      <mc:AlternateContent>
        <mc:Choice Requires="wps">
          <w:drawing>
            <wp:anchor distT="0" distB="0" distL="114300" distR="114300" simplePos="0" relativeHeight="251659264" behindDoc="0" locked="0" layoutInCell="0" allowOverlap="1" wp14:anchorId="3E9A1AF3" wp14:editId="03F48FEC">
              <wp:simplePos x="0" y="0"/>
              <wp:positionH relativeFrom="margin">
                <wp:posOffset>4034155</wp:posOffset>
              </wp:positionH>
              <wp:positionV relativeFrom="margin">
                <wp:posOffset>-1206335</wp:posOffset>
              </wp:positionV>
              <wp:extent cx="2138045" cy="1040130"/>
              <wp:effectExtent l="0" t="0" r="0" b="0"/>
              <wp:wrapTight wrapText="bothSides">
                <wp:wrapPolygon edited="0">
                  <wp:start x="0" y="0"/>
                  <wp:lineTo x="0" y="21363"/>
                  <wp:lineTo x="21363" y="21363"/>
                  <wp:lineTo x="21363" y="0"/>
                  <wp:lineTo x="0" y="0"/>
                </wp:wrapPolygon>
              </wp:wrapTight>
              <wp:docPr id="2" name="Pravokotni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8045" cy="1040130"/>
                      </a:xfrm>
                      <a:prstGeom prst="rect">
                        <a:avLst/>
                      </a:prstGeom>
                      <a:solidFill>
                        <a:srgbClr val="FFFFFF"/>
                      </a:solidFill>
                    </wps:spPr>
                    <wps:txbx>
                      <w:txbxContent>
                        <w:p w14:paraId="65433F62" w14:textId="77777777" w:rsidR="00B521E6" w:rsidRPr="00F0626F" w:rsidRDefault="00B521E6" w:rsidP="00B521E6">
                          <w:pPr>
                            <w:pBdr>
                              <w:right w:val="single" w:sz="4" w:space="4" w:color="auto"/>
                            </w:pBdr>
                            <w:spacing w:line="360" w:lineRule="auto"/>
                            <w:jc w:val="right"/>
                            <w:rPr>
                              <w:rFonts w:ascii="Candara" w:hAnsi="Candara"/>
                              <w:szCs w:val="28"/>
                            </w:rPr>
                          </w:pPr>
                          <w:r w:rsidRPr="00F0626F">
                            <w:rPr>
                              <w:rFonts w:ascii="Candara" w:hAnsi="Candara"/>
                              <w:szCs w:val="28"/>
                            </w:rPr>
                            <w:t xml:space="preserve">Štefanov trg 9, SI-8333  Semič </w:t>
                          </w:r>
                        </w:p>
                        <w:p w14:paraId="5FE37B93" w14:textId="77777777" w:rsidR="00B521E6" w:rsidRPr="00F0626F" w:rsidRDefault="00B521E6" w:rsidP="00B521E6">
                          <w:pPr>
                            <w:pBdr>
                              <w:right w:val="single" w:sz="4" w:space="4" w:color="auto"/>
                            </w:pBdr>
                            <w:spacing w:line="360" w:lineRule="auto"/>
                            <w:jc w:val="right"/>
                            <w:rPr>
                              <w:rFonts w:ascii="Candara" w:hAnsi="Candara"/>
                              <w:szCs w:val="28"/>
                            </w:rPr>
                          </w:pPr>
                          <w:r w:rsidRPr="00F0626F">
                            <w:rPr>
                              <w:rFonts w:ascii="Candara" w:hAnsi="Candara"/>
                              <w:szCs w:val="28"/>
                            </w:rPr>
                            <w:t>t: +386 (07) 35 65 360</w:t>
                          </w:r>
                        </w:p>
                        <w:p w14:paraId="3508A29A" w14:textId="77777777" w:rsidR="00B521E6" w:rsidRPr="00F0626F" w:rsidRDefault="00B521E6" w:rsidP="00B521E6">
                          <w:pPr>
                            <w:pBdr>
                              <w:right w:val="single" w:sz="4" w:space="4" w:color="auto"/>
                            </w:pBdr>
                            <w:jc w:val="right"/>
                            <w:rPr>
                              <w:rFonts w:ascii="Candara" w:hAnsi="Candara"/>
                              <w:szCs w:val="28"/>
                            </w:rPr>
                          </w:pPr>
                          <w:hyperlink r:id="rId1" w:history="1">
                            <w:r w:rsidRPr="001817E0">
                              <w:rPr>
                                <w:rStyle w:val="Hiperpovezava"/>
                                <w:rFonts w:ascii="Candara" w:hAnsi="Candara"/>
                                <w:color w:val="auto"/>
                                <w:szCs w:val="28"/>
                                <w:u w:val="none"/>
                              </w:rPr>
                              <w:t>obcina@semic.si</w:t>
                            </w:r>
                          </w:hyperlink>
                          <w:r w:rsidRPr="001817E0">
                            <w:rPr>
                              <w:rFonts w:ascii="Candara" w:hAnsi="Candara"/>
                              <w:szCs w:val="28"/>
                            </w:rPr>
                            <w:t xml:space="preserve">, </w:t>
                          </w:r>
                          <w:r w:rsidRPr="00F0626F">
                            <w:rPr>
                              <w:rFonts w:ascii="Candara" w:hAnsi="Candara"/>
                              <w:szCs w:val="28"/>
                            </w:rPr>
                            <w:t>www.semic.si</w:t>
                          </w:r>
                        </w:p>
                        <w:p w14:paraId="2752AC83" w14:textId="77777777" w:rsidR="00B521E6" w:rsidRPr="00F0626F" w:rsidRDefault="00B521E6" w:rsidP="00B521E6">
                          <w:pPr>
                            <w:pBdr>
                              <w:right w:val="single" w:sz="4" w:space="4" w:color="auto"/>
                            </w:pBdr>
                            <w:jc w:val="right"/>
                            <w:rPr>
                              <w:rFonts w:ascii="Candara" w:hAnsi="Candara"/>
                              <w:szCs w:val="28"/>
                            </w:rPr>
                          </w:pPr>
                          <w:r w:rsidRPr="00F0626F">
                            <w:rPr>
                              <w:rFonts w:ascii="Candara" w:hAnsi="Candara"/>
                              <w:szCs w:val="28"/>
                            </w:rPr>
                            <w:t>ID: SI79049273   |   MŠ: 5880262000</w:t>
                          </w:r>
                        </w:p>
                        <w:p w14:paraId="29B0EAC5" w14:textId="77777777" w:rsidR="00B521E6" w:rsidRDefault="00B521E6" w:rsidP="00B521E6">
                          <w:pPr>
                            <w:pBdr>
                              <w:right w:val="single" w:sz="4" w:space="4" w:color="auto"/>
                            </w:pBdr>
                            <w:rPr>
                              <w:sz w:val="2"/>
                              <w:szCs w:val="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rect w14:anchorId="3E9A1AF3" id="Pravokotnik 2" o:spid="_x0000_s1027" style="position:absolute;left:0;text-align:left;margin-left:317.65pt;margin-top:-95pt;width:168.35pt;height:81.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" o:allowincell="f" stroked="f">
              <v:textbox>
                <w:txbxContent>
                  <w:p w14:paraId="65433F62" w14:textId="77777777" w:rsidR="00B521E6" w:rsidRPr="00F0626F" w:rsidRDefault="00B521E6" w:rsidP="00B521E6">
                    <w:pPr>
                      <w:pBdr>
                        <w:right w:val="single" w:sz="4" w:space="4" w:color="auto"/>
                      </w:pBdr>
                      <w:spacing w:line="360" w:lineRule="auto"/>
                      <w:jc w:val="right"/>
                      <w:rPr>
                        <w:rFonts w:ascii="Candara" w:hAnsi="Candara"/>
                        <w:szCs w:val="28"/>
                      </w:rPr>
                    </w:pPr>
                    <w:r w:rsidRPr="00F0626F">
                      <w:rPr>
                        <w:rFonts w:ascii="Candara" w:hAnsi="Candara"/>
                        <w:szCs w:val="28"/>
                      </w:rPr>
                      <w:t xml:space="preserve">Štefanov trg 9, SI-8333  Semič </w:t>
                    </w:r>
                  </w:p>
                  <w:p w14:paraId="5FE37B93" w14:textId="77777777" w:rsidR="00B521E6" w:rsidRPr="00F0626F" w:rsidRDefault="00B521E6" w:rsidP="00B521E6">
                    <w:pPr>
                      <w:pBdr>
                        <w:right w:val="single" w:sz="4" w:space="4" w:color="auto"/>
                      </w:pBdr>
                      <w:spacing w:line="360" w:lineRule="auto"/>
                      <w:jc w:val="right"/>
                      <w:rPr>
                        <w:rFonts w:ascii="Candara" w:hAnsi="Candara"/>
                        <w:szCs w:val="28"/>
                      </w:rPr>
                    </w:pPr>
                    <w:r w:rsidRPr="00F0626F">
                      <w:rPr>
                        <w:rFonts w:ascii="Candara" w:hAnsi="Candara"/>
                        <w:szCs w:val="28"/>
                      </w:rPr>
                      <w:t>t: +386 (07) 35 65 360</w:t>
                    </w:r>
                  </w:p>
                  <w:p w14:paraId="3508A29A" w14:textId="77777777" w:rsidR="00B521E6" w:rsidRPr="00F0626F" w:rsidRDefault="00B521E6" w:rsidP="00B521E6">
                    <w:pPr>
                      <w:pBdr>
                        <w:right w:val="single" w:sz="4" w:space="4" w:color="auto"/>
                      </w:pBdr>
                      <w:jc w:val="right"/>
                      <w:rPr>
                        <w:rFonts w:ascii="Candara" w:hAnsi="Candara"/>
                        <w:szCs w:val="28"/>
                      </w:rPr>
                    </w:pPr>
                    <w:hyperlink r:id="rId2" w:history="1">
                      <w:r w:rsidRPr="001817E0">
                        <w:rPr>
                          <w:rStyle w:val="Hiperpovezava"/>
                          <w:rFonts w:ascii="Candara" w:hAnsi="Candara"/>
                          <w:color w:val="auto"/>
                          <w:szCs w:val="28"/>
                          <w:u w:val="none"/>
                        </w:rPr>
                        <w:t>obcina@semic.si</w:t>
                      </w:r>
                    </w:hyperlink>
                    <w:r w:rsidRPr="001817E0">
                      <w:rPr>
                        <w:rFonts w:ascii="Candara" w:hAnsi="Candara"/>
                        <w:szCs w:val="28"/>
                      </w:rPr>
                      <w:t xml:space="preserve">, </w:t>
                    </w:r>
                    <w:r w:rsidRPr="00F0626F">
                      <w:rPr>
                        <w:rFonts w:ascii="Candara" w:hAnsi="Candara"/>
                        <w:szCs w:val="28"/>
                      </w:rPr>
                      <w:t>www.semic.si</w:t>
                    </w:r>
                  </w:p>
                  <w:p w14:paraId="2752AC83" w14:textId="77777777" w:rsidR="00B521E6" w:rsidRPr="00F0626F" w:rsidRDefault="00B521E6" w:rsidP="00B521E6">
                    <w:pPr>
                      <w:pBdr>
                        <w:right w:val="single" w:sz="4" w:space="4" w:color="auto"/>
                      </w:pBdr>
                      <w:jc w:val="right"/>
                      <w:rPr>
                        <w:rFonts w:ascii="Candara" w:hAnsi="Candara"/>
                        <w:szCs w:val="28"/>
                      </w:rPr>
                    </w:pPr>
                    <w:r w:rsidRPr="00F0626F">
                      <w:rPr>
                        <w:rFonts w:ascii="Candara" w:hAnsi="Candara"/>
                        <w:szCs w:val="28"/>
                      </w:rPr>
                      <w:t>ID: SI79049273   |   MŠ: 5880262000</w:t>
                    </w:r>
                  </w:p>
                  <w:p w14:paraId="29B0EAC5" w14:textId="77777777" w:rsidR="00B521E6" w:rsidRDefault="00B521E6" w:rsidP="00B521E6">
                    <w:pPr>
                      <w:pBdr>
                        <w:right w:val="single" w:sz="4" w:space="4" w:color="auto"/>
                      </w:pBdr>
                      <w:rPr>
                        <w:sz w:val="2"/>
                        <w:szCs w:val="2"/>
                      </w:rPr>
                    </w:pPr>
                  </w:p>
                </w:txbxContent>
              </v:textbox>
              <w10:wrap type="tight" anchorx="margin" anchory="margin"/>
            </v:rect>
          </w:pict>
        </mc:Fallback>
      </mc:AlternateContent>
    </w:r>
    <w:r>
      <w:rPr>
        <w:noProof/>
      </w:rPr>
      <w:drawing>
        <wp:anchor distT="0" distB="0" distL="114300" distR="114300" simplePos="0" relativeHeight="251660288" behindDoc="0" locked="0" layoutInCell="1" allowOverlap="1" wp14:anchorId="1DFA71AD" wp14:editId="0DA0EB08">
          <wp:simplePos x="0" y="0"/>
          <wp:positionH relativeFrom="column">
            <wp:posOffset>116840</wp:posOffset>
          </wp:positionH>
          <wp:positionV relativeFrom="paragraph">
            <wp:posOffset>-171450</wp:posOffset>
          </wp:positionV>
          <wp:extent cx="695960" cy="681990"/>
          <wp:effectExtent l="0" t="0" r="0" b="0"/>
          <wp:wrapNone/>
          <wp:docPr id="1993403754" name="Slika 10" descr="Slika, ki vsebuje besede simbol, sličica, rdeča&#10;&#10;Vsebina, ustvarjena z umetno inteligenco,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6940600" name="Slika 10" descr="Slika, ki vsebuje besede simbol, sličica, rdeča&#10;&#10;Vsebina, ustvarjena z umetno inteligenco, morda ni praviln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95960" cy="6819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0920B8" w14:textId="77777777" w:rsidR="00B521E6" w:rsidRPr="001817E0" w:rsidRDefault="00B521E6" w:rsidP="00B521E6">
    <w:pPr>
      <w:tabs>
        <w:tab w:val="center" w:pos="4536"/>
        <w:tab w:val="right" w:pos="9072"/>
      </w:tabs>
      <w:rPr>
        <w:rFonts w:ascii="Candara" w:eastAsia="Calibri" w:hAnsi="Candara"/>
        <w:sz w:val="26"/>
        <w:szCs w:val="26"/>
        <w:lang w:val="sv-SE" w:eastAsia="en-US"/>
      </w:rPr>
    </w:pPr>
  </w:p>
  <w:p w14:paraId="52390E7C" w14:textId="77777777" w:rsidR="00B521E6" w:rsidRPr="001817E0" w:rsidRDefault="00B521E6" w:rsidP="00B521E6">
    <w:pPr>
      <w:tabs>
        <w:tab w:val="center" w:pos="4536"/>
        <w:tab w:val="right" w:pos="9072"/>
      </w:tabs>
      <w:rPr>
        <w:rFonts w:ascii="Candara" w:eastAsia="Calibri" w:hAnsi="Candara"/>
        <w:sz w:val="26"/>
        <w:szCs w:val="26"/>
        <w:lang w:val="sv-SE" w:eastAsia="en-US"/>
      </w:rPr>
    </w:pPr>
  </w:p>
  <w:p w14:paraId="0ED9EC93" w14:textId="77777777" w:rsidR="00B521E6" w:rsidRDefault="00B521E6" w:rsidP="00B521E6">
    <w:pPr>
      <w:tabs>
        <w:tab w:val="center" w:pos="4536"/>
        <w:tab w:val="right" w:pos="9072"/>
      </w:tabs>
      <w:rPr>
        <w:rFonts w:ascii="Candara" w:eastAsia="Calibri" w:hAnsi="Candara"/>
        <w:sz w:val="26"/>
        <w:szCs w:val="26"/>
        <w:lang w:val="sv-SE" w:eastAsia="en-US"/>
      </w:rPr>
    </w:pPr>
    <w:r w:rsidRPr="001817E0">
      <w:rPr>
        <w:rFonts w:ascii="Candara" w:eastAsia="Calibri" w:hAnsi="Candara"/>
        <w:sz w:val="26"/>
        <w:szCs w:val="26"/>
        <w:lang w:val="sv-SE" w:eastAsia="en-US"/>
      </w:rPr>
      <w:t>OBČINA SEMIČ</w:t>
    </w:r>
  </w:p>
  <w:p w14:paraId="65F979F4" w14:textId="5D2BF31A" w:rsidR="0056547E" w:rsidRPr="00B521E6" w:rsidRDefault="00B521E6" w:rsidP="00B521E6">
    <w:pPr>
      <w:tabs>
        <w:tab w:val="center" w:pos="4536"/>
        <w:tab w:val="right" w:pos="9072"/>
      </w:tabs>
      <w:rPr>
        <w:rFonts w:ascii="Candara" w:eastAsia="Calibri" w:hAnsi="Candara"/>
        <w:sz w:val="26"/>
        <w:szCs w:val="26"/>
        <w:lang w:val="sv-SE" w:eastAsia="en-US"/>
      </w:rPr>
    </w:pPr>
    <w:r>
      <w:t>_____________________________________________________________________________________________</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5AC7B" w14:textId="77777777" w:rsidR="00960ED9" w:rsidRPr="001817E0" w:rsidRDefault="00960ED9" w:rsidP="00960ED9">
    <w:pPr>
      <w:tabs>
        <w:tab w:val="left" w:pos="7554"/>
      </w:tabs>
      <w:spacing w:after="160" w:line="259" w:lineRule="auto"/>
      <w:jc w:val="both"/>
      <w:rPr>
        <w:rFonts w:ascii="Candara" w:eastAsia="Calibri" w:hAnsi="Candara"/>
        <w:sz w:val="12"/>
        <w:szCs w:val="22"/>
        <w:lang w:val="sv-SE" w:eastAsia="en-US"/>
      </w:rPr>
    </w:pPr>
    <w:r>
      <w:rPr>
        <w:noProof/>
      </w:rPr>
      <mc:AlternateContent>
        <mc:Choice Requires="wps">
          <w:drawing>
            <wp:anchor distT="0" distB="0" distL="114300" distR="114300" simplePos="0" relativeHeight="251677696" behindDoc="0" locked="0" layoutInCell="0" allowOverlap="1" wp14:anchorId="717A8BC7" wp14:editId="0551486F">
              <wp:simplePos x="0" y="0"/>
              <wp:positionH relativeFrom="margin">
                <wp:posOffset>4034155</wp:posOffset>
              </wp:positionH>
              <wp:positionV relativeFrom="margin">
                <wp:posOffset>-1206335</wp:posOffset>
              </wp:positionV>
              <wp:extent cx="2138045" cy="1040130"/>
              <wp:effectExtent l="0" t="0" r="0" b="0"/>
              <wp:wrapTight wrapText="bothSides">
                <wp:wrapPolygon edited="0">
                  <wp:start x="0" y="0"/>
                  <wp:lineTo x="0" y="21363"/>
                  <wp:lineTo x="21363" y="21363"/>
                  <wp:lineTo x="21363" y="0"/>
                  <wp:lineTo x="0" y="0"/>
                </wp:wrapPolygon>
              </wp:wrapTight>
              <wp:docPr id="1251999887" name="Pravokotnik 12519998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8045" cy="1040130"/>
                      </a:xfrm>
                      <a:prstGeom prst="rect">
                        <a:avLst/>
                      </a:prstGeom>
                      <a:solidFill>
                        <a:srgbClr val="FFFFFF"/>
                      </a:solidFill>
                    </wps:spPr>
                    <wps:txbx>
                      <w:txbxContent>
                        <w:p w14:paraId="72202F0D" w14:textId="77777777" w:rsidR="00960ED9" w:rsidRPr="00F0626F" w:rsidRDefault="00960ED9" w:rsidP="00960ED9">
                          <w:pPr>
                            <w:pBdr>
                              <w:right w:val="single" w:sz="4" w:space="4" w:color="auto"/>
                            </w:pBdr>
                            <w:spacing w:line="360" w:lineRule="auto"/>
                            <w:jc w:val="right"/>
                            <w:rPr>
                              <w:rFonts w:ascii="Candara" w:hAnsi="Candara"/>
                              <w:szCs w:val="28"/>
                            </w:rPr>
                          </w:pPr>
                          <w:r w:rsidRPr="00F0626F">
                            <w:rPr>
                              <w:rFonts w:ascii="Candara" w:hAnsi="Candara"/>
                              <w:szCs w:val="28"/>
                            </w:rPr>
                            <w:t xml:space="preserve">Štefanov trg 9, SI-8333  Semič </w:t>
                          </w:r>
                        </w:p>
                        <w:p w14:paraId="57B9FE48" w14:textId="77777777" w:rsidR="00960ED9" w:rsidRPr="00F0626F" w:rsidRDefault="00960ED9" w:rsidP="00960ED9">
                          <w:pPr>
                            <w:pBdr>
                              <w:right w:val="single" w:sz="4" w:space="4" w:color="auto"/>
                            </w:pBdr>
                            <w:spacing w:line="360" w:lineRule="auto"/>
                            <w:jc w:val="right"/>
                            <w:rPr>
                              <w:rFonts w:ascii="Candara" w:hAnsi="Candara"/>
                              <w:szCs w:val="28"/>
                            </w:rPr>
                          </w:pPr>
                          <w:r w:rsidRPr="00F0626F">
                            <w:rPr>
                              <w:rFonts w:ascii="Candara" w:hAnsi="Candara"/>
                              <w:szCs w:val="28"/>
                            </w:rPr>
                            <w:t>t: +386 (07) 35 65 360</w:t>
                          </w:r>
                        </w:p>
                        <w:p w14:paraId="155CF40A" w14:textId="77777777" w:rsidR="00960ED9" w:rsidRPr="00F0626F" w:rsidRDefault="00960ED9" w:rsidP="00960ED9">
                          <w:pPr>
                            <w:pBdr>
                              <w:right w:val="single" w:sz="4" w:space="4" w:color="auto"/>
                            </w:pBdr>
                            <w:jc w:val="right"/>
                            <w:rPr>
                              <w:rFonts w:ascii="Candara" w:hAnsi="Candara"/>
                              <w:szCs w:val="28"/>
                            </w:rPr>
                          </w:pPr>
                          <w:hyperlink r:id="rId1" w:history="1">
                            <w:r w:rsidRPr="001817E0">
                              <w:rPr>
                                <w:rStyle w:val="Hiperpovezava"/>
                                <w:rFonts w:ascii="Candara" w:hAnsi="Candara"/>
                                <w:color w:val="auto"/>
                                <w:szCs w:val="28"/>
                                <w:u w:val="none"/>
                              </w:rPr>
                              <w:t>obcina@semic.si</w:t>
                            </w:r>
                          </w:hyperlink>
                          <w:r w:rsidRPr="001817E0">
                            <w:rPr>
                              <w:rFonts w:ascii="Candara" w:hAnsi="Candara"/>
                              <w:szCs w:val="28"/>
                            </w:rPr>
                            <w:t xml:space="preserve">, </w:t>
                          </w:r>
                          <w:r w:rsidRPr="00F0626F">
                            <w:rPr>
                              <w:rFonts w:ascii="Candara" w:hAnsi="Candara"/>
                              <w:szCs w:val="28"/>
                            </w:rPr>
                            <w:t>www.semic.si</w:t>
                          </w:r>
                        </w:p>
                        <w:p w14:paraId="2A0ADBFB" w14:textId="77777777" w:rsidR="00960ED9" w:rsidRPr="00F0626F" w:rsidRDefault="00960ED9" w:rsidP="00960ED9">
                          <w:pPr>
                            <w:pBdr>
                              <w:right w:val="single" w:sz="4" w:space="4" w:color="auto"/>
                            </w:pBdr>
                            <w:jc w:val="right"/>
                            <w:rPr>
                              <w:rFonts w:ascii="Candara" w:hAnsi="Candara"/>
                              <w:szCs w:val="28"/>
                            </w:rPr>
                          </w:pPr>
                          <w:r w:rsidRPr="00F0626F">
                            <w:rPr>
                              <w:rFonts w:ascii="Candara" w:hAnsi="Candara"/>
                              <w:szCs w:val="28"/>
                            </w:rPr>
                            <w:t>ID: SI79049273   |   MŠ: 5880262000</w:t>
                          </w:r>
                        </w:p>
                        <w:p w14:paraId="7DA5F66F" w14:textId="77777777" w:rsidR="00960ED9" w:rsidRDefault="00960ED9" w:rsidP="00960ED9">
                          <w:pPr>
                            <w:pBdr>
                              <w:right w:val="single" w:sz="4" w:space="4" w:color="auto"/>
                            </w:pBdr>
                            <w:rPr>
                              <w:sz w:val="2"/>
                              <w:szCs w:val="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rect w14:anchorId="717A8BC7" id="Pravokotnik 1251999887" o:spid="_x0000_s1028" style="position:absolute;left:0;text-align:left;margin-left:317.65pt;margin-top:-95pt;width:168.35pt;height:81.9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" o:allowincell="f" stroked="f">
              <v:textbox>
                <w:txbxContent>
                  <w:p w14:paraId="72202F0D" w14:textId="77777777" w:rsidR="00960ED9" w:rsidRPr="00F0626F" w:rsidRDefault="00960ED9" w:rsidP="00960ED9">
                    <w:pPr>
                      <w:pBdr>
                        <w:right w:val="single" w:sz="4" w:space="4" w:color="auto"/>
                      </w:pBdr>
                      <w:spacing w:line="360" w:lineRule="auto"/>
                      <w:jc w:val="right"/>
                      <w:rPr>
                        <w:rFonts w:ascii="Candara" w:hAnsi="Candara"/>
                        <w:szCs w:val="28"/>
                      </w:rPr>
                    </w:pPr>
                    <w:r w:rsidRPr="00F0626F">
                      <w:rPr>
                        <w:rFonts w:ascii="Candara" w:hAnsi="Candara"/>
                        <w:szCs w:val="28"/>
                      </w:rPr>
                      <w:t xml:space="preserve">Štefanov trg 9, SI-8333  Semič </w:t>
                    </w:r>
                  </w:p>
                  <w:p w14:paraId="57B9FE48" w14:textId="77777777" w:rsidR="00960ED9" w:rsidRPr="00F0626F" w:rsidRDefault="00960ED9" w:rsidP="00960ED9">
                    <w:pPr>
                      <w:pBdr>
                        <w:right w:val="single" w:sz="4" w:space="4" w:color="auto"/>
                      </w:pBdr>
                      <w:spacing w:line="360" w:lineRule="auto"/>
                      <w:jc w:val="right"/>
                      <w:rPr>
                        <w:rFonts w:ascii="Candara" w:hAnsi="Candara"/>
                        <w:szCs w:val="28"/>
                      </w:rPr>
                    </w:pPr>
                    <w:r w:rsidRPr="00F0626F">
                      <w:rPr>
                        <w:rFonts w:ascii="Candara" w:hAnsi="Candara"/>
                        <w:szCs w:val="28"/>
                      </w:rPr>
                      <w:t>t: +386 (07) 35 65 360</w:t>
                    </w:r>
                  </w:p>
                  <w:p w14:paraId="155CF40A" w14:textId="77777777" w:rsidR="00960ED9" w:rsidRPr="00F0626F" w:rsidRDefault="00960ED9" w:rsidP="00960ED9">
                    <w:pPr>
                      <w:pBdr>
                        <w:right w:val="single" w:sz="4" w:space="4" w:color="auto"/>
                      </w:pBdr>
                      <w:jc w:val="right"/>
                      <w:rPr>
                        <w:rFonts w:ascii="Candara" w:hAnsi="Candara"/>
                        <w:szCs w:val="28"/>
                      </w:rPr>
                    </w:pPr>
                    <w:hyperlink r:id="rId2" w:history="1">
                      <w:r w:rsidRPr="001817E0">
                        <w:rPr>
                          <w:rStyle w:val="Hiperpovezava"/>
                          <w:rFonts w:ascii="Candara" w:hAnsi="Candara"/>
                          <w:color w:val="auto"/>
                          <w:szCs w:val="28"/>
                          <w:u w:val="none"/>
                        </w:rPr>
                        <w:t>obcina@semic.si</w:t>
                      </w:r>
                    </w:hyperlink>
                    <w:r w:rsidRPr="001817E0">
                      <w:rPr>
                        <w:rFonts w:ascii="Candara" w:hAnsi="Candara"/>
                        <w:szCs w:val="28"/>
                      </w:rPr>
                      <w:t xml:space="preserve">, </w:t>
                    </w:r>
                    <w:r w:rsidRPr="00F0626F">
                      <w:rPr>
                        <w:rFonts w:ascii="Candara" w:hAnsi="Candara"/>
                        <w:szCs w:val="28"/>
                      </w:rPr>
                      <w:t>www.semic.si</w:t>
                    </w:r>
                  </w:p>
                  <w:p w14:paraId="2A0ADBFB" w14:textId="77777777" w:rsidR="00960ED9" w:rsidRPr="00F0626F" w:rsidRDefault="00960ED9" w:rsidP="00960ED9">
                    <w:pPr>
                      <w:pBdr>
                        <w:right w:val="single" w:sz="4" w:space="4" w:color="auto"/>
                      </w:pBdr>
                      <w:jc w:val="right"/>
                      <w:rPr>
                        <w:rFonts w:ascii="Candara" w:hAnsi="Candara"/>
                        <w:szCs w:val="28"/>
                      </w:rPr>
                    </w:pPr>
                    <w:r w:rsidRPr="00F0626F">
                      <w:rPr>
                        <w:rFonts w:ascii="Candara" w:hAnsi="Candara"/>
                        <w:szCs w:val="28"/>
                      </w:rPr>
                      <w:t>ID: SI79049273   |   MŠ: 5880262000</w:t>
                    </w:r>
                  </w:p>
                  <w:p w14:paraId="7DA5F66F" w14:textId="77777777" w:rsidR="00960ED9" w:rsidRDefault="00960ED9" w:rsidP="00960ED9">
                    <w:pPr>
                      <w:pBdr>
                        <w:right w:val="single" w:sz="4" w:space="4" w:color="auto"/>
                      </w:pBdr>
                      <w:rPr>
                        <w:sz w:val="2"/>
                        <w:szCs w:val="2"/>
                      </w:rPr>
                    </w:pPr>
                  </w:p>
                </w:txbxContent>
              </v:textbox>
              <w10:wrap type="tight" anchorx="margin" anchory="margin"/>
            </v:rect>
          </w:pict>
        </mc:Fallback>
      </mc:AlternateContent>
    </w:r>
    <w:r>
      <w:rPr>
        <w:noProof/>
      </w:rPr>
      <w:drawing>
        <wp:anchor distT="0" distB="0" distL="114300" distR="114300" simplePos="0" relativeHeight="251678720" behindDoc="0" locked="0" layoutInCell="1" allowOverlap="1" wp14:anchorId="1A54769C" wp14:editId="3556FF90">
          <wp:simplePos x="0" y="0"/>
          <wp:positionH relativeFrom="column">
            <wp:posOffset>116840</wp:posOffset>
          </wp:positionH>
          <wp:positionV relativeFrom="paragraph">
            <wp:posOffset>-171450</wp:posOffset>
          </wp:positionV>
          <wp:extent cx="695960" cy="681990"/>
          <wp:effectExtent l="0" t="0" r="0" b="0"/>
          <wp:wrapNone/>
          <wp:docPr id="2096257323" name="Slika 10" descr="Slika, ki vsebuje besede simbol, sličica, rdeča&#10;&#10;Vsebina, ustvarjena z umetno inteligenco,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6940600" name="Slika 10" descr="Slika, ki vsebuje besede simbol, sličica, rdeča&#10;&#10;Vsebina, ustvarjena z umetno inteligenco, morda ni praviln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95960" cy="6819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169F49" w14:textId="77777777" w:rsidR="00960ED9" w:rsidRPr="001817E0" w:rsidRDefault="00960ED9" w:rsidP="00960ED9">
    <w:pPr>
      <w:tabs>
        <w:tab w:val="center" w:pos="4536"/>
        <w:tab w:val="right" w:pos="9072"/>
      </w:tabs>
      <w:rPr>
        <w:rFonts w:ascii="Candara" w:eastAsia="Calibri" w:hAnsi="Candara"/>
        <w:sz w:val="26"/>
        <w:szCs w:val="26"/>
        <w:lang w:val="sv-SE" w:eastAsia="en-US"/>
      </w:rPr>
    </w:pPr>
  </w:p>
  <w:p w14:paraId="4EE97AA0" w14:textId="77777777" w:rsidR="00960ED9" w:rsidRPr="001817E0" w:rsidRDefault="00960ED9" w:rsidP="00960ED9">
    <w:pPr>
      <w:tabs>
        <w:tab w:val="center" w:pos="4536"/>
        <w:tab w:val="right" w:pos="9072"/>
      </w:tabs>
      <w:rPr>
        <w:rFonts w:ascii="Candara" w:eastAsia="Calibri" w:hAnsi="Candara"/>
        <w:sz w:val="26"/>
        <w:szCs w:val="26"/>
        <w:lang w:val="sv-SE" w:eastAsia="en-US"/>
      </w:rPr>
    </w:pPr>
  </w:p>
  <w:p w14:paraId="6E12346C" w14:textId="77777777" w:rsidR="00960ED9" w:rsidRDefault="00960ED9" w:rsidP="00960ED9">
    <w:pPr>
      <w:tabs>
        <w:tab w:val="center" w:pos="4536"/>
        <w:tab w:val="right" w:pos="9072"/>
      </w:tabs>
      <w:rPr>
        <w:rFonts w:ascii="Candara" w:eastAsia="Calibri" w:hAnsi="Candara"/>
        <w:sz w:val="26"/>
        <w:szCs w:val="26"/>
        <w:lang w:val="sv-SE" w:eastAsia="en-US"/>
      </w:rPr>
    </w:pPr>
    <w:r w:rsidRPr="001817E0">
      <w:rPr>
        <w:rFonts w:ascii="Candara" w:eastAsia="Calibri" w:hAnsi="Candara"/>
        <w:sz w:val="26"/>
        <w:szCs w:val="26"/>
        <w:lang w:val="sv-SE" w:eastAsia="en-US"/>
      </w:rPr>
      <w:t>OBČINA SEMIČ</w:t>
    </w:r>
  </w:p>
  <w:p w14:paraId="4B720D71" w14:textId="77777777" w:rsidR="00960ED9" w:rsidRPr="002C73EF" w:rsidRDefault="00960ED9" w:rsidP="00960ED9">
    <w:pPr>
      <w:pStyle w:val="Glava"/>
      <w:rPr>
        <w:rFonts w:eastAsia="Calibri"/>
      </w:rPr>
    </w:pPr>
    <w:r>
      <w:rPr>
        <w:rFonts w:eastAsia="Calibri"/>
      </w:rPr>
      <w:t>_____________________________________________________________________________________________</w:t>
    </w:r>
  </w:p>
  <w:p w14:paraId="7D8E7D82" w14:textId="3BDA7C4E" w:rsidR="00E459EE" w:rsidRPr="00E459EE" w:rsidRDefault="00E459EE" w:rsidP="00E459EE">
    <w:pPr>
      <w:pStyle w:val="Glava"/>
      <w:rPr>
        <w:rFonts w:eastAsia="Calibri"/>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BA5D6" w14:textId="60DE9A6A" w:rsidR="00960ED9" w:rsidRPr="00960ED9" w:rsidRDefault="00960ED9" w:rsidP="00960ED9">
    <w:pPr>
      <w:pStyle w:val="Glava"/>
      <w:rPr>
        <w:rFonts w:eastAsia="Calibri"/>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6511A" w14:textId="77777777" w:rsidR="0061148F" w:rsidRPr="001817E0" w:rsidRDefault="0061148F" w:rsidP="0061148F">
    <w:pPr>
      <w:tabs>
        <w:tab w:val="left" w:pos="7554"/>
      </w:tabs>
      <w:spacing w:after="160" w:line="259" w:lineRule="auto"/>
      <w:jc w:val="both"/>
      <w:rPr>
        <w:rFonts w:ascii="Candara" w:eastAsia="Calibri" w:hAnsi="Candara"/>
        <w:sz w:val="12"/>
        <w:szCs w:val="22"/>
        <w:lang w:val="sv-SE" w:eastAsia="en-US"/>
      </w:rPr>
    </w:pPr>
    <w:r>
      <w:rPr>
        <w:noProof/>
      </w:rPr>
      <mc:AlternateContent>
        <mc:Choice Requires="wps">
          <w:drawing>
            <wp:anchor distT="0" distB="0" distL="114300" distR="114300" simplePos="0" relativeHeight="251671552" behindDoc="0" locked="0" layoutInCell="0" allowOverlap="1" wp14:anchorId="27E54E47" wp14:editId="22F8CB51">
              <wp:simplePos x="0" y="0"/>
              <wp:positionH relativeFrom="margin">
                <wp:posOffset>4034155</wp:posOffset>
              </wp:positionH>
              <wp:positionV relativeFrom="margin">
                <wp:posOffset>-1206335</wp:posOffset>
              </wp:positionV>
              <wp:extent cx="2138045" cy="1040130"/>
              <wp:effectExtent l="0" t="0" r="0" b="0"/>
              <wp:wrapTight wrapText="bothSides">
                <wp:wrapPolygon edited="0">
                  <wp:start x="0" y="0"/>
                  <wp:lineTo x="0" y="21363"/>
                  <wp:lineTo x="21363" y="21363"/>
                  <wp:lineTo x="21363" y="0"/>
                  <wp:lineTo x="0" y="0"/>
                </wp:wrapPolygon>
              </wp:wrapTight>
              <wp:docPr id="677231039" name="Pravokotnik 6772310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8045" cy="1040130"/>
                      </a:xfrm>
                      <a:prstGeom prst="rect">
                        <a:avLst/>
                      </a:prstGeom>
                      <a:solidFill>
                        <a:srgbClr val="FFFFFF"/>
                      </a:solidFill>
                    </wps:spPr>
                    <wps:txbx>
                      <w:txbxContent>
                        <w:p w14:paraId="025FA7EB" w14:textId="77777777" w:rsidR="0061148F" w:rsidRPr="00F0626F" w:rsidRDefault="0061148F" w:rsidP="0061148F">
                          <w:pPr>
                            <w:pBdr>
                              <w:right w:val="single" w:sz="4" w:space="4" w:color="auto"/>
                            </w:pBdr>
                            <w:spacing w:line="360" w:lineRule="auto"/>
                            <w:jc w:val="right"/>
                            <w:rPr>
                              <w:rFonts w:ascii="Candara" w:hAnsi="Candara"/>
                              <w:szCs w:val="28"/>
                            </w:rPr>
                          </w:pPr>
                          <w:r w:rsidRPr="00F0626F">
                            <w:rPr>
                              <w:rFonts w:ascii="Candara" w:hAnsi="Candara"/>
                              <w:szCs w:val="28"/>
                            </w:rPr>
                            <w:t xml:space="preserve">Štefanov trg 9, SI-8333  Semič </w:t>
                          </w:r>
                        </w:p>
                        <w:p w14:paraId="2AB982AB" w14:textId="77777777" w:rsidR="0061148F" w:rsidRPr="00F0626F" w:rsidRDefault="0061148F" w:rsidP="0061148F">
                          <w:pPr>
                            <w:pBdr>
                              <w:right w:val="single" w:sz="4" w:space="4" w:color="auto"/>
                            </w:pBdr>
                            <w:spacing w:line="360" w:lineRule="auto"/>
                            <w:jc w:val="right"/>
                            <w:rPr>
                              <w:rFonts w:ascii="Candara" w:hAnsi="Candara"/>
                              <w:szCs w:val="28"/>
                            </w:rPr>
                          </w:pPr>
                          <w:r w:rsidRPr="00F0626F">
                            <w:rPr>
                              <w:rFonts w:ascii="Candara" w:hAnsi="Candara"/>
                              <w:szCs w:val="28"/>
                            </w:rPr>
                            <w:t>t: +386 (07) 35 65 360</w:t>
                          </w:r>
                        </w:p>
                        <w:p w14:paraId="29D6989E" w14:textId="77777777" w:rsidR="0061148F" w:rsidRPr="00F0626F" w:rsidRDefault="0061148F" w:rsidP="0061148F">
                          <w:pPr>
                            <w:pBdr>
                              <w:right w:val="single" w:sz="4" w:space="4" w:color="auto"/>
                            </w:pBdr>
                            <w:jc w:val="right"/>
                            <w:rPr>
                              <w:rFonts w:ascii="Candara" w:hAnsi="Candara"/>
                              <w:szCs w:val="28"/>
                            </w:rPr>
                          </w:pPr>
                          <w:hyperlink r:id="rId1" w:history="1">
                            <w:r w:rsidRPr="001817E0">
                              <w:rPr>
                                <w:rStyle w:val="Hiperpovezava"/>
                                <w:rFonts w:ascii="Candara" w:hAnsi="Candara"/>
                                <w:color w:val="auto"/>
                                <w:szCs w:val="28"/>
                                <w:u w:val="none"/>
                              </w:rPr>
                              <w:t>obcina@semic.si</w:t>
                            </w:r>
                          </w:hyperlink>
                          <w:r w:rsidRPr="001817E0">
                            <w:rPr>
                              <w:rFonts w:ascii="Candara" w:hAnsi="Candara"/>
                              <w:szCs w:val="28"/>
                            </w:rPr>
                            <w:t xml:space="preserve">, </w:t>
                          </w:r>
                          <w:r w:rsidRPr="00F0626F">
                            <w:rPr>
                              <w:rFonts w:ascii="Candara" w:hAnsi="Candara"/>
                              <w:szCs w:val="28"/>
                            </w:rPr>
                            <w:t>www.semic.si</w:t>
                          </w:r>
                        </w:p>
                        <w:p w14:paraId="28A99C3F" w14:textId="77777777" w:rsidR="0061148F" w:rsidRPr="00F0626F" w:rsidRDefault="0061148F" w:rsidP="0061148F">
                          <w:pPr>
                            <w:pBdr>
                              <w:right w:val="single" w:sz="4" w:space="4" w:color="auto"/>
                            </w:pBdr>
                            <w:jc w:val="right"/>
                            <w:rPr>
                              <w:rFonts w:ascii="Candara" w:hAnsi="Candara"/>
                              <w:szCs w:val="28"/>
                            </w:rPr>
                          </w:pPr>
                          <w:r w:rsidRPr="00F0626F">
                            <w:rPr>
                              <w:rFonts w:ascii="Candara" w:hAnsi="Candara"/>
                              <w:szCs w:val="28"/>
                            </w:rPr>
                            <w:t>ID: SI79049273   |   MŠ: 5880262000</w:t>
                          </w:r>
                        </w:p>
                        <w:p w14:paraId="0DDBF53B" w14:textId="77777777" w:rsidR="0061148F" w:rsidRDefault="0061148F" w:rsidP="0061148F">
                          <w:pPr>
                            <w:pBdr>
                              <w:right w:val="single" w:sz="4" w:space="4" w:color="auto"/>
                            </w:pBdr>
                            <w:rPr>
                              <w:sz w:val="2"/>
                              <w:szCs w:val="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rect w14:anchorId="27E54E47" id="Pravokotnik 677231039" o:spid="_x0000_s1028" style="position:absolute;left:0;text-align:left;margin-left:317.65pt;margin-top:-95pt;width:168.35pt;height:81.9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" o:allowincell="f" stroked="f">
              <v:textbox>
                <w:txbxContent>
                  <w:p w14:paraId="025FA7EB" w14:textId="77777777" w:rsidR="0061148F" w:rsidRPr="00F0626F" w:rsidRDefault="0061148F" w:rsidP="0061148F">
                    <w:pPr>
                      <w:pBdr>
                        <w:right w:val="single" w:sz="4" w:space="4" w:color="auto"/>
                      </w:pBdr>
                      <w:spacing w:line="360" w:lineRule="auto"/>
                      <w:jc w:val="right"/>
                      <w:rPr>
                        <w:rFonts w:ascii="Candara" w:hAnsi="Candara"/>
                        <w:szCs w:val="28"/>
                      </w:rPr>
                    </w:pPr>
                    <w:r w:rsidRPr="00F0626F">
                      <w:rPr>
                        <w:rFonts w:ascii="Candara" w:hAnsi="Candara"/>
                        <w:szCs w:val="28"/>
                      </w:rPr>
                      <w:t xml:space="preserve">Štefanov trg 9, SI-8333  Semič </w:t>
                    </w:r>
                  </w:p>
                  <w:p w14:paraId="2AB982AB" w14:textId="77777777" w:rsidR="0061148F" w:rsidRPr="00F0626F" w:rsidRDefault="0061148F" w:rsidP="0061148F">
                    <w:pPr>
                      <w:pBdr>
                        <w:right w:val="single" w:sz="4" w:space="4" w:color="auto"/>
                      </w:pBdr>
                      <w:spacing w:line="360" w:lineRule="auto"/>
                      <w:jc w:val="right"/>
                      <w:rPr>
                        <w:rFonts w:ascii="Candara" w:hAnsi="Candara"/>
                        <w:szCs w:val="28"/>
                      </w:rPr>
                    </w:pPr>
                    <w:r w:rsidRPr="00F0626F">
                      <w:rPr>
                        <w:rFonts w:ascii="Candara" w:hAnsi="Candara"/>
                        <w:szCs w:val="28"/>
                      </w:rPr>
                      <w:t>t: +386 (07) 35 65 360</w:t>
                    </w:r>
                  </w:p>
                  <w:p w14:paraId="29D6989E" w14:textId="77777777" w:rsidR="0061148F" w:rsidRPr="00F0626F" w:rsidRDefault="0061148F" w:rsidP="0061148F">
                    <w:pPr>
                      <w:pBdr>
                        <w:right w:val="single" w:sz="4" w:space="4" w:color="auto"/>
                      </w:pBdr>
                      <w:jc w:val="right"/>
                      <w:rPr>
                        <w:rFonts w:ascii="Candara" w:hAnsi="Candara"/>
                        <w:szCs w:val="28"/>
                      </w:rPr>
                    </w:pPr>
                    <w:hyperlink r:id="rId2" w:history="1">
                      <w:r w:rsidRPr="001817E0">
                        <w:rPr>
                          <w:rStyle w:val="Hiperpovezava"/>
                          <w:rFonts w:ascii="Candara" w:hAnsi="Candara"/>
                          <w:color w:val="auto"/>
                          <w:szCs w:val="28"/>
                          <w:u w:val="none"/>
                        </w:rPr>
                        <w:t>obcina@semic.si</w:t>
                      </w:r>
                    </w:hyperlink>
                    <w:r w:rsidRPr="001817E0">
                      <w:rPr>
                        <w:rFonts w:ascii="Candara" w:hAnsi="Candara"/>
                        <w:szCs w:val="28"/>
                      </w:rPr>
                      <w:t xml:space="preserve">, </w:t>
                    </w:r>
                    <w:r w:rsidRPr="00F0626F">
                      <w:rPr>
                        <w:rFonts w:ascii="Candara" w:hAnsi="Candara"/>
                        <w:szCs w:val="28"/>
                      </w:rPr>
                      <w:t>www.semic.si</w:t>
                    </w:r>
                  </w:p>
                  <w:p w14:paraId="28A99C3F" w14:textId="77777777" w:rsidR="0061148F" w:rsidRPr="00F0626F" w:rsidRDefault="0061148F" w:rsidP="0061148F">
                    <w:pPr>
                      <w:pBdr>
                        <w:right w:val="single" w:sz="4" w:space="4" w:color="auto"/>
                      </w:pBdr>
                      <w:jc w:val="right"/>
                      <w:rPr>
                        <w:rFonts w:ascii="Candara" w:hAnsi="Candara"/>
                        <w:szCs w:val="28"/>
                      </w:rPr>
                    </w:pPr>
                    <w:r w:rsidRPr="00F0626F">
                      <w:rPr>
                        <w:rFonts w:ascii="Candara" w:hAnsi="Candara"/>
                        <w:szCs w:val="28"/>
                      </w:rPr>
                      <w:t>ID: SI79049273   |   MŠ: 5880262000</w:t>
                    </w:r>
                  </w:p>
                  <w:p w14:paraId="0DDBF53B" w14:textId="77777777" w:rsidR="0061148F" w:rsidRDefault="0061148F" w:rsidP="0061148F">
                    <w:pPr>
                      <w:pBdr>
                        <w:right w:val="single" w:sz="4" w:space="4" w:color="auto"/>
                      </w:pBdr>
                      <w:rPr>
                        <w:sz w:val="2"/>
                        <w:szCs w:val="2"/>
                      </w:rPr>
                    </w:pPr>
                  </w:p>
                </w:txbxContent>
              </v:textbox>
              <w10:wrap type="tight" anchorx="margin" anchory="margin"/>
            </v:rect>
          </w:pict>
        </mc:Fallback>
      </mc:AlternateContent>
    </w:r>
    <w:r>
      <w:rPr>
        <w:noProof/>
      </w:rPr>
      <w:drawing>
        <wp:anchor distT="0" distB="0" distL="114300" distR="114300" simplePos="0" relativeHeight="251672576" behindDoc="0" locked="0" layoutInCell="1" allowOverlap="1" wp14:anchorId="3D9CADE1" wp14:editId="3EC76735">
          <wp:simplePos x="0" y="0"/>
          <wp:positionH relativeFrom="column">
            <wp:posOffset>116840</wp:posOffset>
          </wp:positionH>
          <wp:positionV relativeFrom="paragraph">
            <wp:posOffset>-171450</wp:posOffset>
          </wp:positionV>
          <wp:extent cx="695960" cy="681990"/>
          <wp:effectExtent l="0" t="0" r="0" b="0"/>
          <wp:wrapNone/>
          <wp:docPr id="1855472927" name="Slika 10" descr="Slika, ki vsebuje besede simbol, sličica, rdeča&#10;&#10;Vsebina, ustvarjena z umetno inteligenco,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6940600" name="Slika 10" descr="Slika, ki vsebuje besede simbol, sličica, rdeča&#10;&#10;Vsebina, ustvarjena z umetno inteligenco, morda ni praviln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95960" cy="6819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92192D" w14:textId="77777777" w:rsidR="0061148F" w:rsidRPr="001817E0" w:rsidRDefault="0061148F" w:rsidP="0061148F">
    <w:pPr>
      <w:tabs>
        <w:tab w:val="center" w:pos="4536"/>
        <w:tab w:val="right" w:pos="9072"/>
      </w:tabs>
      <w:rPr>
        <w:rFonts w:ascii="Candara" w:eastAsia="Calibri" w:hAnsi="Candara"/>
        <w:sz w:val="26"/>
        <w:szCs w:val="26"/>
        <w:lang w:val="sv-SE" w:eastAsia="en-US"/>
      </w:rPr>
    </w:pPr>
  </w:p>
  <w:p w14:paraId="10DCBF2C" w14:textId="77777777" w:rsidR="0061148F" w:rsidRPr="001817E0" w:rsidRDefault="0061148F" w:rsidP="0061148F">
    <w:pPr>
      <w:tabs>
        <w:tab w:val="center" w:pos="4536"/>
        <w:tab w:val="right" w:pos="9072"/>
      </w:tabs>
      <w:rPr>
        <w:rFonts w:ascii="Candara" w:eastAsia="Calibri" w:hAnsi="Candara"/>
        <w:sz w:val="26"/>
        <w:szCs w:val="26"/>
        <w:lang w:val="sv-SE" w:eastAsia="en-US"/>
      </w:rPr>
    </w:pPr>
  </w:p>
  <w:p w14:paraId="7F9EBD11" w14:textId="77777777" w:rsidR="0061148F" w:rsidRDefault="0061148F" w:rsidP="0061148F">
    <w:pPr>
      <w:tabs>
        <w:tab w:val="center" w:pos="4536"/>
        <w:tab w:val="right" w:pos="9072"/>
      </w:tabs>
      <w:rPr>
        <w:rFonts w:ascii="Candara" w:eastAsia="Calibri" w:hAnsi="Candara"/>
        <w:sz w:val="26"/>
        <w:szCs w:val="26"/>
        <w:lang w:val="sv-SE" w:eastAsia="en-US"/>
      </w:rPr>
    </w:pPr>
    <w:r w:rsidRPr="001817E0">
      <w:rPr>
        <w:rFonts w:ascii="Candara" w:eastAsia="Calibri" w:hAnsi="Candara"/>
        <w:sz w:val="26"/>
        <w:szCs w:val="26"/>
        <w:lang w:val="sv-SE" w:eastAsia="en-US"/>
      </w:rPr>
      <w:t>OBČINA SEMIČ</w:t>
    </w:r>
  </w:p>
  <w:p w14:paraId="07C83D53" w14:textId="77777777" w:rsidR="0061148F" w:rsidRPr="002C73EF" w:rsidRDefault="0061148F" w:rsidP="002C73EF">
    <w:pPr>
      <w:pStyle w:val="Glava"/>
      <w:rPr>
        <w:rFonts w:eastAsia="Calibri"/>
      </w:rPr>
    </w:pPr>
    <w:r>
      <w:rPr>
        <w:rFonts w:eastAsia="Calibri"/>
      </w:rPr>
      <w:t>_____________________________________________________________________________________________</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25B1F" w14:textId="77777777" w:rsidR="0061148F" w:rsidRPr="00174950" w:rsidRDefault="0061148F" w:rsidP="00174950">
    <w:pPr>
      <w:pStyle w:val="Glava"/>
      <w:rPr>
        <w:rFonts w:eastAsia="Calibri"/>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47C30" w14:textId="77777777" w:rsidR="00174950" w:rsidRPr="001817E0" w:rsidRDefault="00174950" w:rsidP="0061148F">
    <w:pPr>
      <w:tabs>
        <w:tab w:val="left" w:pos="7554"/>
      </w:tabs>
      <w:spacing w:after="160" w:line="259" w:lineRule="auto"/>
      <w:jc w:val="both"/>
      <w:rPr>
        <w:rFonts w:ascii="Candara" w:eastAsia="Calibri" w:hAnsi="Candara"/>
        <w:sz w:val="12"/>
        <w:szCs w:val="22"/>
        <w:lang w:val="sv-SE" w:eastAsia="en-US"/>
      </w:rPr>
    </w:pPr>
    <w:r>
      <w:rPr>
        <w:noProof/>
      </w:rPr>
      <mc:AlternateContent>
        <mc:Choice Requires="wps">
          <w:drawing>
            <wp:anchor distT="0" distB="0" distL="114300" distR="114300" simplePos="0" relativeHeight="251674624" behindDoc="0" locked="0" layoutInCell="0" allowOverlap="1" wp14:anchorId="27BFD230" wp14:editId="04EF4D43">
              <wp:simplePos x="0" y="0"/>
              <wp:positionH relativeFrom="margin">
                <wp:posOffset>4034155</wp:posOffset>
              </wp:positionH>
              <wp:positionV relativeFrom="margin">
                <wp:posOffset>-1206335</wp:posOffset>
              </wp:positionV>
              <wp:extent cx="2138045" cy="1040130"/>
              <wp:effectExtent l="0" t="0" r="0" b="0"/>
              <wp:wrapTight wrapText="bothSides">
                <wp:wrapPolygon edited="0">
                  <wp:start x="0" y="0"/>
                  <wp:lineTo x="0" y="21363"/>
                  <wp:lineTo x="21363" y="21363"/>
                  <wp:lineTo x="21363" y="0"/>
                  <wp:lineTo x="0" y="0"/>
                </wp:wrapPolygon>
              </wp:wrapTight>
              <wp:docPr id="1990832975" name="Pravokotnik 19908329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8045" cy="1040130"/>
                      </a:xfrm>
                      <a:prstGeom prst="rect">
                        <a:avLst/>
                      </a:prstGeom>
                      <a:solidFill>
                        <a:srgbClr val="FFFFFF"/>
                      </a:solidFill>
                    </wps:spPr>
                    <wps:txbx>
                      <w:txbxContent>
                        <w:p w14:paraId="35F7F751" w14:textId="77777777" w:rsidR="00174950" w:rsidRPr="00F0626F" w:rsidRDefault="00174950" w:rsidP="0061148F">
                          <w:pPr>
                            <w:pBdr>
                              <w:right w:val="single" w:sz="4" w:space="4" w:color="auto"/>
                            </w:pBdr>
                            <w:spacing w:line="360" w:lineRule="auto"/>
                            <w:jc w:val="right"/>
                            <w:rPr>
                              <w:rFonts w:ascii="Candara" w:hAnsi="Candara"/>
                              <w:szCs w:val="28"/>
                            </w:rPr>
                          </w:pPr>
                          <w:r w:rsidRPr="00F0626F">
                            <w:rPr>
                              <w:rFonts w:ascii="Candara" w:hAnsi="Candara"/>
                              <w:szCs w:val="28"/>
                            </w:rPr>
                            <w:t xml:space="preserve">Štefanov trg 9, SI-8333  Semič </w:t>
                          </w:r>
                        </w:p>
                        <w:p w14:paraId="04D7B1AD" w14:textId="77777777" w:rsidR="00174950" w:rsidRPr="00F0626F" w:rsidRDefault="00174950" w:rsidP="0061148F">
                          <w:pPr>
                            <w:pBdr>
                              <w:right w:val="single" w:sz="4" w:space="4" w:color="auto"/>
                            </w:pBdr>
                            <w:spacing w:line="360" w:lineRule="auto"/>
                            <w:jc w:val="right"/>
                            <w:rPr>
                              <w:rFonts w:ascii="Candara" w:hAnsi="Candara"/>
                              <w:szCs w:val="28"/>
                            </w:rPr>
                          </w:pPr>
                          <w:r w:rsidRPr="00F0626F">
                            <w:rPr>
                              <w:rFonts w:ascii="Candara" w:hAnsi="Candara"/>
                              <w:szCs w:val="28"/>
                            </w:rPr>
                            <w:t>t: +386 (07) 35 65 360</w:t>
                          </w:r>
                        </w:p>
                        <w:p w14:paraId="61C7E5C1" w14:textId="77777777" w:rsidR="00174950" w:rsidRPr="00F0626F" w:rsidRDefault="00174950" w:rsidP="0061148F">
                          <w:pPr>
                            <w:pBdr>
                              <w:right w:val="single" w:sz="4" w:space="4" w:color="auto"/>
                            </w:pBdr>
                            <w:jc w:val="right"/>
                            <w:rPr>
                              <w:rFonts w:ascii="Candara" w:hAnsi="Candara"/>
                              <w:szCs w:val="28"/>
                            </w:rPr>
                          </w:pPr>
                          <w:hyperlink r:id="rId1" w:history="1">
                            <w:r w:rsidRPr="001817E0">
                              <w:rPr>
                                <w:rStyle w:val="Hiperpovezava"/>
                                <w:rFonts w:ascii="Candara" w:hAnsi="Candara"/>
                                <w:color w:val="auto"/>
                                <w:szCs w:val="28"/>
                                <w:u w:val="none"/>
                              </w:rPr>
                              <w:t>obcina@semic.si</w:t>
                            </w:r>
                          </w:hyperlink>
                          <w:r w:rsidRPr="001817E0">
                            <w:rPr>
                              <w:rFonts w:ascii="Candara" w:hAnsi="Candara"/>
                              <w:szCs w:val="28"/>
                            </w:rPr>
                            <w:t xml:space="preserve">, </w:t>
                          </w:r>
                          <w:r w:rsidRPr="00F0626F">
                            <w:rPr>
                              <w:rFonts w:ascii="Candara" w:hAnsi="Candara"/>
                              <w:szCs w:val="28"/>
                            </w:rPr>
                            <w:t>www.semic.si</w:t>
                          </w:r>
                        </w:p>
                        <w:p w14:paraId="4CC607E3" w14:textId="77777777" w:rsidR="00174950" w:rsidRPr="00F0626F" w:rsidRDefault="00174950" w:rsidP="0061148F">
                          <w:pPr>
                            <w:pBdr>
                              <w:right w:val="single" w:sz="4" w:space="4" w:color="auto"/>
                            </w:pBdr>
                            <w:jc w:val="right"/>
                            <w:rPr>
                              <w:rFonts w:ascii="Candara" w:hAnsi="Candara"/>
                              <w:szCs w:val="28"/>
                            </w:rPr>
                          </w:pPr>
                          <w:r w:rsidRPr="00F0626F">
                            <w:rPr>
                              <w:rFonts w:ascii="Candara" w:hAnsi="Candara"/>
                              <w:szCs w:val="28"/>
                            </w:rPr>
                            <w:t>ID: SI79049273   |   MŠ: 5880262000</w:t>
                          </w:r>
                        </w:p>
                        <w:p w14:paraId="64296315" w14:textId="77777777" w:rsidR="00174950" w:rsidRDefault="00174950" w:rsidP="0061148F">
                          <w:pPr>
                            <w:pBdr>
                              <w:right w:val="single" w:sz="4" w:space="4" w:color="auto"/>
                            </w:pBdr>
                            <w:rPr>
                              <w:sz w:val="2"/>
                              <w:szCs w:val="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rect w14:anchorId="27BFD230" id="Pravokotnik 1990832975" o:spid="_x0000_s1029" style="position:absolute;left:0;text-align:left;margin-left:317.65pt;margin-top:-95pt;width:168.35pt;height:81.9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" o:allowincell="f" stroked="f">
              <v:textbox>
                <w:txbxContent>
                  <w:p w14:paraId="35F7F751" w14:textId="77777777" w:rsidR="00174950" w:rsidRPr="00F0626F" w:rsidRDefault="00174950" w:rsidP="0061148F">
                    <w:pPr>
                      <w:pBdr>
                        <w:right w:val="single" w:sz="4" w:space="4" w:color="auto"/>
                      </w:pBdr>
                      <w:spacing w:line="360" w:lineRule="auto"/>
                      <w:jc w:val="right"/>
                      <w:rPr>
                        <w:rFonts w:ascii="Candara" w:hAnsi="Candara"/>
                        <w:szCs w:val="28"/>
                      </w:rPr>
                    </w:pPr>
                    <w:r w:rsidRPr="00F0626F">
                      <w:rPr>
                        <w:rFonts w:ascii="Candara" w:hAnsi="Candara"/>
                        <w:szCs w:val="28"/>
                      </w:rPr>
                      <w:t xml:space="preserve">Štefanov trg 9, SI-8333  Semič </w:t>
                    </w:r>
                  </w:p>
                  <w:p w14:paraId="04D7B1AD" w14:textId="77777777" w:rsidR="00174950" w:rsidRPr="00F0626F" w:rsidRDefault="00174950" w:rsidP="0061148F">
                    <w:pPr>
                      <w:pBdr>
                        <w:right w:val="single" w:sz="4" w:space="4" w:color="auto"/>
                      </w:pBdr>
                      <w:spacing w:line="360" w:lineRule="auto"/>
                      <w:jc w:val="right"/>
                      <w:rPr>
                        <w:rFonts w:ascii="Candara" w:hAnsi="Candara"/>
                        <w:szCs w:val="28"/>
                      </w:rPr>
                    </w:pPr>
                    <w:r w:rsidRPr="00F0626F">
                      <w:rPr>
                        <w:rFonts w:ascii="Candara" w:hAnsi="Candara"/>
                        <w:szCs w:val="28"/>
                      </w:rPr>
                      <w:t>t: +386 (07) 35 65 360</w:t>
                    </w:r>
                  </w:p>
                  <w:p w14:paraId="61C7E5C1" w14:textId="77777777" w:rsidR="00174950" w:rsidRPr="00F0626F" w:rsidRDefault="00174950" w:rsidP="0061148F">
                    <w:pPr>
                      <w:pBdr>
                        <w:right w:val="single" w:sz="4" w:space="4" w:color="auto"/>
                      </w:pBdr>
                      <w:jc w:val="right"/>
                      <w:rPr>
                        <w:rFonts w:ascii="Candara" w:hAnsi="Candara"/>
                        <w:szCs w:val="28"/>
                      </w:rPr>
                    </w:pPr>
                    <w:hyperlink r:id="rId2" w:history="1">
                      <w:r w:rsidRPr="001817E0">
                        <w:rPr>
                          <w:rStyle w:val="Hiperpovezava"/>
                          <w:rFonts w:ascii="Candara" w:hAnsi="Candara"/>
                          <w:color w:val="auto"/>
                          <w:szCs w:val="28"/>
                          <w:u w:val="none"/>
                        </w:rPr>
                        <w:t>obcina@semic.si</w:t>
                      </w:r>
                    </w:hyperlink>
                    <w:r w:rsidRPr="001817E0">
                      <w:rPr>
                        <w:rFonts w:ascii="Candara" w:hAnsi="Candara"/>
                        <w:szCs w:val="28"/>
                      </w:rPr>
                      <w:t xml:space="preserve">, </w:t>
                    </w:r>
                    <w:r w:rsidRPr="00F0626F">
                      <w:rPr>
                        <w:rFonts w:ascii="Candara" w:hAnsi="Candara"/>
                        <w:szCs w:val="28"/>
                      </w:rPr>
                      <w:t>www.semic.si</w:t>
                    </w:r>
                  </w:p>
                  <w:p w14:paraId="4CC607E3" w14:textId="77777777" w:rsidR="00174950" w:rsidRPr="00F0626F" w:rsidRDefault="00174950" w:rsidP="0061148F">
                    <w:pPr>
                      <w:pBdr>
                        <w:right w:val="single" w:sz="4" w:space="4" w:color="auto"/>
                      </w:pBdr>
                      <w:jc w:val="right"/>
                      <w:rPr>
                        <w:rFonts w:ascii="Candara" w:hAnsi="Candara"/>
                        <w:szCs w:val="28"/>
                      </w:rPr>
                    </w:pPr>
                    <w:r w:rsidRPr="00F0626F">
                      <w:rPr>
                        <w:rFonts w:ascii="Candara" w:hAnsi="Candara"/>
                        <w:szCs w:val="28"/>
                      </w:rPr>
                      <w:t>ID: SI79049273   |   MŠ: 5880262000</w:t>
                    </w:r>
                  </w:p>
                  <w:p w14:paraId="64296315" w14:textId="77777777" w:rsidR="00174950" w:rsidRDefault="00174950" w:rsidP="0061148F">
                    <w:pPr>
                      <w:pBdr>
                        <w:right w:val="single" w:sz="4" w:space="4" w:color="auto"/>
                      </w:pBdr>
                      <w:rPr>
                        <w:sz w:val="2"/>
                        <w:szCs w:val="2"/>
                      </w:rPr>
                    </w:pPr>
                  </w:p>
                </w:txbxContent>
              </v:textbox>
              <w10:wrap type="tight" anchorx="margin" anchory="margin"/>
            </v:rect>
          </w:pict>
        </mc:Fallback>
      </mc:AlternateContent>
    </w:r>
    <w:r>
      <w:rPr>
        <w:noProof/>
      </w:rPr>
      <w:drawing>
        <wp:anchor distT="0" distB="0" distL="114300" distR="114300" simplePos="0" relativeHeight="251675648" behindDoc="0" locked="0" layoutInCell="1" allowOverlap="1" wp14:anchorId="6B73C44D" wp14:editId="533EAA51">
          <wp:simplePos x="0" y="0"/>
          <wp:positionH relativeFrom="column">
            <wp:posOffset>116840</wp:posOffset>
          </wp:positionH>
          <wp:positionV relativeFrom="paragraph">
            <wp:posOffset>-171450</wp:posOffset>
          </wp:positionV>
          <wp:extent cx="695960" cy="681990"/>
          <wp:effectExtent l="0" t="0" r="0" b="0"/>
          <wp:wrapNone/>
          <wp:docPr id="892488645" name="Slika 10" descr="Slika, ki vsebuje besede simbol, sličica, rdeča&#10;&#10;Vsebina, ustvarjena z umetno inteligenco,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6940600" name="Slika 10" descr="Slika, ki vsebuje besede simbol, sličica, rdeča&#10;&#10;Vsebina, ustvarjena z umetno inteligenco, morda ni praviln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95960" cy="6819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CD394C" w14:textId="77777777" w:rsidR="00174950" w:rsidRPr="001817E0" w:rsidRDefault="00174950" w:rsidP="0061148F">
    <w:pPr>
      <w:tabs>
        <w:tab w:val="center" w:pos="4536"/>
        <w:tab w:val="right" w:pos="9072"/>
      </w:tabs>
      <w:rPr>
        <w:rFonts w:ascii="Candara" w:eastAsia="Calibri" w:hAnsi="Candara"/>
        <w:sz w:val="26"/>
        <w:szCs w:val="26"/>
        <w:lang w:val="sv-SE" w:eastAsia="en-US"/>
      </w:rPr>
    </w:pPr>
  </w:p>
  <w:p w14:paraId="0A1BD5C1" w14:textId="77777777" w:rsidR="00174950" w:rsidRPr="001817E0" w:rsidRDefault="00174950" w:rsidP="0061148F">
    <w:pPr>
      <w:tabs>
        <w:tab w:val="center" w:pos="4536"/>
        <w:tab w:val="right" w:pos="9072"/>
      </w:tabs>
      <w:rPr>
        <w:rFonts w:ascii="Candara" w:eastAsia="Calibri" w:hAnsi="Candara"/>
        <w:sz w:val="26"/>
        <w:szCs w:val="26"/>
        <w:lang w:val="sv-SE" w:eastAsia="en-US"/>
      </w:rPr>
    </w:pPr>
  </w:p>
  <w:p w14:paraId="68E408FB" w14:textId="77777777" w:rsidR="00174950" w:rsidRDefault="00174950" w:rsidP="0061148F">
    <w:pPr>
      <w:tabs>
        <w:tab w:val="center" w:pos="4536"/>
        <w:tab w:val="right" w:pos="9072"/>
      </w:tabs>
      <w:rPr>
        <w:rFonts w:ascii="Candara" w:eastAsia="Calibri" w:hAnsi="Candara"/>
        <w:sz w:val="26"/>
        <w:szCs w:val="26"/>
        <w:lang w:val="sv-SE" w:eastAsia="en-US"/>
      </w:rPr>
    </w:pPr>
    <w:r w:rsidRPr="001817E0">
      <w:rPr>
        <w:rFonts w:ascii="Candara" w:eastAsia="Calibri" w:hAnsi="Candara"/>
        <w:sz w:val="26"/>
        <w:szCs w:val="26"/>
        <w:lang w:val="sv-SE" w:eastAsia="en-US"/>
      </w:rPr>
      <w:t>OBČINA SEMIČ</w:t>
    </w:r>
  </w:p>
  <w:p w14:paraId="0F39640C" w14:textId="77777777" w:rsidR="00174950" w:rsidRPr="002C73EF" w:rsidRDefault="00174950" w:rsidP="002C73EF">
    <w:pPr>
      <w:pStyle w:val="Glava"/>
      <w:rPr>
        <w:rFonts w:eastAsia="Calibri"/>
      </w:rPr>
    </w:pPr>
    <w:r>
      <w:rPr>
        <w:rFonts w:eastAsia="Calibri"/>
      </w:rPr>
      <w:t>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12092"/>
    <w:multiLevelType w:val="hybridMultilevel"/>
    <w:tmpl w:val="94AAD58A"/>
    <w:lvl w:ilvl="0" w:tplc="DB388648">
      <w:start w:val="7"/>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C23F09"/>
    <w:multiLevelType w:val="hybridMultilevel"/>
    <w:tmpl w:val="DFEAC4B8"/>
    <w:lvl w:ilvl="0" w:tplc="04240001">
      <w:start w:val="1"/>
      <w:numFmt w:val="bullet"/>
      <w:lvlText w:val=""/>
      <w:lvlJc w:val="left"/>
      <w:pPr>
        <w:tabs>
          <w:tab w:val="num" w:pos="1428"/>
        </w:tabs>
        <w:ind w:left="1428" w:hanging="360"/>
      </w:pPr>
      <w:rPr>
        <w:rFonts w:ascii="Symbol" w:hAnsi="Symbol" w:hint="default"/>
      </w:rPr>
    </w:lvl>
    <w:lvl w:ilvl="1" w:tplc="04240003">
      <w:start w:val="1"/>
      <w:numFmt w:val="bullet"/>
      <w:lvlText w:val="o"/>
      <w:lvlJc w:val="left"/>
      <w:pPr>
        <w:tabs>
          <w:tab w:val="num" w:pos="2148"/>
        </w:tabs>
        <w:ind w:left="2148" w:hanging="360"/>
      </w:pPr>
      <w:rPr>
        <w:rFonts w:ascii="Courier New" w:hAnsi="Courier New" w:cs="Courier New" w:hint="default"/>
      </w:rPr>
    </w:lvl>
    <w:lvl w:ilvl="2" w:tplc="04240005" w:tentative="1">
      <w:start w:val="1"/>
      <w:numFmt w:val="bullet"/>
      <w:lvlText w:val=""/>
      <w:lvlJc w:val="left"/>
      <w:pPr>
        <w:tabs>
          <w:tab w:val="num" w:pos="2868"/>
        </w:tabs>
        <w:ind w:left="2868" w:hanging="360"/>
      </w:pPr>
      <w:rPr>
        <w:rFonts w:ascii="Wingdings" w:hAnsi="Wingdings" w:hint="default"/>
      </w:rPr>
    </w:lvl>
    <w:lvl w:ilvl="3" w:tplc="04240001" w:tentative="1">
      <w:start w:val="1"/>
      <w:numFmt w:val="bullet"/>
      <w:lvlText w:val=""/>
      <w:lvlJc w:val="left"/>
      <w:pPr>
        <w:tabs>
          <w:tab w:val="num" w:pos="3588"/>
        </w:tabs>
        <w:ind w:left="3588" w:hanging="360"/>
      </w:pPr>
      <w:rPr>
        <w:rFonts w:ascii="Symbol" w:hAnsi="Symbol" w:hint="default"/>
      </w:rPr>
    </w:lvl>
    <w:lvl w:ilvl="4" w:tplc="04240003" w:tentative="1">
      <w:start w:val="1"/>
      <w:numFmt w:val="bullet"/>
      <w:lvlText w:val="o"/>
      <w:lvlJc w:val="left"/>
      <w:pPr>
        <w:tabs>
          <w:tab w:val="num" w:pos="4308"/>
        </w:tabs>
        <w:ind w:left="4308" w:hanging="360"/>
      </w:pPr>
      <w:rPr>
        <w:rFonts w:ascii="Courier New" w:hAnsi="Courier New" w:cs="Courier New" w:hint="default"/>
      </w:rPr>
    </w:lvl>
    <w:lvl w:ilvl="5" w:tplc="04240005" w:tentative="1">
      <w:start w:val="1"/>
      <w:numFmt w:val="bullet"/>
      <w:lvlText w:val=""/>
      <w:lvlJc w:val="left"/>
      <w:pPr>
        <w:tabs>
          <w:tab w:val="num" w:pos="5028"/>
        </w:tabs>
        <w:ind w:left="5028" w:hanging="360"/>
      </w:pPr>
      <w:rPr>
        <w:rFonts w:ascii="Wingdings" w:hAnsi="Wingdings" w:hint="default"/>
      </w:rPr>
    </w:lvl>
    <w:lvl w:ilvl="6" w:tplc="04240001" w:tentative="1">
      <w:start w:val="1"/>
      <w:numFmt w:val="bullet"/>
      <w:lvlText w:val=""/>
      <w:lvlJc w:val="left"/>
      <w:pPr>
        <w:tabs>
          <w:tab w:val="num" w:pos="5748"/>
        </w:tabs>
        <w:ind w:left="5748" w:hanging="360"/>
      </w:pPr>
      <w:rPr>
        <w:rFonts w:ascii="Symbol" w:hAnsi="Symbol" w:hint="default"/>
      </w:rPr>
    </w:lvl>
    <w:lvl w:ilvl="7" w:tplc="04240003" w:tentative="1">
      <w:start w:val="1"/>
      <w:numFmt w:val="bullet"/>
      <w:lvlText w:val="o"/>
      <w:lvlJc w:val="left"/>
      <w:pPr>
        <w:tabs>
          <w:tab w:val="num" w:pos="6468"/>
        </w:tabs>
        <w:ind w:left="6468" w:hanging="360"/>
      </w:pPr>
      <w:rPr>
        <w:rFonts w:ascii="Courier New" w:hAnsi="Courier New" w:cs="Courier New" w:hint="default"/>
      </w:rPr>
    </w:lvl>
    <w:lvl w:ilvl="8" w:tplc="04240005" w:tentative="1">
      <w:start w:val="1"/>
      <w:numFmt w:val="bullet"/>
      <w:lvlText w:val=""/>
      <w:lvlJc w:val="left"/>
      <w:pPr>
        <w:tabs>
          <w:tab w:val="num" w:pos="7188"/>
        </w:tabs>
        <w:ind w:left="7188" w:hanging="360"/>
      </w:pPr>
      <w:rPr>
        <w:rFonts w:ascii="Wingdings" w:hAnsi="Wingdings" w:hint="default"/>
      </w:rPr>
    </w:lvl>
  </w:abstractNum>
  <w:abstractNum w:abstractNumId="2" w15:restartNumberingAfterBreak="0">
    <w:nsid w:val="1B2F116C"/>
    <w:multiLevelType w:val="hybridMultilevel"/>
    <w:tmpl w:val="D0747DE8"/>
    <w:lvl w:ilvl="0" w:tplc="7CA0ACC0">
      <w:start w:val="3"/>
      <w:numFmt w:val="bullet"/>
      <w:lvlText w:val="-"/>
      <w:lvlJc w:val="left"/>
      <w:pPr>
        <w:tabs>
          <w:tab w:val="num" w:pos="1428"/>
        </w:tabs>
        <w:ind w:left="1428" w:hanging="360"/>
      </w:pPr>
      <w:rPr>
        <w:rFonts w:ascii="Arial" w:eastAsia="Times New Roman" w:hAnsi="Arial" w:cs="Arial" w:hint="default"/>
      </w:rPr>
    </w:lvl>
    <w:lvl w:ilvl="1" w:tplc="FFFFFFFF">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1FD310C8"/>
    <w:multiLevelType w:val="hybridMultilevel"/>
    <w:tmpl w:val="FB929880"/>
    <w:lvl w:ilvl="0" w:tplc="2D62921A">
      <w:numFmt w:val="bullet"/>
      <w:lvlText w:val="-"/>
      <w:lvlJc w:val="left"/>
      <w:pPr>
        <w:ind w:left="1429" w:hanging="360"/>
      </w:pPr>
      <w:rPr>
        <w:rFonts w:ascii="Calibri" w:eastAsia="Times New Roman" w:hAnsi="Calibri" w:cs="Calibri"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4" w15:restartNumberingAfterBreak="0">
    <w:nsid w:val="20F74E8B"/>
    <w:multiLevelType w:val="hybridMultilevel"/>
    <w:tmpl w:val="7DEAFEE6"/>
    <w:lvl w:ilvl="0" w:tplc="B668571A">
      <w:start w:val="1"/>
      <w:numFmt w:val="upperRoman"/>
      <w:lvlText w:val="%1."/>
      <w:lvlJc w:val="left"/>
      <w:pPr>
        <w:tabs>
          <w:tab w:val="num" w:pos="720"/>
        </w:tabs>
        <w:ind w:left="720" w:hanging="720"/>
      </w:pPr>
      <w:rPr>
        <w:rFonts w:hint="default"/>
        <w:b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23830B89"/>
    <w:multiLevelType w:val="hybridMultilevel"/>
    <w:tmpl w:val="56A0A36C"/>
    <w:lvl w:ilvl="0" w:tplc="0424000F">
      <w:start w:val="1"/>
      <w:numFmt w:val="decimal"/>
      <w:lvlText w:val="%1."/>
      <w:lvlJc w:val="left"/>
      <w:pPr>
        <w:tabs>
          <w:tab w:val="num" w:pos="360"/>
        </w:tabs>
        <w:ind w:left="360" w:hanging="360"/>
      </w:pPr>
      <w:rPr>
        <w:rFonts w:hint="default"/>
      </w:rPr>
    </w:lvl>
    <w:lvl w:ilvl="1" w:tplc="FFFFFFFF">
      <w:start w:val="1"/>
      <w:numFmt w:val="bullet"/>
      <w:lvlText w:val="-"/>
      <w:lvlJc w:val="left"/>
      <w:pPr>
        <w:tabs>
          <w:tab w:val="num" w:pos="947"/>
        </w:tabs>
        <w:ind w:left="947" w:hanging="227"/>
      </w:pPr>
      <w:rPr>
        <w:rFonts w:ascii="Times New Roman" w:hAnsi="Times New Roman" w:cs="Times New Roman"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 w15:restartNumberingAfterBreak="0">
    <w:nsid w:val="2387231C"/>
    <w:multiLevelType w:val="hybridMultilevel"/>
    <w:tmpl w:val="73BA035E"/>
    <w:lvl w:ilvl="0" w:tplc="D88AB3C8">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249E0C33"/>
    <w:multiLevelType w:val="hybridMultilevel"/>
    <w:tmpl w:val="6C98A06A"/>
    <w:lvl w:ilvl="0" w:tplc="EF4A6B82">
      <w:start w:val="1"/>
      <w:numFmt w:val="bullet"/>
      <w:lvlText w:val="-"/>
      <w:lvlJc w:val="left"/>
      <w:pPr>
        <w:tabs>
          <w:tab w:val="num" w:pos="340"/>
        </w:tabs>
        <w:ind w:left="340" w:hanging="227"/>
      </w:pPr>
      <w:rPr>
        <w:rFonts w:ascii="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6308D2"/>
    <w:multiLevelType w:val="hybridMultilevel"/>
    <w:tmpl w:val="6F42A7D2"/>
    <w:lvl w:ilvl="0" w:tplc="C41C0BC4">
      <w:start w:val="1"/>
      <w:numFmt w:val="decimal"/>
      <w:lvlText w:val="%1."/>
      <w:lvlJc w:val="left"/>
      <w:pPr>
        <w:tabs>
          <w:tab w:val="num" w:pos="360"/>
        </w:tabs>
        <w:ind w:left="360" w:hanging="360"/>
      </w:pPr>
      <w:rPr>
        <w:rFonts w:hint="default"/>
        <w:b/>
        <w:color w:val="auto"/>
      </w:rPr>
    </w:lvl>
    <w:lvl w:ilvl="1" w:tplc="04240001">
      <w:start w:val="1"/>
      <w:numFmt w:val="bullet"/>
      <w:lvlText w:val=""/>
      <w:lvlJc w:val="left"/>
      <w:pPr>
        <w:tabs>
          <w:tab w:val="num" w:pos="1080"/>
        </w:tabs>
        <w:ind w:left="1080" w:hanging="360"/>
      </w:pPr>
      <w:rPr>
        <w:rFonts w:ascii="Symbol" w:hAnsi="Symbol" w:hint="default"/>
        <w:color w:val="auto"/>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9" w15:restartNumberingAfterBreak="0">
    <w:nsid w:val="33B61275"/>
    <w:multiLevelType w:val="hybridMultilevel"/>
    <w:tmpl w:val="AE568822"/>
    <w:lvl w:ilvl="0" w:tplc="37CE266E">
      <w:numFmt w:val="bullet"/>
      <w:lvlText w:val="-"/>
      <w:lvlJc w:val="left"/>
      <w:pPr>
        <w:tabs>
          <w:tab w:val="num" w:pos="360"/>
        </w:tabs>
        <w:ind w:left="360" w:hanging="360"/>
      </w:pPr>
      <w:rPr>
        <w:rFonts w:ascii="Arial" w:eastAsia="Times New Roman" w:hAnsi="Arial" w:cs="Aria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A230BC7"/>
    <w:multiLevelType w:val="hybridMultilevel"/>
    <w:tmpl w:val="06CE8F50"/>
    <w:lvl w:ilvl="0" w:tplc="04240001">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307"/>
        </w:tabs>
        <w:ind w:left="1307" w:hanging="227"/>
      </w:pPr>
      <w:rPr>
        <w:rFonts w:ascii="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C9F708A"/>
    <w:multiLevelType w:val="hybridMultilevel"/>
    <w:tmpl w:val="63AC24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486B64A4"/>
    <w:multiLevelType w:val="hybridMultilevel"/>
    <w:tmpl w:val="F1AE5B76"/>
    <w:lvl w:ilvl="0" w:tplc="04240001">
      <w:start w:val="1"/>
      <w:numFmt w:val="bullet"/>
      <w:lvlText w:val=""/>
      <w:lvlJc w:val="left"/>
      <w:pPr>
        <w:tabs>
          <w:tab w:val="num" w:pos="1428"/>
        </w:tabs>
        <w:ind w:left="1428" w:hanging="360"/>
      </w:pPr>
      <w:rPr>
        <w:rFonts w:ascii="Symbol" w:hAnsi="Symbol" w:hint="default"/>
      </w:rPr>
    </w:lvl>
    <w:lvl w:ilvl="1" w:tplc="04240003">
      <w:start w:val="1"/>
      <w:numFmt w:val="bullet"/>
      <w:lvlText w:val="o"/>
      <w:lvlJc w:val="left"/>
      <w:pPr>
        <w:tabs>
          <w:tab w:val="num" w:pos="2148"/>
        </w:tabs>
        <w:ind w:left="2148" w:hanging="360"/>
      </w:pPr>
      <w:rPr>
        <w:rFonts w:ascii="Courier New" w:hAnsi="Courier New" w:cs="Courier New" w:hint="default"/>
      </w:rPr>
    </w:lvl>
    <w:lvl w:ilvl="2" w:tplc="04240005" w:tentative="1">
      <w:start w:val="1"/>
      <w:numFmt w:val="bullet"/>
      <w:lvlText w:val=""/>
      <w:lvlJc w:val="left"/>
      <w:pPr>
        <w:tabs>
          <w:tab w:val="num" w:pos="2868"/>
        </w:tabs>
        <w:ind w:left="2868" w:hanging="360"/>
      </w:pPr>
      <w:rPr>
        <w:rFonts w:ascii="Wingdings" w:hAnsi="Wingdings" w:hint="default"/>
      </w:rPr>
    </w:lvl>
    <w:lvl w:ilvl="3" w:tplc="04240001" w:tentative="1">
      <w:start w:val="1"/>
      <w:numFmt w:val="bullet"/>
      <w:lvlText w:val=""/>
      <w:lvlJc w:val="left"/>
      <w:pPr>
        <w:tabs>
          <w:tab w:val="num" w:pos="3588"/>
        </w:tabs>
        <w:ind w:left="3588" w:hanging="360"/>
      </w:pPr>
      <w:rPr>
        <w:rFonts w:ascii="Symbol" w:hAnsi="Symbol" w:hint="default"/>
      </w:rPr>
    </w:lvl>
    <w:lvl w:ilvl="4" w:tplc="04240003" w:tentative="1">
      <w:start w:val="1"/>
      <w:numFmt w:val="bullet"/>
      <w:lvlText w:val="o"/>
      <w:lvlJc w:val="left"/>
      <w:pPr>
        <w:tabs>
          <w:tab w:val="num" w:pos="4308"/>
        </w:tabs>
        <w:ind w:left="4308" w:hanging="360"/>
      </w:pPr>
      <w:rPr>
        <w:rFonts w:ascii="Courier New" w:hAnsi="Courier New" w:cs="Courier New" w:hint="default"/>
      </w:rPr>
    </w:lvl>
    <w:lvl w:ilvl="5" w:tplc="04240005" w:tentative="1">
      <w:start w:val="1"/>
      <w:numFmt w:val="bullet"/>
      <w:lvlText w:val=""/>
      <w:lvlJc w:val="left"/>
      <w:pPr>
        <w:tabs>
          <w:tab w:val="num" w:pos="5028"/>
        </w:tabs>
        <w:ind w:left="5028" w:hanging="360"/>
      </w:pPr>
      <w:rPr>
        <w:rFonts w:ascii="Wingdings" w:hAnsi="Wingdings" w:hint="default"/>
      </w:rPr>
    </w:lvl>
    <w:lvl w:ilvl="6" w:tplc="04240001" w:tentative="1">
      <w:start w:val="1"/>
      <w:numFmt w:val="bullet"/>
      <w:lvlText w:val=""/>
      <w:lvlJc w:val="left"/>
      <w:pPr>
        <w:tabs>
          <w:tab w:val="num" w:pos="5748"/>
        </w:tabs>
        <w:ind w:left="5748" w:hanging="360"/>
      </w:pPr>
      <w:rPr>
        <w:rFonts w:ascii="Symbol" w:hAnsi="Symbol" w:hint="default"/>
      </w:rPr>
    </w:lvl>
    <w:lvl w:ilvl="7" w:tplc="04240003" w:tentative="1">
      <w:start w:val="1"/>
      <w:numFmt w:val="bullet"/>
      <w:lvlText w:val="o"/>
      <w:lvlJc w:val="left"/>
      <w:pPr>
        <w:tabs>
          <w:tab w:val="num" w:pos="6468"/>
        </w:tabs>
        <w:ind w:left="6468" w:hanging="360"/>
      </w:pPr>
      <w:rPr>
        <w:rFonts w:ascii="Courier New" w:hAnsi="Courier New" w:cs="Courier New" w:hint="default"/>
      </w:rPr>
    </w:lvl>
    <w:lvl w:ilvl="8" w:tplc="04240005" w:tentative="1">
      <w:start w:val="1"/>
      <w:numFmt w:val="bullet"/>
      <w:lvlText w:val=""/>
      <w:lvlJc w:val="left"/>
      <w:pPr>
        <w:tabs>
          <w:tab w:val="num" w:pos="7188"/>
        </w:tabs>
        <w:ind w:left="7188" w:hanging="360"/>
      </w:pPr>
      <w:rPr>
        <w:rFonts w:ascii="Wingdings" w:hAnsi="Wingdings" w:hint="default"/>
      </w:rPr>
    </w:lvl>
  </w:abstractNum>
  <w:abstractNum w:abstractNumId="13" w15:restartNumberingAfterBreak="0">
    <w:nsid w:val="4ECD61FB"/>
    <w:multiLevelType w:val="hybridMultilevel"/>
    <w:tmpl w:val="6302BA56"/>
    <w:lvl w:ilvl="0" w:tplc="EF4A6B82">
      <w:start w:val="1"/>
      <w:numFmt w:val="bullet"/>
      <w:lvlText w:val="-"/>
      <w:lvlJc w:val="left"/>
      <w:pPr>
        <w:tabs>
          <w:tab w:val="num" w:pos="454"/>
        </w:tabs>
        <w:ind w:left="454" w:hanging="227"/>
      </w:pPr>
      <w:rPr>
        <w:rFonts w:ascii="Times New Roman" w:hAnsi="Times New Roman" w:cs="Times New Roman" w:hint="default"/>
      </w:rPr>
    </w:lvl>
    <w:lvl w:ilvl="1" w:tplc="EF4A6B82">
      <w:start w:val="1"/>
      <w:numFmt w:val="bullet"/>
      <w:lvlText w:val="-"/>
      <w:lvlJc w:val="left"/>
      <w:pPr>
        <w:tabs>
          <w:tab w:val="num" w:pos="1174"/>
        </w:tabs>
        <w:ind w:left="1174" w:hanging="227"/>
      </w:pPr>
      <w:rPr>
        <w:rFonts w:ascii="Times New Roman" w:hAnsi="Times New Roman" w:cs="Times New Roman" w:hint="default"/>
      </w:rPr>
    </w:lvl>
    <w:lvl w:ilvl="2" w:tplc="0424001B" w:tentative="1">
      <w:start w:val="1"/>
      <w:numFmt w:val="lowerRoman"/>
      <w:lvlText w:val="%3."/>
      <w:lvlJc w:val="right"/>
      <w:pPr>
        <w:tabs>
          <w:tab w:val="num" w:pos="2027"/>
        </w:tabs>
        <w:ind w:left="2027" w:hanging="180"/>
      </w:pPr>
    </w:lvl>
    <w:lvl w:ilvl="3" w:tplc="0424000F" w:tentative="1">
      <w:start w:val="1"/>
      <w:numFmt w:val="decimal"/>
      <w:lvlText w:val="%4."/>
      <w:lvlJc w:val="left"/>
      <w:pPr>
        <w:tabs>
          <w:tab w:val="num" w:pos="2747"/>
        </w:tabs>
        <w:ind w:left="2747" w:hanging="360"/>
      </w:pPr>
    </w:lvl>
    <w:lvl w:ilvl="4" w:tplc="04240019" w:tentative="1">
      <w:start w:val="1"/>
      <w:numFmt w:val="lowerLetter"/>
      <w:lvlText w:val="%5."/>
      <w:lvlJc w:val="left"/>
      <w:pPr>
        <w:tabs>
          <w:tab w:val="num" w:pos="3467"/>
        </w:tabs>
        <w:ind w:left="3467" w:hanging="360"/>
      </w:pPr>
    </w:lvl>
    <w:lvl w:ilvl="5" w:tplc="0424001B" w:tentative="1">
      <w:start w:val="1"/>
      <w:numFmt w:val="lowerRoman"/>
      <w:lvlText w:val="%6."/>
      <w:lvlJc w:val="right"/>
      <w:pPr>
        <w:tabs>
          <w:tab w:val="num" w:pos="4187"/>
        </w:tabs>
        <w:ind w:left="4187" w:hanging="180"/>
      </w:pPr>
    </w:lvl>
    <w:lvl w:ilvl="6" w:tplc="0424000F" w:tentative="1">
      <w:start w:val="1"/>
      <w:numFmt w:val="decimal"/>
      <w:lvlText w:val="%7."/>
      <w:lvlJc w:val="left"/>
      <w:pPr>
        <w:tabs>
          <w:tab w:val="num" w:pos="4907"/>
        </w:tabs>
        <w:ind w:left="4907" w:hanging="360"/>
      </w:pPr>
    </w:lvl>
    <w:lvl w:ilvl="7" w:tplc="04240019" w:tentative="1">
      <w:start w:val="1"/>
      <w:numFmt w:val="lowerLetter"/>
      <w:lvlText w:val="%8."/>
      <w:lvlJc w:val="left"/>
      <w:pPr>
        <w:tabs>
          <w:tab w:val="num" w:pos="5627"/>
        </w:tabs>
        <w:ind w:left="5627" w:hanging="360"/>
      </w:pPr>
    </w:lvl>
    <w:lvl w:ilvl="8" w:tplc="0424001B" w:tentative="1">
      <w:start w:val="1"/>
      <w:numFmt w:val="lowerRoman"/>
      <w:lvlText w:val="%9."/>
      <w:lvlJc w:val="right"/>
      <w:pPr>
        <w:tabs>
          <w:tab w:val="num" w:pos="6347"/>
        </w:tabs>
        <w:ind w:left="6347" w:hanging="180"/>
      </w:pPr>
    </w:lvl>
  </w:abstractNum>
  <w:abstractNum w:abstractNumId="14" w15:restartNumberingAfterBreak="0">
    <w:nsid w:val="5871258A"/>
    <w:multiLevelType w:val="hybridMultilevel"/>
    <w:tmpl w:val="C930E38C"/>
    <w:lvl w:ilvl="0" w:tplc="0424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FE808F0"/>
    <w:multiLevelType w:val="hybridMultilevel"/>
    <w:tmpl w:val="34DE9FA6"/>
    <w:lvl w:ilvl="0" w:tplc="B9A4541C">
      <w:start w:val="5"/>
      <w:numFmt w:val="bullet"/>
      <w:lvlText w:val="-"/>
      <w:lvlJc w:val="left"/>
      <w:pPr>
        <w:ind w:left="1068" w:hanging="360"/>
      </w:pPr>
      <w:rPr>
        <w:rFonts w:ascii="Aptos" w:eastAsia="Aptos" w:hAnsi="Aptos" w:cs="Times New Roman" w:hint="default"/>
      </w:rPr>
    </w:lvl>
    <w:lvl w:ilvl="1" w:tplc="04240003">
      <w:start w:val="1"/>
      <w:numFmt w:val="bullet"/>
      <w:lvlText w:val="o"/>
      <w:lvlJc w:val="left"/>
      <w:pPr>
        <w:ind w:left="1788" w:hanging="360"/>
      </w:pPr>
      <w:rPr>
        <w:rFonts w:ascii="Courier New" w:hAnsi="Courier New" w:cs="Courier New" w:hint="default"/>
      </w:rPr>
    </w:lvl>
    <w:lvl w:ilvl="2" w:tplc="04240005">
      <w:start w:val="1"/>
      <w:numFmt w:val="bullet"/>
      <w:lvlText w:val=""/>
      <w:lvlJc w:val="left"/>
      <w:pPr>
        <w:ind w:left="2508" w:hanging="360"/>
      </w:pPr>
      <w:rPr>
        <w:rFonts w:ascii="Wingdings" w:hAnsi="Wingdings" w:hint="default"/>
      </w:rPr>
    </w:lvl>
    <w:lvl w:ilvl="3" w:tplc="04240001">
      <w:start w:val="1"/>
      <w:numFmt w:val="bullet"/>
      <w:lvlText w:val=""/>
      <w:lvlJc w:val="left"/>
      <w:pPr>
        <w:ind w:left="3228" w:hanging="360"/>
      </w:pPr>
      <w:rPr>
        <w:rFonts w:ascii="Symbol" w:hAnsi="Symbol" w:hint="default"/>
      </w:rPr>
    </w:lvl>
    <w:lvl w:ilvl="4" w:tplc="04240003">
      <w:start w:val="1"/>
      <w:numFmt w:val="bullet"/>
      <w:lvlText w:val="o"/>
      <w:lvlJc w:val="left"/>
      <w:pPr>
        <w:ind w:left="3948" w:hanging="360"/>
      </w:pPr>
      <w:rPr>
        <w:rFonts w:ascii="Courier New" w:hAnsi="Courier New" w:cs="Courier New" w:hint="default"/>
      </w:rPr>
    </w:lvl>
    <w:lvl w:ilvl="5" w:tplc="04240005">
      <w:start w:val="1"/>
      <w:numFmt w:val="bullet"/>
      <w:lvlText w:val=""/>
      <w:lvlJc w:val="left"/>
      <w:pPr>
        <w:ind w:left="4668" w:hanging="360"/>
      </w:pPr>
      <w:rPr>
        <w:rFonts w:ascii="Wingdings" w:hAnsi="Wingdings" w:hint="default"/>
      </w:rPr>
    </w:lvl>
    <w:lvl w:ilvl="6" w:tplc="04240001">
      <w:start w:val="1"/>
      <w:numFmt w:val="bullet"/>
      <w:lvlText w:val=""/>
      <w:lvlJc w:val="left"/>
      <w:pPr>
        <w:ind w:left="5388" w:hanging="360"/>
      </w:pPr>
      <w:rPr>
        <w:rFonts w:ascii="Symbol" w:hAnsi="Symbol" w:hint="default"/>
      </w:rPr>
    </w:lvl>
    <w:lvl w:ilvl="7" w:tplc="04240003">
      <w:start w:val="1"/>
      <w:numFmt w:val="bullet"/>
      <w:lvlText w:val="o"/>
      <w:lvlJc w:val="left"/>
      <w:pPr>
        <w:ind w:left="6108" w:hanging="360"/>
      </w:pPr>
      <w:rPr>
        <w:rFonts w:ascii="Courier New" w:hAnsi="Courier New" w:cs="Courier New" w:hint="default"/>
      </w:rPr>
    </w:lvl>
    <w:lvl w:ilvl="8" w:tplc="04240005">
      <w:start w:val="1"/>
      <w:numFmt w:val="bullet"/>
      <w:lvlText w:val=""/>
      <w:lvlJc w:val="left"/>
      <w:pPr>
        <w:ind w:left="6828" w:hanging="360"/>
      </w:pPr>
      <w:rPr>
        <w:rFonts w:ascii="Wingdings" w:hAnsi="Wingdings" w:hint="default"/>
      </w:rPr>
    </w:lvl>
  </w:abstractNum>
  <w:abstractNum w:abstractNumId="16" w15:restartNumberingAfterBreak="0">
    <w:nsid w:val="693443D6"/>
    <w:multiLevelType w:val="singleLevel"/>
    <w:tmpl w:val="69E4D0F6"/>
    <w:lvl w:ilvl="0">
      <w:start w:val="1000"/>
      <w:numFmt w:val="decimal"/>
      <w:pStyle w:val="Naslov3"/>
      <w:lvlText w:val="%1"/>
      <w:lvlJc w:val="left"/>
      <w:pPr>
        <w:tabs>
          <w:tab w:val="num" w:pos="600"/>
        </w:tabs>
        <w:ind w:left="600" w:hanging="600"/>
      </w:pPr>
      <w:rPr>
        <w:rFonts w:hint="default"/>
      </w:rPr>
    </w:lvl>
  </w:abstractNum>
  <w:abstractNum w:abstractNumId="17" w15:restartNumberingAfterBreak="0">
    <w:nsid w:val="6B7A05CD"/>
    <w:multiLevelType w:val="hybridMultilevel"/>
    <w:tmpl w:val="5EE632D0"/>
    <w:lvl w:ilvl="0" w:tplc="2D62921A">
      <w:numFmt w:val="bullet"/>
      <w:lvlText w:val="-"/>
      <w:lvlJc w:val="left"/>
      <w:pPr>
        <w:ind w:left="1429" w:hanging="360"/>
      </w:pPr>
      <w:rPr>
        <w:rFonts w:ascii="Calibri" w:eastAsia="Times New Roman" w:hAnsi="Calibri" w:cs="Calibri"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18" w15:restartNumberingAfterBreak="0">
    <w:nsid w:val="72C95D7B"/>
    <w:multiLevelType w:val="hybridMultilevel"/>
    <w:tmpl w:val="026428EC"/>
    <w:lvl w:ilvl="0" w:tplc="04240001">
      <w:start w:val="1"/>
      <w:numFmt w:val="bullet"/>
      <w:lvlText w:val=""/>
      <w:lvlJc w:val="left"/>
      <w:pPr>
        <w:tabs>
          <w:tab w:val="num" w:pos="1428"/>
        </w:tabs>
        <w:ind w:left="1428" w:hanging="360"/>
      </w:pPr>
      <w:rPr>
        <w:rFonts w:ascii="Symbol" w:hAnsi="Symbol" w:hint="default"/>
      </w:rPr>
    </w:lvl>
    <w:lvl w:ilvl="1" w:tplc="55D2B020">
      <w:numFmt w:val="bullet"/>
      <w:lvlText w:val="-"/>
      <w:lvlJc w:val="left"/>
      <w:pPr>
        <w:tabs>
          <w:tab w:val="num" w:pos="2148"/>
        </w:tabs>
        <w:ind w:left="2148" w:hanging="360"/>
      </w:pPr>
      <w:rPr>
        <w:rFonts w:ascii="Arial" w:eastAsia="Times New Roman" w:hAnsi="Arial" w:cs="Arial" w:hint="default"/>
      </w:rPr>
    </w:lvl>
    <w:lvl w:ilvl="2" w:tplc="04240005" w:tentative="1">
      <w:start w:val="1"/>
      <w:numFmt w:val="bullet"/>
      <w:lvlText w:val=""/>
      <w:lvlJc w:val="left"/>
      <w:pPr>
        <w:tabs>
          <w:tab w:val="num" w:pos="2868"/>
        </w:tabs>
        <w:ind w:left="2868" w:hanging="360"/>
      </w:pPr>
      <w:rPr>
        <w:rFonts w:ascii="Wingdings" w:hAnsi="Wingdings" w:hint="default"/>
      </w:rPr>
    </w:lvl>
    <w:lvl w:ilvl="3" w:tplc="04240001" w:tentative="1">
      <w:start w:val="1"/>
      <w:numFmt w:val="bullet"/>
      <w:lvlText w:val=""/>
      <w:lvlJc w:val="left"/>
      <w:pPr>
        <w:tabs>
          <w:tab w:val="num" w:pos="3588"/>
        </w:tabs>
        <w:ind w:left="3588" w:hanging="360"/>
      </w:pPr>
      <w:rPr>
        <w:rFonts w:ascii="Symbol" w:hAnsi="Symbol" w:hint="default"/>
      </w:rPr>
    </w:lvl>
    <w:lvl w:ilvl="4" w:tplc="04240003" w:tentative="1">
      <w:start w:val="1"/>
      <w:numFmt w:val="bullet"/>
      <w:lvlText w:val="o"/>
      <w:lvlJc w:val="left"/>
      <w:pPr>
        <w:tabs>
          <w:tab w:val="num" w:pos="4308"/>
        </w:tabs>
        <w:ind w:left="4308" w:hanging="360"/>
      </w:pPr>
      <w:rPr>
        <w:rFonts w:ascii="Courier New" w:hAnsi="Courier New" w:cs="Courier New" w:hint="default"/>
      </w:rPr>
    </w:lvl>
    <w:lvl w:ilvl="5" w:tplc="04240005" w:tentative="1">
      <w:start w:val="1"/>
      <w:numFmt w:val="bullet"/>
      <w:lvlText w:val=""/>
      <w:lvlJc w:val="left"/>
      <w:pPr>
        <w:tabs>
          <w:tab w:val="num" w:pos="5028"/>
        </w:tabs>
        <w:ind w:left="5028" w:hanging="360"/>
      </w:pPr>
      <w:rPr>
        <w:rFonts w:ascii="Wingdings" w:hAnsi="Wingdings" w:hint="default"/>
      </w:rPr>
    </w:lvl>
    <w:lvl w:ilvl="6" w:tplc="04240001" w:tentative="1">
      <w:start w:val="1"/>
      <w:numFmt w:val="bullet"/>
      <w:lvlText w:val=""/>
      <w:lvlJc w:val="left"/>
      <w:pPr>
        <w:tabs>
          <w:tab w:val="num" w:pos="5748"/>
        </w:tabs>
        <w:ind w:left="5748" w:hanging="360"/>
      </w:pPr>
      <w:rPr>
        <w:rFonts w:ascii="Symbol" w:hAnsi="Symbol" w:hint="default"/>
      </w:rPr>
    </w:lvl>
    <w:lvl w:ilvl="7" w:tplc="04240003" w:tentative="1">
      <w:start w:val="1"/>
      <w:numFmt w:val="bullet"/>
      <w:lvlText w:val="o"/>
      <w:lvlJc w:val="left"/>
      <w:pPr>
        <w:tabs>
          <w:tab w:val="num" w:pos="6468"/>
        </w:tabs>
        <w:ind w:left="6468" w:hanging="360"/>
      </w:pPr>
      <w:rPr>
        <w:rFonts w:ascii="Courier New" w:hAnsi="Courier New" w:cs="Courier New" w:hint="default"/>
      </w:rPr>
    </w:lvl>
    <w:lvl w:ilvl="8" w:tplc="04240005"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7D5461CE"/>
    <w:multiLevelType w:val="hybridMultilevel"/>
    <w:tmpl w:val="C606629A"/>
    <w:lvl w:ilvl="0" w:tplc="2D62921A">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16cid:durableId="1105925681">
    <w:abstractNumId w:val="16"/>
  </w:num>
  <w:num w:numId="2" w16cid:durableId="1942184558">
    <w:abstractNumId w:val="8"/>
  </w:num>
  <w:num w:numId="3" w16cid:durableId="1221092653">
    <w:abstractNumId w:val="12"/>
  </w:num>
  <w:num w:numId="4" w16cid:durableId="298268061">
    <w:abstractNumId w:val="18"/>
  </w:num>
  <w:num w:numId="5" w16cid:durableId="895550842">
    <w:abstractNumId w:val="1"/>
  </w:num>
  <w:num w:numId="6" w16cid:durableId="1228758077">
    <w:abstractNumId w:val="4"/>
  </w:num>
  <w:num w:numId="7" w16cid:durableId="678654748">
    <w:abstractNumId w:val="13"/>
  </w:num>
  <w:num w:numId="8" w16cid:durableId="1009259552">
    <w:abstractNumId w:val="7"/>
  </w:num>
  <w:num w:numId="9" w16cid:durableId="968635195">
    <w:abstractNumId w:val="9"/>
  </w:num>
  <w:num w:numId="10" w16cid:durableId="719792059">
    <w:abstractNumId w:val="0"/>
  </w:num>
  <w:num w:numId="11" w16cid:durableId="1921134151">
    <w:abstractNumId w:val="6"/>
  </w:num>
  <w:num w:numId="12" w16cid:durableId="393552982">
    <w:abstractNumId w:val="2"/>
  </w:num>
  <w:num w:numId="13" w16cid:durableId="1893468930">
    <w:abstractNumId w:val="10"/>
  </w:num>
  <w:num w:numId="14" w16cid:durableId="1028217225">
    <w:abstractNumId w:val="5"/>
  </w:num>
  <w:num w:numId="15" w16cid:durableId="458957216">
    <w:abstractNumId w:val="11"/>
  </w:num>
  <w:num w:numId="16" w16cid:durableId="1322199367">
    <w:abstractNumId w:val="14"/>
  </w:num>
  <w:num w:numId="17" w16cid:durableId="1992950774">
    <w:abstractNumId w:val="15"/>
  </w:num>
  <w:num w:numId="18" w16cid:durableId="92013997">
    <w:abstractNumId w:val="19"/>
  </w:num>
  <w:num w:numId="19" w16cid:durableId="291062497">
    <w:abstractNumId w:val="17"/>
  </w:num>
  <w:num w:numId="20" w16cid:durableId="252130868">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BC9"/>
    <w:rsid w:val="00003618"/>
    <w:rsid w:val="0000415A"/>
    <w:rsid w:val="00010A80"/>
    <w:rsid w:val="00012ED2"/>
    <w:rsid w:val="000162DC"/>
    <w:rsid w:val="000359F0"/>
    <w:rsid w:val="00040CE7"/>
    <w:rsid w:val="00046744"/>
    <w:rsid w:val="00047660"/>
    <w:rsid w:val="00052D4B"/>
    <w:rsid w:val="00055F24"/>
    <w:rsid w:val="00061F6A"/>
    <w:rsid w:val="0007249D"/>
    <w:rsid w:val="00072D4A"/>
    <w:rsid w:val="00080D93"/>
    <w:rsid w:val="00084D41"/>
    <w:rsid w:val="00093C2B"/>
    <w:rsid w:val="00097193"/>
    <w:rsid w:val="000A38CD"/>
    <w:rsid w:val="000A4706"/>
    <w:rsid w:val="000A719A"/>
    <w:rsid w:val="000A7DA2"/>
    <w:rsid w:val="000B640C"/>
    <w:rsid w:val="000B741F"/>
    <w:rsid w:val="000C4A97"/>
    <w:rsid w:val="000C5C1B"/>
    <w:rsid w:val="000D4203"/>
    <w:rsid w:val="000D5206"/>
    <w:rsid w:val="000E4B47"/>
    <w:rsid w:val="000E5E2A"/>
    <w:rsid w:val="000F083E"/>
    <w:rsid w:val="000F2EB4"/>
    <w:rsid w:val="000F34E0"/>
    <w:rsid w:val="00101460"/>
    <w:rsid w:val="0010261E"/>
    <w:rsid w:val="0011127C"/>
    <w:rsid w:val="0011139C"/>
    <w:rsid w:val="00116E4E"/>
    <w:rsid w:val="00116F21"/>
    <w:rsid w:val="00120AAB"/>
    <w:rsid w:val="00122BA1"/>
    <w:rsid w:val="00130093"/>
    <w:rsid w:val="00130DAE"/>
    <w:rsid w:val="00135BEC"/>
    <w:rsid w:val="00143F71"/>
    <w:rsid w:val="00146857"/>
    <w:rsid w:val="00150CA7"/>
    <w:rsid w:val="001640A4"/>
    <w:rsid w:val="001657EF"/>
    <w:rsid w:val="001663A7"/>
    <w:rsid w:val="00174950"/>
    <w:rsid w:val="00175DDF"/>
    <w:rsid w:val="00190FC7"/>
    <w:rsid w:val="00194D19"/>
    <w:rsid w:val="001A0E20"/>
    <w:rsid w:val="001A1751"/>
    <w:rsid w:val="001A397F"/>
    <w:rsid w:val="001A40E1"/>
    <w:rsid w:val="001A672A"/>
    <w:rsid w:val="001B453B"/>
    <w:rsid w:val="001D0DD3"/>
    <w:rsid w:val="001E2470"/>
    <w:rsid w:val="001E5F27"/>
    <w:rsid w:val="001F0A6D"/>
    <w:rsid w:val="001F2FC0"/>
    <w:rsid w:val="001F45B7"/>
    <w:rsid w:val="001F5059"/>
    <w:rsid w:val="002005FD"/>
    <w:rsid w:val="0020310D"/>
    <w:rsid w:val="00203A9D"/>
    <w:rsid w:val="00204C80"/>
    <w:rsid w:val="00205A24"/>
    <w:rsid w:val="0021005A"/>
    <w:rsid w:val="00211DF8"/>
    <w:rsid w:val="002377CA"/>
    <w:rsid w:val="002430C2"/>
    <w:rsid w:val="00260D23"/>
    <w:rsid w:val="00264D05"/>
    <w:rsid w:val="00271841"/>
    <w:rsid w:val="00274D96"/>
    <w:rsid w:val="00297FF8"/>
    <w:rsid w:val="002A6712"/>
    <w:rsid w:val="002B5E1C"/>
    <w:rsid w:val="002C2BCF"/>
    <w:rsid w:val="002C6AD6"/>
    <w:rsid w:val="002C7099"/>
    <w:rsid w:val="002C73EF"/>
    <w:rsid w:val="002D6E95"/>
    <w:rsid w:val="002E1442"/>
    <w:rsid w:val="0031439D"/>
    <w:rsid w:val="0031524F"/>
    <w:rsid w:val="00316B6A"/>
    <w:rsid w:val="0033046C"/>
    <w:rsid w:val="00334850"/>
    <w:rsid w:val="00335008"/>
    <w:rsid w:val="00365167"/>
    <w:rsid w:val="00382277"/>
    <w:rsid w:val="00382842"/>
    <w:rsid w:val="0039263C"/>
    <w:rsid w:val="003A0B9B"/>
    <w:rsid w:val="003A5908"/>
    <w:rsid w:val="003B18C1"/>
    <w:rsid w:val="003B4C8C"/>
    <w:rsid w:val="003C4827"/>
    <w:rsid w:val="003D010E"/>
    <w:rsid w:val="003D4420"/>
    <w:rsid w:val="003D4654"/>
    <w:rsid w:val="003F4E7E"/>
    <w:rsid w:val="003F52AD"/>
    <w:rsid w:val="003F78EC"/>
    <w:rsid w:val="00420008"/>
    <w:rsid w:val="00430008"/>
    <w:rsid w:val="004334A3"/>
    <w:rsid w:val="00436B58"/>
    <w:rsid w:val="00446618"/>
    <w:rsid w:val="004469C2"/>
    <w:rsid w:val="00447FD5"/>
    <w:rsid w:val="00450603"/>
    <w:rsid w:val="00455532"/>
    <w:rsid w:val="00455791"/>
    <w:rsid w:val="004734D4"/>
    <w:rsid w:val="00481620"/>
    <w:rsid w:val="00484DB7"/>
    <w:rsid w:val="004871C8"/>
    <w:rsid w:val="00496490"/>
    <w:rsid w:val="004A13DC"/>
    <w:rsid w:val="004A397D"/>
    <w:rsid w:val="004A5D2C"/>
    <w:rsid w:val="004B3482"/>
    <w:rsid w:val="004B69A8"/>
    <w:rsid w:val="004B788E"/>
    <w:rsid w:val="004D42FE"/>
    <w:rsid w:val="004D7AB1"/>
    <w:rsid w:val="004F1592"/>
    <w:rsid w:val="004F2922"/>
    <w:rsid w:val="004F6558"/>
    <w:rsid w:val="00506115"/>
    <w:rsid w:val="00506387"/>
    <w:rsid w:val="005100F6"/>
    <w:rsid w:val="00515556"/>
    <w:rsid w:val="00516C19"/>
    <w:rsid w:val="00525E79"/>
    <w:rsid w:val="005416C8"/>
    <w:rsid w:val="00545331"/>
    <w:rsid w:val="0054537B"/>
    <w:rsid w:val="005466A5"/>
    <w:rsid w:val="0055066E"/>
    <w:rsid w:val="00551C0F"/>
    <w:rsid w:val="0056547E"/>
    <w:rsid w:val="00581602"/>
    <w:rsid w:val="00596899"/>
    <w:rsid w:val="005A1870"/>
    <w:rsid w:val="005B47CC"/>
    <w:rsid w:val="005B5DBB"/>
    <w:rsid w:val="005C2334"/>
    <w:rsid w:val="005C437A"/>
    <w:rsid w:val="005E0FB7"/>
    <w:rsid w:val="005E32F0"/>
    <w:rsid w:val="005E68CF"/>
    <w:rsid w:val="005E75A7"/>
    <w:rsid w:val="005F2227"/>
    <w:rsid w:val="005F58A0"/>
    <w:rsid w:val="00600DDE"/>
    <w:rsid w:val="00602A5B"/>
    <w:rsid w:val="00604E52"/>
    <w:rsid w:val="00605D22"/>
    <w:rsid w:val="0061148F"/>
    <w:rsid w:val="006214C9"/>
    <w:rsid w:val="00625DC3"/>
    <w:rsid w:val="006306A7"/>
    <w:rsid w:val="006428AA"/>
    <w:rsid w:val="00646CF4"/>
    <w:rsid w:val="006476FC"/>
    <w:rsid w:val="00655D08"/>
    <w:rsid w:val="00656347"/>
    <w:rsid w:val="0066138B"/>
    <w:rsid w:val="00666656"/>
    <w:rsid w:val="00670D41"/>
    <w:rsid w:val="00670EA7"/>
    <w:rsid w:val="00675CE3"/>
    <w:rsid w:val="00683B32"/>
    <w:rsid w:val="00685CD8"/>
    <w:rsid w:val="00692861"/>
    <w:rsid w:val="00694116"/>
    <w:rsid w:val="00694CC2"/>
    <w:rsid w:val="006A1661"/>
    <w:rsid w:val="006A4157"/>
    <w:rsid w:val="006A41EF"/>
    <w:rsid w:val="006A44C3"/>
    <w:rsid w:val="006B2C4F"/>
    <w:rsid w:val="006B3038"/>
    <w:rsid w:val="006B4769"/>
    <w:rsid w:val="006C21DE"/>
    <w:rsid w:val="006D5062"/>
    <w:rsid w:val="006E262F"/>
    <w:rsid w:val="006E37D4"/>
    <w:rsid w:val="006F0AC9"/>
    <w:rsid w:val="006F5089"/>
    <w:rsid w:val="006F54B5"/>
    <w:rsid w:val="00710591"/>
    <w:rsid w:val="00715D35"/>
    <w:rsid w:val="00720647"/>
    <w:rsid w:val="00720A26"/>
    <w:rsid w:val="00721232"/>
    <w:rsid w:val="0072321C"/>
    <w:rsid w:val="00723408"/>
    <w:rsid w:val="00723632"/>
    <w:rsid w:val="00724D47"/>
    <w:rsid w:val="00731DBF"/>
    <w:rsid w:val="007332A7"/>
    <w:rsid w:val="00740D51"/>
    <w:rsid w:val="00744952"/>
    <w:rsid w:val="00746099"/>
    <w:rsid w:val="00747567"/>
    <w:rsid w:val="007518CA"/>
    <w:rsid w:val="00753E50"/>
    <w:rsid w:val="00757825"/>
    <w:rsid w:val="00764932"/>
    <w:rsid w:val="00770EA3"/>
    <w:rsid w:val="00781DEB"/>
    <w:rsid w:val="00794F96"/>
    <w:rsid w:val="007A50A4"/>
    <w:rsid w:val="007B0D80"/>
    <w:rsid w:val="007D41FD"/>
    <w:rsid w:val="007D46BB"/>
    <w:rsid w:val="007D5A08"/>
    <w:rsid w:val="007D7EF7"/>
    <w:rsid w:val="007E6C15"/>
    <w:rsid w:val="007F0DC0"/>
    <w:rsid w:val="007F3E11"/>
    <w:rsid w:val="007F57A5"/>
    <w:rsid w:val="007F66A0"/>
    <w:rsid w:val="007F75B1"/>
    <w:rsid w:val="00802649"/>
    <w:rsid w:val="00805C92"/>
    <w:rsid w:val="00807FBB"/>
    <w:rsid w:val="00820509"/>
    <w:rsid w:val="00821DAB"/>
    <w:rsid w:val="00826E55"/>
    <w:rsid w:val="00830398"/>
    <w:rsid w:val="00836956"/>
    <w:rsid w:val="00844E68"/>
    <w:rsid w:val="00862EB5"/>
    <w:rsid w:val="008654B8"/>
    <w:rsid w:val="0086793C"/>
    <w:rsid w:val="008754D7"/>
    <w:rsid w:val="008822D5"/>
    <w:rsid w:val="00883D31"/>
    <w:rsid w:val="00883E99"/>
    <w:rsid w:val="008846B4"/>
    <w:rsid w:val="00890120"/>
    <w:rsid w:val="00896A2E"/>
    <w:rsid w:val="008A3685"/>
    <w:rsid w:val="008A4C27"/>
    <w:rsid w:val="008B6176"/>
    <w:rsid w:val="008D02F7"/>
    <w:rsid w:val="008D208B"/>
    <w:rsid w:val="008D45A7"/>
    <w:rsid w:val="008D4992"/>
    <w:rsid w:val="008D544D"/>
    <w:rsid w:val="008D675D"/>
    <w:rsid w:val="00911072"/>
    <w:rsid w:val="00921710"/>
    <w:rsid w:val="00923782"/>
    <w:rsid w:val="009327C5"/>
    <w:rsid w:val="00933343"/>
    <w:rsid w:val="009373BB"/>
    <w:rsid w:val="00943EE1"/>
    <w:rsid w:val="00960ED9"/>
    <w:rsid w:val="009738AA"/>
    <w:rsid w:val="009775CF"/>
    <w:rsid w:val="00984545"/>
    <w:rsid w:val="009857EE"/>
    <w:rsid w:val="00987838"/>
    <w:rsid w:val="0099258C"/>
    <w:rsid w:val="009A2345"/>
    <w:rsid w:val="009A24E9"/>
    <w:rsid w:val="009A625C"/>
    <w:rsid w:val="009B2B9B"/>
    <w:rsid w:val="009C06BF"/>
    <w:rsid w:val="009C5977"/>
    <w:rsid w:val="009D0FAD"/>
    <w:rsid w:val="009D3417"/>
    <w:rsid w:val="009E7359"/>
    <w:rsid w:val="009F4B8C"/>
    <w:rsid w:val="00A013C1"/>
    <w:rsid w:val="00A04EDD"/>
    <w:rsid w:val="00A27CFC"/>
    <w:rsid w:val="00A31399"/>
    <w:rsid w:val="00A32E35"/>
    <w:rsid w:val="00A36BD5"/>
    <w:rsid w:val="00A46F91"/>
    <w:rsid w:val="00A50FC0"/>
    <w:rsid w:val="00A60A11"/>
    <w:rsid w:val="00A63BAB"/>
    <w:rsid w:val="00A70CB3"/>
    <w:rsid w:val="00A75812"/>
    <w:rsid w:val="00A77C76"/>
    <w:rsid w:val="00A82064"/>
    <w:rsid w:val="00A86571"/>
    <w:rsid w:val="00A865EE"/>
    <w:rsid w:val="00AA72C0"/>
    <w:rsid w:val="00AB2BA0"/>
    <w:rsid w:val="00AB3E06"/>
    <w:rsid w:val="00AB6DE7"/>
    <w:rsid w:val="00AC1353"/>
    <w:rsid w:val="00AC24C1"/>
    <w:rsid w:val="00AC256D"/>
    <w:rsid w:val="00AC2BC9"/>
    <w:rsid w:val="00AC5C6F"/>
    <w:rsid w:val="00AD36A6"/>
    <w:rsid w:val="00AD3CC3"/>
    <w:rsid w:val="00AF0EBC"/>
    <w:rsid w:val="00AF1877"/>
    <w:rsid w:val="00AF189B"/>
    <w:rsid w:val="00B00588"/>
    <w:rsid w:val="00B063B2"/>
    <w:rsid w:val="00B07FBC"/>
    <w:rsid w:val="00B2408C"/>
    <w:rsid w:val="00B32266"/>
    <w:rsid w:val="00B36DC7"/>
    <w:rsid w:val="00B37203"/>
    <w:rsid w:val="00B46FED"/>
    <w:rsid w:val="00B521E6"/>
    <w:rsid w:val="00B54DC7"/>
    <w:rsid w:val="00B615F8"/>
    <w:rsid w:val="00B63737"/>
    <w:rsid w:val="00B73236"/>
    <w:rsid w:val="00B74950"/>
    <w:rsid w:val="00B8011A"/>
    <w:rsid w:val="00B82A03"/>
    <w:rsid w:val="00B90BEA"/>
    <w:rsid w:val="00B9255F"/>
    <w:rsid w:val="00BA6EF0"/>
    <w:rsid w:val="00BB1E5A"/>
    <w:rsid w:val="00BB2E17"/>
    <w:rsid w:val="00BB6466"/>
    <w:rsid w:val="00BD0061"/>
    <w:rsid w:val="00BD27DA"/>
    <w:rsid w:val="00BD3597"/>
    <w:rsid w:val="00BE32ED"/>
    <w:rsid w:val="00BE38F6"/>
    <w:rsid w:val="00BF3BFE"/>
    <w:rsid w:val="00BF5D8A"/>
    <w:rsid w:val="00C0105F"/>
    <w:rsid w:val="00C05C15"/>
    <w:rsid w:val="00C106E4"/>
    <w:rsid w:val="00C1106C"/>
    <w:rsid w:val="00C23E9F"/>
    <w:rsid w:val="00C3417F"/>
    <w:rsid w:val="00C35476"/>
    <w:rsid w:val="00C40FD6"/>
    <w:rsid w:val="00C4431A"/>
    <w:rsid w:val="00C4519B"/>
    <w:rsid w:val="00C50099"/>
    <w:rsid w:val="00C5131B"/>
    <w:rsid w:val="00C62716"/>
    <w:rsid w:val="00C66018"/>
    <w:rsid w:val="00C765E0"/>
    <w:rsid w:val="00C77C7E"/>
    <w:rsid w:val="00C838A0"/>
    <w:rsid w:val="00C90E85"/>
    <w:rsid w:val="00C92D13"/>
    <w:rsid w:val="00C945E2"/>
    <w:rsid w:val="00C94F18"/>
    <w:rsid w:val="00C9709E"/>
    <w:rsid w:val="00C97A0F"/>
    <w:rsid w:val="00CA1C33"/>
    <w:rsid w:val="00CA3326"/>
    <w:rsid w:val="00CB087F"/>
    <w:rsid w:val="00CB0F32"/>
    <w:rsid w:val="00CB41CD"/>
    <w:rsid w:val="00CB4649"/>
    <w:rsid w:val="00CC015E"/>
    <w:rsid w:val="00CD0C5B"/>
    <w:rsid w:val="00CD4AC3"/>
    <w:rsid w:val="00CE2C6B"/>
    <w:rsid w:val="00CE3D35"/>
    <w:rsid w:val="00CF273E"/>
    <w:rsid w:val="00D0437C"/>
    <w:rsid w:val="00D06BC3"/>
    <w:rsid w:val="00D1514B"/>
    <w:rsid w:val="00D2256C"/>
    <w:rsid w:val="00D23093"/>
    <w:rsid w:val="00D237B3"/>
    <w:rsid w:val="00D2717E"/>
    <w:rsid w:val="00D3053D"/>
    <w:rsid w:val="00D31E52"/>
    <w:rsid w:val="00D40A15"/>
    <w:rsid w:val="00D40D40"/>
    <w:rsid w:val="00D454AA"/>
    <w:rsid w:val="00D47931"/>
    <w:rsid w:val="00D51D86"/>
    <w:rsid w:val="00D55BC3"/>
    <w:rsid w:val="00D5741F"/>
    <w:rsid w:val="00D708D0"/>
    <w:rsid w:val="00D71A55"/>
    <w:rsid w:val="00D72D7F"/>
    <w:rsid w:val="00D835D7"/>
    <w:rsid w:val="00D871CA"/>
    <w:rsid w:val="00D873C0"/>
    <w:rsid w:val="00D9304C"/>
    <w:rsid w:val="00D959A9"/>
    <w:rsid w:val="00DA1390"/>
    <w:rsid w:val="00DB24A3"/>
    <w:rsid w:val="00DB3731"/>
    <w:rsid w:val="00DC2C1B"/>
    <w:rsid w:val="00DD1532"/>
    <w:rsid w:val="00DD20D4"/>
    <w:rsid w:val="00DE5AC2"/>
    <w:rsid w:val="00DE61B6"/>
    <w:rsid w:val="00DF1665"/>
    <w:rsid w:val="00DF18DC"/>
    <w:rsid w:val="00DF646D"/>
    <w:rsid w:val="00E03588"/>
    <w:rsid w:val="00E04910"/>
    <w:rsid w:val="00E1081C"/>
    <w:rsid w:val="00E11823"/>
    <w:rsid w:val="00E1682D"/>
    <w:rsid w:val="00E16D1D"/>
    <w:rsid w:val="00E20248"/>
    <w:rsid w:val="00E20AF3"/>
    <w:rsid w:val="00E21F96"/>
    <w:rsid w:val="00E262B5"/>
    <w:rsid w:val="00E40CF6"/>
    <w:rsid w:val="00E459EE"/>
    <w:rsid w:val="00E47A1A"/>
    <w:rsid w:val="00E50985"/>
    <w:rsid w:val="00E612AB"/>
    <w:rsid w:val="00E62468"/>
    <w:rsid w:val="00E63DDE"/>
    <w:rsid w:val="00E70999"/>
    <w:rsid w:val="00E76BFB"/>
    <w:rsid w:val="00E8131A"/>
    <w:rsid w:val="00E955F5"/>
    <w:rsid w:val="00E973B6"/>
    <w:rsid w:val="00E97A4A"/>
    <w:rsid w:val="00EA0D1B"/>
    <w:rsid w:val="00EA4773"/>
    <w:rsid w:val="00EB0ABB"/>
    <w:rsid w:val="00EB46B5"/>
    <w:rsid w:val="00EB5397"/>
    <w:rsid w:val="00EB6231"/>
    <w:rsid w:val="00EC0546"/>
    <w:rsid w:val="00ED1944"/>
    <w:rsid w:val="00ED2E93"/>
    <w:rsid w:val="00ED72C0"/>
    <w:rsid w:val="00EE1299"/>
    <w:rsid w:val="00EE1432"/>
    <w:rsid w:val="00EE342D"/>
    <w:rsid w:val="00EE3C46"/>
    <w:rsid w:val="00EE7928"/>
    <w:rsid w:val="00EF10B8"/>
    <w:rsid w:val="00F04D6E"/>
    <w:rsid w:val="00F06D0B"/>
    <w:rsid w:val="00F14324"/>
    <w:rsid w:val="00F2685C"/>
    <w:rsid w:val="00F3192C"/>
    <w:rsid w:val="00F31B39"/>
    <w:rsid w:val="00F3224A"/>
    <w:rsid w:val="00F36B0C"/>
    <w:rsid w:val="00F376F9"/>
    <w:rsid w:val="00F37D19"/>
    <w:rsid w:val="00F428C3"/>
    <w:rsid w:val="00F609C8"/>
    <w:rsid w:val="00F6243B"/>
    <w:rsid w:val="00F63529"/>
    <w:rsid w:val="00F6544E"/>
    <w:rsid w:val="00F66DAB"/>
    <w:rsid w:val="00F714D9"/>
    <w:rsid w:val="00F76B78"/>
    <w:rsid w:val="00F820EE"/>
    <w:rsid w:val="00F8300E"/>
    <w:rsid w:val="00F8579B"/>
    <w:rsid w:val="00F874BC"/>
    <w:rsid w:val="00F97DA5"/>
    <w:rsid w:val="00F97E0C"/>
    <w:rsid w:val="00FA1ACD"/>
    <w:rsid w:val="00FB034A"/>
    <w:rsid w:val="00FB052F"/>
    <w:rsid w:val="00FB5594"/>
    <w:rsid w:val="00FC23F3"/>
    <w:rsid w:val="00FC3D1B"/>
    <w:rsid w:val="00FD6128"/>
    <w:rsid w:val="00FD7532"/>
    <w:rsid w:val="00FE48E8"/>
    <w:rsid w:val="00FF169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2328E0"/>
  <w15:chartTrackingRefBased/>
  <w15:docId w15:val="{1C690F5C-E6C4-498E-9CCD-AF183D7B0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9255F"/>
  </w:style>
  <w:style w:type="paragraph" w:styleId="Naslov1">
    <w:name w:val="heading 1"/>
    <w:basedOn w:val="Navaden"/>
    <w:next w:val="Navaden"/>
    <w:qFormat/>
    <w:pPr>
      <w:keepNext/>
      <w:jc w:val="both"/>
      <w:outlineLvl w:val="0"/>
    </w:pPr>
    <w:rPr>
      <w:sz w:val="24"/>
    </w:rPr>
  </w:style>
  <w:style w:type="paragraph" w:styleId="Naslov2">
    <w:name w:val="heading 2"/>
    <w:basedOn w:val="Navaden"/>
    <w:next w:val="Navaden"/>
    <w:qFormat/>
    <w:pPr>
      <w:keepNext/>
      <w:jc w:val="both"/>
      <w:outlineLvl w:val="1"/>
    </w:pPr>
    <w:rPr>
      <w:b/>
      <w:sz w:val="24"/>
    </w:rPr>
  </w:style>
  <w:style w:type="paragraph" w:styleId="Naslov3">
    <w:name w:val="heading 3"/>
    <w:basedOn w:val="Navaden"/>
    <w:next w:val="Navaden"/>
    <w:qFormat/>
    <w:pPr>
      <w:keepNext/>
      <w:numPr>
        <w:numId w:val="1"/>
      </w:numPr>
      <w:jc w:val="both"/>
      <w:outlineLvl w:val="2"/>
    </w:pPr>
    <w:rPr>
      <w:b/>
      <w:sz w:val="24"/>
    </w:rPr>
  </w:style>
  <w:style w:type="paragraph" w:styleId="Naslov4">
    <w:name w:val="heading 4"/>
    <w:basedOn w:val="Navaden"/>
    <w:next w:val="Navaden"/>
    <w:qFormat/>
    <w:pPr>
      <w:keepNext/>
      <w:jc w:val="center"/>
      <w:outlineLvl w:val="3"/>
    </w:pPr>
    <w:rPr>
      <w:b/>
      <w:i/>
      <w:sz w:val="24"/>
    </w:rPr>
  </w:style>
  <w:style w:type="paragraph" w:styleId="Naslov5">
    <w:name w:val="heading 5"/>
    <w:basedOn w:val="Navaden"/>
    <w:next w:val="Navaden"/>
    <w:qFormat/>
    <w:pPr>
      <w:keepNext/>
      <w:outlineLvl w:val="4"/>
    </w:pPr>
    <w:rPr>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pis">
    <w:name w:val="caption"/>
    <w:basedOn w:val="Navaden"/>
    <w:next w:val="Navaden"/>
    <w:qFormat/>
    <w:pPr>
      <w:spacing w:before="120" w:after="120"/>
    </w:pPr>
    <w:rPr>
      <w:b/>
    </w:rPr>
  </w:style>
  <w:style w:type="character" w:styleId="Hiperpovezava">
    <w:name w:val="Hyperlink"/>
    <w:rPr>
      <w:color w:val="0000FF"/>
      <w:u w:val="single"/>
    </w:rPr>
  </w:style>
  <w:style w:type="paragraph" w:styleId="Besedilooblaka">
    <w:name w:val="Balloon Text"/>
    <w:basedOn w:val="Navaden"/>
    <w:semiHidden/>
    <w:rsid w:val="00135BEC"/>
    <w:rPr>
      <w:rFonts w:ascii="Tahoma" w:hAnsi="Tahoma" w:cs="Tahoma"/>
      <w:sz w:val="16"/>
      <w:szCs w:val="16"/>
    </w:rPr>
  </w:style>
  <w:style w:type="character" w:customStyle="1" w:styleId="SPREJEM">
    <w:name w:val="SPREJEM"/>
    <w:semiHidden/>
    <w:rsid w:val="00C94F18"/>
    <w:rPr>
      <w:rFonts w:ascii="Arial" w:hAnsi="Arial" w:cs="Arial"/>
      <w:color w:val="000080"/>
      <w:sz w:val="20"/>
      <w:szCs w:val="20"/>
    </w:rPr>
  </w:style>
  <w:style w:type="paragraph" w:styleId="Glava">
    <w:name w:val="header"/>
    <w:basedOn w:val="Navaden"/>
    <w:rsid w:val="001D0DD3"/>
    <w:pPr>
      <w:tabs>
        <w:tab w:val="center" w:pos="4536"/>
        <w:tab w:val="right" w:pos="9072"/>
      </w:tabs>
    </w:pPr>
  </w:style>
  <w:style w:type="paragraph" w:styleId="Noga">
    <w:name w:val="footer"/>
    <w:basedOn w:val="Navaden"/>
    <w:link w:val="NogaZnak"/>
    <w:rsid w:val="001D0DD3"/>
    <w:pPr>
      <w:tabs>
        <w:tab w:val="center" w:pos="4536"/>
        <w:tab w:val="right" w:pos="9072"/>
      </w:tabs>
    </w:pPr>
  </w:style>
  <w:style w:type="character" w:styleId="tevilkastrani">
    <w:name w:val="page number"/>
    <w:basedOn w:val="Privzetapisavaodstavka"/>
    <w:rsid w:val="001D0DD3"/>
  </w:style>
  <w:style w:type="paragraph" w:styleId="Telobesedila">
    <w:name w:val="Body Text"/>
    <w:basedOn w:val="Navaden"/>
    <w:rsid w:val="00CD0C5B"/>
    <w:rPr>
      <w:sz w:val="24"/>
    </w:rPr>
  </w:style>
  <w:style w:type="character" w:styleId="Pripombasklic">
    <w:name w:val="annotation reference"/>
    <w:semiHidden/>
    <w:rsid w:val="007F66A0"/>
    <w:rPr>
      <w:sz w:val="16"/>
      <w:szCs w:val="16"/>
    </w:rPr>
  </w:style>
  <w:style w:type="paragraph" w:styleId="Pripombabesedilo">
    <w:name w:val="annotation text"/>
    <w:basedOn w:val="Navaden"/>
    <w:semiHidden/>
    <w:rsid w:val="007F66A0"/>
  </w:style>
  <w:style w:type="paragraph" w:styleId="Zadevapripombe">
    <w:name w:val="annotation subject"/>
    <w:basedOn w:val="Pripombabesedilo"/>
    <w:next w:val="Pripombabesedilo"/>
    <w:semiHidden/>
    <w:rsid w:val="007F66A0"/>
    <w:rPr>
      <w:b/>
      <w:bCs/>
    </w:rPr>
  </w:style>
  <w:style w:type="character" w:styleId="Krepko">
    <w:name w:val="Strong"/>
    <w:qFormat/>
    <w:rsid w:val="00AC24C1"/>
    <w:rPr>
      <w:b/>
      <w:bCs/>
    </w:rPr>
  </w:style>
  <w:style w:type="character" w:customStyle="1" w:styleId="NogaZnak">
    <w:name w:val="Noga Znak"/>
    <w:link w:val="Noga"/>
    <w:rsid w:val="00A82064"/>
    <w:rPr>
      <w:lang w:val="sl-SI" w:eastAsia="sl-SI" w:bidi="ar-SA"/>
    </w:rPr>
  </w:style>
  <w:style w:type="paragraph" w:customStyle="1" w:styleId="Default">
    <w:name w:val="Default"/>
    <w:rsid w:val="00DD20D4"/>
    <w:pPr>
      <w:autoSpaceDE w:val="0"/>
      <w:autoSpaceDN w:val="0"/>
      <w:adjustRightInd w:val="0"/>
    </w:pPr>
    <w:rPr>
      <w:rFonts w:ascii="Garamond" w:hAnsi="Garamond" w:cs="Garamond"/>
      <w:color w:val="000000"/>
      <w:sz w:val="24"/>
      <w:szCs w:val="24"/>
    </w:rPr>
  </w:style>
  <w:style w:type="paragraph" w:styleId="Navadensplet">
    <w:name w:val="Normal (Web)"/>
    <w:basedOn w:val="Navaden"/>
    <w:rsid w:val="00721232"/>
    <w:pPr>
      <w:spacing w:before="100" w:beforeAutospacing="1" w:after="100" w:afterAutospacing="1"/>
    </w:pPr>
    <w:rPr>
      <w:rFonts w:ascii="Tahoma" w:hAnsi="Tahoma" w:cs="Tahoma"/>
      <w:color w:val="333333"/>
      <w:sz w:val="11"/>
      <w:szCs w:val="11"/>
    </w:rPr>
  </w:style>
  <w:style w:type="paragraph" w:customStyle="1" w:styleId="Pa5">
    <w:name w:val="Pa5"/>
    <w:basedOn w:val="Navaden"/>
    <w:next w:val="Navaden"/>
    <w:rsid w:val="00721232"/>
    <w:pPr>
      <w:autoSpaceDE w:val="0"/>
      <w:autoSpaceDN w:val="0"/>
      <w:adjustRightInd w:val="0"/>
      <w:spacing w:line="201" w:lineRule="atLeast"/>
    </w:pPr>
    <w:rPr>
      <w:rFonts w:ascii="Arial" w:hAnsi="Arial"/>
      <w:sz w:val="24"/>
      <w:szCs w:val="24"/>
    </w:rPr>
  </w:style>
  <w:style w:type="paragraph" w:customStyle="1" w:styleId="Pa3">
    <w:name w:val="Pa3"/>
    <w:basedOn w:val="Navaden"/>
    <w:next w:val="Navaden"/>
    <w:rsid w:val="00721232"/>
    <w:pPr>
      <w:autoSpaceDE w:val="0"/>
      <w:autoSpaceDN w:val="0"/>
      <w:adjustRightInd w:val="0"/>
      <w:spacing w:line="171" w:lineRule="atLeast"/>
    </w:pPr>
    <w:rPr>
      <w:rFonts w:ascii="Arial" w:hAnsi="Arial"/>
      <w:sz w:val="24"/>
      <w:szCs w:val="24"/>
    </w:rPr>
  </w:style>
  <w:style w:type="paragraph" w:customStyle="1" w:styleId="Pa56">
    <w:name w:val="Pa56"/>
    <w:basedOn w:val="Navaden"/>
    <w:next w:val="Navaden"/>
    <w:rsid w:val="00721232"/>
    <w:pPr>
      <w:autoSpaceDE w:val="0"/>
      <w:autoSpaceDN w:val="0"/>
      <w:adjustRightInd w:val="0"/>
      <w:spacing w:line="171" w:lineRule="atLeast"/>
    </w:pPr>
    <w:rPr>
      <w:rFonts w:ascii="Arial" w:hAnsi="Arial"/>
      <w:sz w:val="24"/>
      <w:szCs w:val="24"/>
    </w:rPr>
  </w:style>
  <w:style w:type="paragraph" w:customStyle="1" w:styleId="Pa12">
    <w:name w:val="Pa12"/>
    <w:basedOn w:val="Default"/>
    <w:next w:val="Default"/>
    <w:rsid w:val="00923782"/>
    <w:pPr>
      <w:spacing w:line="201" w:lineRule="atLeast"/>
    </w:pPr>
    <w:rPr>
      <w:rFonts w:ascii="Arial" w:hAnsi="Arial" w:cs="Times New Roman"/>
      <w:color w:val="auto"/>
    </w:rPr>
  </w:style>
  <w:style w:type="paragraph" w:customStyle="1" w:styleId="Pa9">
    <w:name w:val="Pa9"/>
    <w:basedOn w:val="Default"/>
    <w:next w:val="Default"/>
    <w:rsid w:val="00923782"/>
    <w:pPr>
      <w:spacing w:line="171" w:lineRule="atLeast"/>
    </w:pPr>
    <w:rPr>
      <w:rFonts w:ascii="Arial" w:hAnsi="Arial" w:cs="Times New Roman"/>
      <w:color w:val="auto"/>
    </w:rPr>
  </w:style>
  <w:style w:type="paragraph" w:customStyle="1" w:styleId="Pa11">
    <w:name w:val="Pa11"/>
    <w:basedOn w:val="Default"/>
    <w:next w:val="Default"/>
    <w:rsid w:val="00923782"/>
    <w:pPr>
      <w:spacing w:line="211" w:lineRule="atLeast"/>
    </w:pPr>
    <w:rPr>
      <w:rFonts w:ascii="Arial" w:hAnsi="Arial" w:cs="Times New Roman"/>
      <w:color w:val="auto"/>
    </w:rPr>
  </w:style>
  <w:style w:type="character" w:customStyle="1" w:styleId="A7">
    <w:name w:val="A7"/>
    <w:rsid w:val="00923782"/>
    <w:rPr>
      <w:rFonts w:cs="Arial"/>
      <w:color w:val="000000"/>
      <w:sz w:val="20"/>
      <w:szCs w:val="20"/>
    </w:rPr>
  </w:style>
  <w:style w:type="character" w:customStyle="1" w:styleId="A8">
    <w:name w:val="A8"/>
    <w:rsid w:val="00923782"/>
    <w:rPr>
      <w:rFonts w:cs="Arial"/>
      <w:color w:val="000000"/>
      <w:sz w:val="16"/>
      <w:szCs w:val="16"/>
    </w:rPr>
  </w:style>
  <w:style w:type="character" w:customStyle="1" w:styleId="A10">
    <w:name w:val="A10"/>
    <w:rsid w:val="00923782"/>
    <w:rPr>
      <w:rFonts w:cs="Arial"/>
      <w:b/>
      <w:bCs/>
      <w:color w:val="000000"/>
      <w:sz w:val="22"/>
      <w:szCs w:val="22"/>
    </w:rPr>
  </w:style>
  <w:style w:type="paragraph" w:customStyle="1" w:styleId="Pa29">
    <w:name w:val="Pa29"/>
    <w:basedOn w:val="Default"/>
    <w:next w:val="Default"/>
    <w:rsid w:val="00923782"/>
    <w:pPr>
      <w:spacing w:line="171" w:lineRule="atLeast"/>
    </w:pPr>
    <w:rPr>
      <w:rFonts w:ascii="Arial" w:hAnsi="Arial" w:cs="Times New Roman"/>
      <w:color w:val="auto"/>
    </w:rPr>
  </w:style>
  <w:style w:type="paragraph" w:customStyle="1" w:styleId="Pa22">
    <w:name w:val="Pa22"/>
    <w:basedOn w:val="Default"/>
    <w:next w:val="Default"/>
    <w:rsid w:val="00923782"/>
    <w:pPr>
      <w:spacing w:line="171" w:lineRule="atLeast"/>
    </w:pPr>
    <w:rPr>
      <w:rFonts w:ascii="Arial" w:hAnsi="Arial" w:cs="Times New Roman"/>
      <w:color w:val="auto"/>
    </w:rPr>
  </w:style>
  <w:style w:type="paragraph" w:customStyle="1" w:styleId="Pa8">
    <w:name w:val="Pa8"/>
    <w:basedOn w:val="Default"/>
    <w:next w:val="Default"/>
    <w:rsid w:val="00923782"/>
    <w:pPr>
      <w:spacing w:line="171" w:lineRule="atLeast"/>
    </w:pPr>
    <w:rPr>
      <w:rFonts w:ascii="Arial" w:hAnsi="Arial" w:cs="Times New Roman"/>
      <w:color w:val="auto"/>
    </w:rPr>
  </w:style>
  <w:style w:type="paragraph" w:styleId="Odstavekseznama">
    <w:name w:val="List Paragraph"/>
    <w:basedOn w:val="Navaden"/>
    <w:uiPriority w:val="34"/>
    <w:qFormat/>
    <w:rsid w:val="004466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6913252">
      <w:bodyDiv w:val="1"/>
      <w:marLeft w:val="0"/>
      <w:marRight w:val="0"/>
      <w:marTop w:val="0"/>
      <w:marBottom w:val="0"/>
      <w:divBdr>
        <w:top w:val="none" w:sz="0" w:space="0" w:color="auto"/>
        <w:left w:val="none" w:sz="0" w:space="0" w:color="auto"/>
        <w:bottom w:val="none" w:sz="0" w:space="0" w:color="auto"/>
        <w:right w:val="none" w:sz="0" w:space="0" w:color="auto"/>
      </w:divBdr>
      <w:divsChild>
        <w:div w:id="516238715">
          <w:marLeft w:val="0"/>
          <w:marRight w:val="0"/>
          <w:marTop w:val="0"/>
          <w:marBottom w:val="0"/>
          <w:divBdr>
            <w:top w:val="none" w:sz="0" w:space="0" w:color="auto"/>
            <w:left w:val="none" w:sz="0" w:space="0" w:color="auto"/>
            <w:bottom w:val="none" w:sz="0" w:space="0" w:color="auto"/>
            <w:right w:val="none" w:sz="0" w:space="0" w:color="auto"/>
          </w:divBdr>
          <w:divsChild>
            <w:div w:id="327825236">
              <w:marLeft w:val="0"/>
              <w:marRight w:val="0"/>
              <w:marTop w:val="0"/>
              <w:marBottom w:val="0"/>
              <w:divBdr>
                <w:top w:val="none" w:sz="0" w:space="0" w:color="auto"/>
                <w:left w:val="none" w:sz="0" w:space="0" w:color="auto"/>
                <w:bottom w:val="none" w:sz="0" w:space="0" w:color="auto"/>
                <w:right w:val="none" w:sz="0" w:space="0" w:color="auto"/>
              </w:divBdr>
              <w:divsChild>
                <w:div w:id="198307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651410">
      <w:bodyDiv w:val="1"/>
      <w:marLeft w:val="0"/>
      <w:marRight w:val="0"/>
      <w:marTop w:val="0"/>
      <w:marBottom w:val="0"/>
      <w:divBdr>
        <w:top w:val="none" w:sz="0" w:space="0" w:color="auto"/>
        <w:left w:val="none" w:sz="0" w:space="0" w:color="auto"/>
        <w:bottom w:val="none" w:sz="0" w:space="0" w:color="auto"/>
        <w:right w:val="none" w:sz="0" w:space="0" w:color="auto"/>
      </w:divBdr>
      <w:divsChild>
        <w:div w:id="2122450093">
          <w:marLeft w:val="0"/>
          <w:marRight w:val="0"/>
          <w:marTop w:val="0"/>
          <w:marBottom w:val="0"/>
          <w:divBdr>
            <w:top w:val="none" w:sz="0" w:space="0" w:color="auto"/>
            <w:left w:val="none" w:sz="0" w:space="0" w:color="auto"/>
            <w:bottom w:val="none" w:sz="0" w:space="0" w:color="auto"/>
            <w:right w:val="none" w:sz="0" w:space="0" w:color="auto"/>
          </w:divBdr>
          <w:divsChild>
            <w:div w:id="171264572">
              <w:marLeft w:val="0"/>
              <w:marRight w:val="0"/>
              <w:marTop w:val="240"/>
              <w:marBottom w:val="120"/>
              <w:divBdr>
                <w:top w:val="none" w:sz="0" w:space="0" w:color="auto"/>
                <w:left w:val="none" w:sz="0" w:space="0" w:color="auto"/>
                <w:bottom w:val="none" w:sz="0" w:space="0" w:color="auto"/>
                <w:right w:val="none" w:sz="0" w:space="0" w:color="auto"/>
              </w:divBdr>
            </w:div>
            <w:div w:id="483860920">
              <w:marLeft w:val="0"/>
              <w:marRight w:val="0"/>
              <w:marTop w:val="0"/>
              <w:marBottom w:val="120"/>
              <w:divBdr>
                <w:top w:val="none" w:sz="0" w:space="0" w:color="auto"/>
                <w:left w:val="none" w:sz="0" w:space="0" w:color="auto"/>
                <w:bottom w:val="none" w:sz="0" w:space="0" w:color="auto"/>
                <w:right w:val="none" w:sz="0" w:space="0" w:color="auto"/>
              </w:divBdr>
            </w:div>
            <w:div w:id="828179483">
              <w:marLeft w:val="0"/>
              <w:marRight w:val="0"/>
              <w:marTop w:val="0"/>
              <w:marBottom w:val="120"/>
              <w:divBdr>
                <w:top w:val="none" w:sz="0" w:space="0" w:color="auto"/>
                <w:left w:val="none" w:sz="0" w:space="0" w:color="auto"/>
                <w:bottom w:val="none" w:sz="0" w:space="0" w:color="auto"/>
                <w:right w:val="none" w:sz="0" w:space="0" w:color="auto"/>
              </w:divBdr>
            </w:div>
            <w:div w:id="860507200">
              <w:marLeft w:val="0"/>
              <w:marRight w:val="0"/>
              <w:marTop w:val="0"/>
              <w:marBottom w:val="120"/>
              <w:divBdr>
                <w:top w:val="none" w:sz="0" w:space="0" w:color="auto"/>
                <w:left w:val="none" w:sz="0" w:space="0" w:color="auto"/>
                <w:bottom w:val="none" w:sz="0" w:space="0" w:color="auto"/>
                <w:right w:val="none" w:sz="0" w:space="0" w:color="auto"/>
              </w:divBdr>
            </w:div>
            <w:div w:id="1396047929">
              <w:marLeft w:val="0"/>
              <w:marRight w:val="0"/>
              <w:marTop w:val="240"/>
              <w:marBottom w:val="120"/>
              <w:divBdr>
                <w:top w:val="none" w:sz="0" w:space="0" w:color="auto"/>
                <w:left w:val="none" w:sz="0" w:space="0" w:color="auto"/>
                <w:bottom w:val="none" w:sz="0" w:space="0" w:color="auto"/>
                <w:right w:val="none" w:sz="0" w:space="0" w:color="auto"/>
              </w:divBdr>
            </w:div>
            <w:div w:id="1531524750">
              <w:marLeft w:val="0"/>
              <w:marRight w:val="0"/>
              <w:marTop w:val="0"/>
              <w:marBottom w:val="72"/>
              <w:divBdr>
                <w:top w:val="none" w:sz="0" w:space="0" w:color="auto"/>
                <w:left w:val="none" w:sz="0" w:space="0" w:color="auto"/>
                <w:bottom w:val="none" w:sz="0" w:space="0" w:color="auto"/>
                <w:right w:val="none" w:sz="0" w:space="0" w:color="auto"/>
              </w:divBdr>
            </w:div>
            <w:div w:id="1689090700">
              <w:marLeft w:val="0"/>
              <w:marRight w:val="0"/>
              <w:marTop w:val="240"/>
              <w:marBottom w:val="120"/>
              <w:divBdr>
                <w:top w:val="none" w:sz="0" w:space="0" w:color="auto"/>
                <w:left w:val="none" w:sz="0" w:space="0" w:color="auto"/>
                <w:bottom w:val="none" w:sz="0" w:space="0" w:color="auto"/>
                <w:right w:val="none" w:sz="0" w:space="0" w:color="auto"/>
              </w:divBdr>
            </w:div>
            <w:div w:id="1905874085">
              <w:marLeft w:val="0"/>
              <w:marRight w:val="0"/>
              <w:marTop w:val="480"/>
              <w:marBottom w:val="72"/>
              <w:divBdr>
                <w:top w:val="none" w:sz="0" w:space="0" w:color="auto"/>
                <w:left w:val="none" w:sz="0" w:space="0" w:color="auto"/>
                <w:bottom w:val="none" w:sz="0" w:space="0" w:color="auto"/>
                <w:right w:val="none" w:sz="0" w:space="0" w:color="auto"/>
              </w:divBdr>
            </w:div>
            <w:div w:id="2015187187">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mic.si" TargetMode="External"/><Relationship Id="rId13" Type="http://schemas.openxmlformats.org/officeDocument/2006/relationships/hyperlink" Target="http://www.semic.si" TargetMode="External"/><Relationship Id="rId18" Type="http://schemas.openxmlformats.org/officeDocument/2006/relationships/header" Target="header6.xml"/><Relationship Id="rId26" Type="http://schemas.openxmlformats.org/officeDocument/2006/relationships/hyperlink" Target="https://www.uradni-list.si/glasilo-uradni-list-rs/vsebina/2012-01-1322/pravilnik-o-dodelitvi-nepovratnih-financnih-sredstev-za-sofinanciranje-nakupa-in-vgradnje-malih-cistilnih-naprav-v-obcini-semic/" TargetMode="External"/><Relationship Id="rId3" Type="http://schemas.openxmlformats.org/officeDocument/2006/relationships/styles" Target="styles.xml"/><Relationship Id="rId21" Type="http://schemas.openxmlformats.org/officeDocument/2006/relationships/hyperlink" Target="https://www.uradni-list.si/glasilo-uradni-list-rs/vsebina/2012-01-1322/pravilnik-o-dodelitvi-nepovratnih-financnih-sredstev-za-sofinanciranje-nakupa-in-vgradnje-malih-cistilnih-naprav-v-obcini-semic/" TargetMode="Externa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5.xml"/><Relationship Id="rId25" Type="http://schemas.openxmlformats.org/officeDocument/2006/relationships/hyperlink" Target="https://www.uradni-list.si/glasilo-uradni-list-rs/vsebina/2012-01-1322/pravilnik-o-dodelitvi-nepovratnih-financnih-sredstev-za-sofinanciranje-nakupa-in-vgradnje-malih-cistilnih-naprav-v-obcini-semic/" TargetMode="External"/><Relationship Id="rId2" Type="http://schemas.openxmlformats.org/officeDocument/2006/relationships/numbering" Target="numbering.xml"/><Relationship Id="rId16" Type="http://schemas.openxmlformats.org/officeDocument/2006/relationships/hyperlink" Target="http://www.semic.si" TargetMode="External"/><Relationship Id="rId20" Type="http://schemas.openxmlformats.org/officeDocument/2006/relationships/hyperlink" Target="https://www.uradni-list.si/glasilo-uradni-list-rs/vsebina/2012-01-1322/pravilnik-o-dodelitvi-nepovratnih-financnih-sredstev-za-sofinanciranje-nakupa-in-vgradnje-malih-cistilnih-naprav-v-obcini-semic/" TargetMode="External"/><Relationship Id="rId29" Type="http://schemas.openxmlformats.org/officeDocument/2006/relationships/hyperlink" Target="https://www.uradni-list.si/glasilo-uradni-list-rs/vsebina/2012-01-1322/pravilnik-o-dodelitvi-nepovratnih-financnih-sredstev-za-sofinanciranje-nakupa-in-vgradnje-malih-cistilnih-naprav-v-obcini-semi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www.uradni-list.si/glasilo-uradni-list-rs/vsebina/2012-01-1322/pravilnik-o-dodelitvi-nepovratnih-financnih-sredstev-za-sofinanciranje-nakupa-in-vgradnje-malih-cistilnih-naprav-v-obcini-semic/" TargetMode="External"/><Relationship Id="rId5" Type="http://schemas.openxmlformats.org/officeDocument/2006/relationships/webSettings" Target="webSettings.xml"/><Relationship Id="rId15" Type="http://schemas.openxmlformats.org/officeDocument/2006/relationships/hyperlink" Target="mailto:bostjan.ogulin@semic.si" TargetMode="External"/><Relationship Id="rId23" Type="http://schemas.openxmlformats.org/officeDocument/2006/relationships/hyperlink" Target="https://www.uradni-list.si/glasilo-uradni-list-rs/vsebina/2012-01-1322/pravilnik-o-dodelitvi-nepovratnih-financnih-sredstev-za-sofinanciranje-nakupa-in-vgradnje-malih-cistilnih-naprav-v-obcini-semic/" TargetMode="External"/><Relationship Id="rId28" Type="http://schemas.openxmlformats.org/officeDocument/2006/relationships/hyperlink" Target="https://www.uradni-list.si/glasilo-uradni-list-rs/vsebina/2012-01-1322/pravilnik-o-dodelitvi-nepovratnih-financnih-sredstev-za-sofinanciranje-nakupa-in-vgradnje-malih-cistilnih-naprav-v-obcini-semic/" TargetMode="External"/><Relationship Id="rId10" Type="http://schemas.openxmlformats.org/officeDocument/2006/relationships/header" Target="header2.xml"/><Relationship Id="rId19" Type="http://schemas.openxmlformats.org/officeDocument/2006/relationships/hyperlink" Target="https://www.uradni-list.si/glasilo-uradni-list-rs/vsebina/2012-01-1322/pravilnik-o-dodelitvi-nepovratnih-financnih-sredstev-za-sofinanciranje-nakupa-in-vgradnje-malih-cistilnih-naprav-v-obcini-semic/"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obcina@semic.si" TargetMode="External"/><Relationship Id="rId22" Type="http://schemas.openxmlformats.org/officeDocument/2006/relationships/header" Target="header7.xml"/><Relationship Id="rId27" Type="http://schemas.openxmlformats.org/officeDocument/2006/relationships/hyperlink" Target="https://www.uradni-list.si/glasilo-uradni-list-rs/vsebina/2012-01-1322/pravilnik-o-dodelitvi-nepovratnih-financnih-sredstev-za-sofinanciranje-nakupa-in-vgradnje-malih-cistilnih-naprav-v-obcini-semic/"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obcina@semic.si" TargetMode="External"/><Relationship Id="rId1" Type="http://schemas.openxmlformats.org/officeDocument/2006/relationships/hyperlink" Target="mailto:obcina@semic.si"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obcina@semic.si" TargetMode="External"/><Relationship Id="rId1" Type="http://schemas.openxmlformats.org/officeDocument/2006/relationships/hyperlink" Target="mailto:obcina@semic.si"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obcina@semic.si" TargetMode="External"/><Relationship Id="rId1" Type="http://schemas.openxmlformats.org/officeDocument/2006/relationships/hyperlink" Target="mailto:obcina@semic.si" TargetMode="External"/></Relationships>
</file>

<file path=word/_rels/header5.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obcina@semic.si" TargetMode="External"/><Relationship Id="rId1" Type="http://schemas.openxmlformats.org/officeDocument/2006/relationships/hyperlink" Target="mailto:obcina@semic.si" TargetMode="External"/></Relationships>
</file>

<file path=word/_rels/header7.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obcina@semic.si" TargetMode="External"/><Relationship Id="rId1" Type="http://schemas.openxmlformats.org/officeDocument/2006/relationships/hyperlink" Target="mailto:obcina@semic.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4A474B3-FB7D-486A-AA62-44569EED8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23</Pages>
  <Words>4629</Words>
  <Characters>31124</Characters>
  <Application>Microsoft Office Word</Application>
  <DocSecurity>0</DocSecurity>
  <Lines>259</Lines>
  <Paragraphs>71</Paragraphs>
  <ScaleCrop>false</ScaleCrop>
  <HeadingPairs>
    <vt:vector size="2" baseType="variant">
      <vt:variant>
        <vt:lpstr>Naslov</vt:lpstr>
      </vt:variant>
      <vt:variant>
        <vt:i4>1</vt:i4>
      </vt:variant>
    </vt:vector>
  </HeadingPairs>
  <TitlesOfParts>
    <vt:vector size="1" baseType="lpstr">
      <vt:lpstr> </vt:lpstr>
    </vt:vector>
  </TitlesOfParts>
  <Company>Hewlett-Packard Company</Company>
  <LinksUpToDate>false</LinksUpToDate>
  <CharactersWithSpaces>35682</CharactersWithSpaces>
  <SharedDoc>false</SharedDoc>
  <HLinks>
    <vt:vector size="54" baseType="variant">
      <vt:variant>
        <vt:i4>3145768</vt:i4>
      </vt:variant>
      <vt:variant>
        <vt:i4>24</vt:i4>
      </vt:variant>
      <vt:variant>
        <vt:i4>0</vt:i4>
      </vt:variant>
      <vt:variant>
        <vt:i4>5</vt:i4>
      </vt:variant>
      <vt:variant>
        <vt:lpwstr>https://www.uradni-list.si/glasilo-uradni-list-rs/vsebina/2018-01-0030/pravilnik-o-spremembah-pravilnika-o-dodelitvi-nepovratnih-financnih-sredstev-za-sofinanciranje-nakupa-in-vgradnje-malih-cistilnih-naprav-v-obcini-semic/</vt:lpwstr>
      </vt:variant>
      <vt:variant>
        <vt:lpwstr>3.%C2%A0%C4%8Dlen</vt:lpwstr>
      </vt:variant>
      <vt:variant>
        <vt:i4>3145769</vt:i4>
      </vt:variant>
      <vt:variant>
        <vt:i4>21</vt:i4>
      </vt:variant>
      <vt:variant>
        <vt:i4>0</vt:i4>
      </vt:variant>
      <vt:variant>
        <vt:i4>5</vt:i4>
      </vt:variant>
      <vt:variant>
        <vt:lpwstr>https://www.uradni-list.si/glasilo-uradni-list-rs/vsebina/2018-01-0030/pravilnik-o-spremembah-pravilnika-o-dodelitvi-nepovratnih-financnih-sredstev-za-sofinanciranje-nakupa-in-vgradnje-malih-cistilnih-naprav-v-obcini-semic/</vt:lpwstr>
      </vt:variant>
      <vt:variant>
        <vt:lpwstr>2.%C2%A0%C4%8Dlen</vt:lpwstr>
      </vt:variant>
      <vt:variant>
        <vt:i4>1310806</vt:i4>
      </vt:variant>
      <vt:variant>
        <vt:i4>18</vt:i4>
      </vt:variant>
      <vt:variant>
        <vt:i4>0</vt:i4>
      </vt:variant>
      <vt:variant>
        <vt:i4>5</vt:i4>
      </vt:variant>
      <vt:variant>
        <vt:lpwstr>https://www.uradni-list.si/glasilo-uradni-list-rs/vsebina/2018-01-0030/pravilnik-o-spremembah-pravilnika-o-dodelitvi-nepovratnih-financnih-sredstev-za-sofinanciranje-nakupa-in-vgradnje-malih-cistilnih-naprav-v-obcini-semic/</vt:lpwstr>
      </vt:variant>
      <vt:variant>
        <vt:lpwstr>%C2%BB8.%C2%A0%C4%8Dlen</vt:lpwstr>
      </vt:variant>
      <vt:variant>
        <vt:i4>3145770</vt:i4>
      </vt:variant>
      <vt:variant>
        <vt:i4>15</vt:i4>
      </vt:variant>
      <vt:variant>
        <vt:i4>0</vt:i4>
      </vt:variant>
      <vt:variant>
        <vt:i4>5</vt:i4>
      </vt:variant>
      <vt:variant>
        <vt:lpwstr>https://www.uradni-list.si/glasilo-uradni-list-rs/vsebina/2018-01-0030/pravilnik-o-spremembah-pravilnika-o-dodelitvi-nepovratnih-financnih-sredstev-za-sofinanciranje-nakupa-in-vgradnje-malih-cistilnih-naprav-v-obcini-semic/</vt:lpwstr>
      </vt:variant>
      <vt:variant>
        <vt:lpwstr>1.%C2%A0%C4%8Dlen</vt:lpwstr>
      </vt:variant>
      <vt:variant>
        <vt:i4>983157</vt:i4>
      </vt:variant>
      <vt:variant>
        <vt:i4>9</vt:i4>
      </vt:variant>
      <vt:variant>
        <vt:i4>0</vt:i4>
      </vt:variant>
      <vt:variant>
        <vt:i4>5</vt:i4>
      </vt:variant>
      <vt:variant>
        <vt:lpwstr>mailto:bostjan.ogulin@semic.si</vt:lpwstr>
      </vt:variant>
      <vt:variant>
        <vt:lpwstr/>
      </vt:variant>
      <vt:variant>
        <vt:i4>720942</vt:i4>
      </vt:variant>
      <vt:variant>
        <vt:i4>6</vt:i4>
      </vt:variant>
      <vt:variant>
        <vt:i4>0</vt:i4>
      </vt:variant>
      <vt:variant>
        <vt:i4>5</vt:i4>
      </vt:variant>
      <vt:variant>
        <vt:lpwstr>mailto:obcina@semic.si</vt:lpwstr>
      </vt:variant>
      <vt:variant>
        <vt:lpwstr/>
      </vt:variant>
      <vt:variant>
        <vt:i4>655387</vt:i4>
      </vt:variant>
      <vt:variant>
        <vt:i4>3</vt:i4>
      </vt:variant>
      <vt:variant>
        <vt:i4>0</vt:i4>
      </vt:variant>
      <vt:variant>
        <vt:i4>5</vt:i4>
      </vt:variant>
      <vt:variant>
        <vt:lpwstr>http://www.semic.si/</vt:lpwstr>
      </vt:variant>
      <vt:variant>
        <vt:lpwstr/>
      </vt:variant>
      <vt:variant>
        <vt:i4>655387</vt:i4>
      </vt:variant>
      <vt:variant>
        <vt:i4>0</vt:i4>
      </vt:variant>
      <vt:variant>
        <vt:i4>0</vt:i4>
      </vt:variant>
      <vt:variant>
        <vt:i4>5</vt:i4>
      </vt:variant>
      <vt:variant>
        <vt:lpwstr>http://www.semic.si/</vt:lpwstr>
      </vt:variant>
      <vt:variant>
        <vt:lpwstr/>
      </vt:variant>
      <vt:variant>
        <vt:i4>720942</vt:i4>
      </vt:variant>
      <vt:variant>
        <vt:i4>0</vt:i4>
      </vt:variant>
      <vt:variant>
        <vt:i4>0</vt:i4>
      </vt:variant>
      <vt:variant>
        <vt:i4>5</vt:i4>
      </vt:variant>
      <vt:variant>
        <vt:lpwstr>mailto:obcina@semic.si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občina semič</dc:creator>
  <cp:keywords/>
  <cp:lastModifiedBy>Anja Konda</cp:lastModifiedBy>
  <cp:revision>79</cp:revision>
  <cp:lastPrinted>2019-03-04T13:11:00Z</cp:lastPrinted>
  <dcterms:created xsi:type="dcterms:W3CDTF">2025-05-29T08:52:00Z</dcterms:created>
  <dcterms:modified xsi:type="dcterms:W3CDTF">2025-06-10T07:16:00Z</dcterms:modified>
</cp:coreProperties>
</file>