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7C8C" w14:textId="77777777" w:rsidR="00FA140E" w:rsidRDefault="00E46240" w:rsidP="00FA140E">
      <w:pPr>
        <w:shd w:val="clear" w:color="auto" w:fill="D9D9D9" w:themeFill="background1" w:themeFillShade="D9"/>
        <w:jc w:val="center"/>
        <w:rPr>
          <w:rFonts w:ascii="Calibri" w:hAnsi="Calibri" w:cs="Calibri"/>
          <w:b/>
          <w:sz w:val="32"/>
          <w:szCs w:val="24"/>
        </w:rPr>
      </w:pPr>
      <w:r w:rsidRPr="00E46240">
        <w:rPr>
          <w:rFonts w:ascii="Calibri" w:hAnsi="Calibri" w:cs="Calibri"/>
          <w:b/>
          <w:sz w:val="32"/>
          <w:szCs w:val="24"/>
        </w:rPr>
        <w:t>VLOGA ZA DOVOLITEV POKOPA OZ. RAZTROSA PEPELA</w:t>
      </w:r>
    </w:p>
    <w:p w14:paraId="0ED4EA11" w14:textId="77777777" w:rsidR="00BA73C0" w:rsidRDefault="00E46240" w:rsidP="00FA140E">
      <w:pPr>
        <w:shd w:val="clear" w:color="auto" w:fill="D9D9D9" w:themeFill="background1" w:themeFillShade="D9"/>
        <w:jc w:val="center"/>
        <w:rPr>
          <w:rFonts w:ascii="Calibri" w:hAnsi="Calibri" w:cs="Calibri"/>
          <w:sz w:val="24"/>
          <w:szCs w:val="24"/>
        </w:rPr>
      </w:pPr>
      <w:r w:rsidRPr="00E46240">
        <w:rPr>
          <w:rFonts w:ascii="Calibri" w:hAnsi="Calibri" w:cs="Calibri"/>
          <w:b/>
          <w:sz w:val="32"/>
          <w:szCs w:val="24"/>
        </w:rPr>
        <w:t xml:space="preserve"> ZUNAJ POKOPALIŠČA</w:t>
      </w:r>
    </w:p>
    <w:p w14:paraId="19245489" w14:textId="77777777" w:rsidR="00E46240" w:rsidRDefault="00E46240" w:rsidP="002753E2">
      <w:pPr>
        <w:rPr>
          <w:rFonts w:ascii="Calibri" w:hAnsi="Calibri" w:cs="Calibri"/>
          <w:sz w:val="24"/>
          <w:szCs w:val="24"/>
        </w:rPr>
      </w:pPr>
    </w:p>
    <w:p w14:paraId="21CBD4C0" w14:textId="77777777" w:rsidR="00FA140E" w:rsidRDefault="00FA140E" w:rsidP="002753E2">
      <w:pPr>
        <w:rPr>
          <w:rFonts w:ascii="Calibri" w:hAnsi="Calibri" w:cs="Calibri"/>
          <w:sz w:val="24"/>
          <w:szCs w:val="24"/>
        </w:rPr>
      </w:pPr>
    </w:p>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0"/>
        <w:gridCol w:w="6836"/>
      </w:tblGrid>
      <w:tr w:rsidR="00FA140E" w:rsidRPr="00116739" w14:paraId="56F0EEF5" w14:textId="77777777" w:rsidTr="00F63195">
        <w:trPr>
          <w:trHeight w:val="262"/>
        </w:trPr>
        <w:tc>
          <w:tcPr>
            <w:tcW w:w="9356" w:type="dxa"/>
            <w:gridSpan w:val="2"/>
            <w:shd w:val="pct12" w:color="auto" w:fill="auto"/>
            <w:vAlign w:val="bottom"/>
          </w:tcPr>
          <w:p w14:paraId="23ADA072" w14:textId="77777777" w:rsidR="00FA140E" w:rsidRPr="00116739" w:rsidRDefault="00FA140E" w:rsidP="00FA140E">
            <w:pPr>
              <w:spacing w:line="360" w:lineRule="auto"/>
              <w:jc w:val="center"/>
              <w:rPr>
                <w:rFonts w:ascii="Calibri" w:eastAsia="Calibri" w:hAnsi="Calibri"/>
                <w:b/>
                <w:sz w:val="22"/>
                <w:szCs w:val="22"/>
                <w:lang w:eastAsia="en-US"/>
              </w:rPr>
            </w:pPr>
            <w:r w:rsidRPr="00116739">
              <w:rPr>
                <w:rFonts w:ascii="Calibri" w:eastAsia="Calibri" w:hAnsi="Calibri"/>
                <w:b/>
                <w:sz w:val="22"/>
                <w:szCs w:val="22"/>
                <w:lang w:eastAsia="en-US"/>
              </w:rPr>
              <w:t xml:space="preserve">PODATKI O </w:t>
            </w:r>
            <w:r>
              <w:rPr>
                <w:rFonts w:ascii="Calibri" w:eastAsia="Calibri" w:hAnsi="Calibri"/>
                <w:b/>
                <w:sz w:val="22"/>
                <w:szCs w:val="22"/>
                <w:lang w:eastAsia="en-US"/>
              </w:rPr>
              <w:t>VLAGATELJU</w:t>
            </w:r>
          </w:p>
        </w:tc>
      </w:tr>
      <w:tr w:rsidR="00631541" w:rsidRPr="00116739" w14:paraId="6DE548A0" w14:textId="77777777" w:rsidTr="00F63195">
        <w:trPr>
          <w:trHeight w:val="170"/>
        </w:trPr>
        <w:tc>
          <w:tcPr>
            <w:tcW w:w="2520" w:type="dxa"/>
            <w:vAlign w:val="bottom"/>
          </w:tcPr>
          <w:p w14:paraId="740C1A06" w14:textId="2A92D25A" w:rsidR="00631541" w:rsidRPr="00116739" w:rsidRDefault="00631541" w:rsidP="00631541">
            <w:pPr>
              <w:rPr>
                <w:rFonts w:ascii="Calibri" w:eastAsia="Calibri" w:hAnsi="Calibri"/>
                <w:b/>
                <w:sz w:val="22"/>
                <w:szCs w:val="22"/>
                <w:lang w:eastAsia="en-US"/>
              </w:rPr>
            </w:pPr>
            <w:r>
              <w:rPr>
                <w:rFonts w:ascii="Calibri" w:eastAsia="Calibri" w:hAnsi="Calibri"/>
                <w:b/>
                <w:sz w:val="22"/>
                <w:szCs w:val="22"/>
                <w:lang w:eastAsia="en-US"/>
              </w:rPr>
              <w:t>I</w:t>
            </w:r>
            <w:r w:rsidRPr="00116739">
              <w:rPr>
                <w:rFonts w:ascii="Calibri" w:eastAsia="Calibri" w:hAnsi="Calibri"/>
                <w:b/>
                <w:sz w:val="22"/>
                <w:szCs w:val="22"/>
                <w:lang w:eastAsia="en-US"/>
              </w:rPr>
              <w:t>me in priimek:</w:t>
            </w:r>
          </w:p>
        </w:tc>
        <w:tc>
          <w:tcPr>
            <w:tcW w:w="6836" w:type="dxa"/>
          </w:tcPr>
          <w:p w14:paraId="0F4F3D09" w14:textId="77777777" w:rsidR="00631541" w:rsidRPr="00116739" w:rsidRDefault="00631541" w:rsidP="00631541">
            <w:pPr>
              <w:spacing w:line="360" w:lineRule="auto"/>
              <w:rPr>
                <w:rFonts w:ascii="Calibri" w:eastAsia="Calibri" w:hAnsi="Calibri"/>
                <w:b/>
                <w:sz w:val="22"/>
                <w:szCs w:val="22"/>
                <w:lang w:eastAsia="en-US"/>
              </w:rPr>
            </w:pPr>
          </w:p>
        </w:tc>
      </w:tr>
      <w:tr w:rsidR="00631541" w:rsidRPr="00116739" w14:paraId="0D36332C" w14:textId="77777777" w:rsidTr="00F63195">
        <w:trPr>
          <w:trHeight w:val="170"/>
        </w:trPr>
        <w:tc>
          <w:tcPr>
            <w:tcW w:w="2520" w:type="dxa"/>
            <w:tcBorders>
              <w:bottom w:val="nil"/>
            </w:tcBorders>
            <w:vAlign w:val="bottom"/>
          </w:tcPr>
          <w:p w14:paraId="10201179" w14:textId="3294772B" w:rsidR="00631541" w:rsidRPr="00116739" w:rsidRDefault="00631541" w:rsidP="00631541">
            <w:pPr>
              <w:spacing w:line="360" w:lineRule="auto"/>
              <w:rPr>
                <w:rFonts w:ascii="Calibri" w:eastAsia="Calibri" w:hAnsi="Calibri"/>
                <w:b/>
                <w:sz w:val="22"/>
                <w:szCs w:val="22"/>
                <w:lang w:eastAsia="en-US"/>
              </w:rPr>
            </w:pPr>
            <w:r>
              <w:rPr>
                <w:rFonts w:ascii="Calibri" w:eastAsia="Calibri" w:hAnsi="Calibri"/>
                <w:b/>
                <w:sz w:val="22"/>
                <w:szCs w:val="22"/>
                <w:lang w:eastAsia="en-US"/>
              </w:rPr>
              <w:t>N</w:t>
            </w:r>
            <w:r w:rsidRPr="00116739">
              <w:rPr>
                <w:rFonts w:ascii="Calibri" w:eastAsia="Calibri" w:hAnsi="Calibri"/>
                <w:b/>
                <w:sz w:val="22"/>
                <w:szCs w:val="22"/>
                <w:lang w:eastAsia="en-US"/>
              </w:rPr>
              <w:t>aslov</w:t>
            </w:r>
            <w:r>
              <w:rPr>
                <w:rFonts w:ascii="Calibri" w:eastAsia="Calibri" w:hAnsi="Calibri"/>
                <w:b/>
                <w:sz w:val="22"/>
                <w:szCs w:val="22"/>
                <w:lang w:eastAsia="en-US"/>
              </w:rPr>
              <w:t xml:space="preserve"> / sedež</w:t>
            </w:r>
            <w:r w:rsidRPr="00116739">
              <w:rPr>
                <w:rFonts w:ascii="Calibri" w:eastAsia="Calibri" w:hAnsi="Calibri"/>
                <w:b/>
                <w:sz w:val="22"/>
                <w:szCs w:val="22"/>
                <w:lang w:eastAsia="en-US"/>
              </w:rPr>
              <w:t>:</w:t>
            </w:r>
          </w:p>
        </w:tc>
        <w:tc>
          <w:tcPr>
            <w:tcW w:w="6836" w:type="dxa"/>
          </w:tcPr>
          <w:p w14:paraId="394AFF70" w14:textId="77777777" w:rsidR="00631541" w:rsidRPr="00116739" w:rsidRDefault="00631541" w:rsidP="00631541">
            <w:pPr>
              <w:spacing w:line="360" w:lineRule="auto"/>
              <w:rPr>
                <w:rFonts w:ascii="Calibri" w:eastAsia="Calibri" w:hAnsi="Calibri"/>
                <w:b/>
                <w:sz w:val="22"/>
                <w:szCs w:val="22"/>
                <w:lang w:eastAsia="en-US"/>
              </w:rPr>
            </w:pPr>
          </w:p>
        </w:tc>
      </w:tr>
      <w:tr w:rsidR="00631541" w:rsidRPr="00116739" w14:paraId="78CA4D8E" w14:textId="77777777" w:rsidTr="00F63195">
        <w:trPr>
          <w:trHeight w:val="170"/>
        </w:trPr>
        <w:tc>
          <w:tcPr>
            <w:tcW w:w="2520" w:type="dxa"/>
            <w:vAlign w:val="bottom"/>
          </w:tcPr>
          <w:p w14:paraId="7355DD66" w14:textId="67258BC4" w:rsidR="00631541" w:rsidRPr="00116739" w:rsidRDefault="00631541" w:rsidP="00631541">
            <w:pPr>
              <w:spacing w:line="360" w:lineRule="auto"/>
              <w:rPr>
                <w:rFonts w:ascii="Calibri" w:eastAsia="Calibri" w:hAnsi="Calibri"/>
                <w:b/>
                <w:sz w:val="22"/>
                <w:szCs w:val="22"/>
                <w:lang w:eastAsia="en-US"/>
              </w:rPr>
            </w:pPr>
            <w:r>
              <w:rPr>
                <w:rFonts w:ascii="Calibri" w:eastAsia="Calibri" w:hAnsi="Calibri"/>
                <w:b/>
                <w:sz w:val="22"/>
                <w:szCs w:val="22"/>
                <w:lang w:eastAsia="en-US"/>
              </w:rPr>
              <w:t>Telefonska številka:</w:t>
            </w:r>
          </w:p>
        </w:tc>
        <w:tc>
          <w:tcPr>
            <w:tcW w:w="6836" w:type="dxa"/>
          </w:tcPr>
          <w:p w14:paraId="401B77A8" w14:textId="77777777" w:rsidR="00631541" w:rsidRPr="00116739" w:rsidRDefault="00631541" w:rsidP="00631541">
            <w:pPr>
              <w:spacing w:line="360" w:lineRule="auto"/>
              <w:rPr>
                <w:rFonts w:ascii="Calibri" w:eastAsia="Calibri" w:hAnsi="Calibri"/>
                <w:b/>
                <w:sz w:val="22"/>
                <w:szCs w:val="22"/>
                <w:lang w:eastAsia="en-US"/>
              </w:rPr>
            </w:pPr>
          </w:p>
        </w:tc>
      </w:tr>
      <w:tr w:rsidR="00631541" w:rsidRPr="00116739" w14:paraId="76EA5C53" w14:textId="77777777" w:rsidTr="00F63195">
        <w:trPr>
          <w:trHeight w:val="170"/>
        </w:trPr>
        <w:tc>
          <w:tcPr>
            <w:tcW w:w="2520" w:type="dxa"/>
            <w:vAlign w:val="bottom"/>
          </w:tcPr>
          <w:p w14:paraId="040E4583" w14:textId="287B3E15" w:rsidR="00631541" w:rsidRPr="00116739" w:rsidRDefault="00631541" w:rsidP="00631541">
            <w:pPr>
              <w:spacing w:line="360" w:lineRule="auto"/>
              <w:rPr>
                <w:rFonts w:ascii="Calibri" w:eastAsia="Calibri" w:hAnsi="Calibri"/>
                <w:b/>
                <w:sz w:val="22"/>
                <w:szCs w:val="22"/>
                <w:lang w:eastAsia="en-US"/>
              </w:rPr>
            </w:pPr>
            <w:r>
              <w:rPr>
                <w:rFonts w:ascii="Calibri" w:eastAsia="Calibri" w:hAnsi="Calibri"/>
                <w:b/>
                <w:sz w:val="22"/>
                <w:szCs w:val="22"/>
                <w:lang w:eastAsia="en-US"/>
              </w:rPr>
              <w:t>Elektronski naslov:</w:t>
            </w:r>
          </w:p>
        </w:tc>
        <w:tc>
          <w:tcPr>
            <w:tcW w:w="6836" w:type="dxa"/>
          </w:tcPr>
          <w:p w14:paraId="328D6F0F" w14:textId="77777777" w:rsidR="00631541" w:rsidRPr="00116739" w:rsidRDefault="00631541" w:rsidP="00631541">
            <w:pPr>
              <w:spacing w:line="360" w:lineRule="auto"/>
              <w:rPr>
                <w:rFonts w:ascii="Calibri" w:eastAsia="Calibri" w:hAnsi="Calibri"/>
                <w:b/>
                <w:sz w:val="22"/>
                <w:szCs w:val="22"/>
                <w:lang w:eastAsia="en-US"/>
              </w:rPr>
            </w:pPr>
          </w:p>
        </w:tc>
      </w:tr>
    </w:tbl>
    <w:p w14:paraId="17E4E01B" w14:textId="77777777" w:rsidR="00FA140E" w:rsidRDefault="00FA140E" w:rsidP="002753E2">
      <w:pPr>
        <w:rPr>
          <w:rFonts w:ascii="Calibri" w:hAnsi="Calibri" w:cs="Calibri"/>
          <w:sz w:val="24"/>
          <w:szCs w:val="24"/>
        </w:rPr>
      </w:pPr>
    </w:p>
    <w:tbl>
      <w:tblPr>
        <w:tblStyle w:val="Tabelamre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822"/>
      </w:tblGrid>
      <w:tr w:rsidR="00631541" w14:paraId="2032F983" w14:textId="77777777" w:rsidTr="000264CB">
        <w:trPr>
          <w:trHeight w:val="397"/>
        </w:trPr>
        <w:tc>
          <w:tcPr>
            <w:tcW w:w="534" w:type="dxa"/>
            <w:tcBorders>
              <w:top w:val="single" w:sz="4" w:space="0" w:color="auto"/>
              <w:left w:val="single" w:sz="4" w:space="0" w:color="auto"/>
              <w:bottom w:val="single" w:sz="4" w:space="0" w:color="auto"/>
              <w:right w:val="single" w:sz="4" w:space="0" w:color="auto"/>
            </w:tcBorders>
          </w:tcPr>
          <w:p w14:paraId="076454EA" w14:textId="77777777" w:rsidR="00631541" w:rsidRDefault="00631541" w:rsidP="000264CB">
            <w:pPr>
              <w:rPr>
                <w:rFonts w:ascii="Calibri" w:eastAsia="Calibri" w:hAnsi="Calibri"/>
                <w:sz w:val="22"/>
                <w:szCs w:val="22"/>
                <w:lang w:eastAsia="en-US"/>
              </w:rPr>
            </w:pPr>
          </w:p>
        </w:tc>
        <w:tc>
          <w:tcPr>
            <w:tcW w:w="8822" w:type="dxa"/>
            <w:tcBorders>
              <w:left w:val="single" w:sz="4" w:space="0" w:color="auto"/>
            </w:tcBorders>
            <w:vAlign w:val="center"/>
          </w:tcPr>
          <w:p w14:paraId="2F1A54C6" w14:textId="77777777" w:rsidR="00631541" w:rsidRPr="00CC3483" w:rsidRDefault="00631541" w:rsidP="000264CB">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Želim, da se mi dovoljenje vroči samo v elektronski obliki na elektronski naslov (telefonska št.    </w:t>
            </w:r>
          </w:p>
        </w:tc>
      </w:tr>
      <w:tr w:rsidR="00631541" w14:paraId="547D5872" w14:textId="77777777" w:rsidTr="000264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34" w:type="dxa"/>
            <w:tcBorders>
              <w:top w:val="single" w:sz="4" w:space="0" w:color="auto"/>
              <w:left w:val="nil"/>
              <w:bottom w:val="nil"/>
              <w:right w:val="nil"/>
            </w:tcBorders>
          </w:tcPr>
          <w:p w14:paraId="5E9AD84D" w14:textId="77777777" w:rsidR="00631541" w:rsidRDefault="00631541" w:rsidP="000264CB">
            <w:pPr>
              <w:rPr>
                <w:rFonts w:ascii="Calibri" w:eastAsia="Calibri" w:hAnsi="Calibri"/>
                <w:sz w:val="22"/>
                <w:szCs w:val="22"/>
                <w:lang w:eastAsia="en-US"/>
              </w:rPr>
            </w:pPr>
          </w:p>
        </w:tc>
        <w:tc>
          <w:tcPr>
            <w:tcW w:w="8822" w:type="dxa"/>
            <w:tcBorders>
              <w:top w:val="nil"/>
              <w:left w:val="nil"/>
              <w:bottom w:val="nil"/>
              <w:right w:val="nil"/>
            </w:tcBorders>
          </w:tcPr>
          <w:p w14:paraId="7568E746" w14:textId="77777777" w:rsidR="00631541" w:rsidRPr="00CC3483" w:rsidRDefault="00631541" w:rsidP="000264CB">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in elektronski naslov sta obvezna podatka).</w:t>
            </w:r>
          </w:p>
        </w:tc>
      </w:tr>
    </w:tbl>
    <w:p w14:paraId="4C4D5447" w14:textId="77777777" w:rsidR="00FC05F2" w:rsidRDefault="00FC05F2" w:rsidP="002753E2">
      <w:pPr>
        <w:rPr>
          <w:rFonts w:ascii="Calibri" w:hAnsi="Calibri" w:cs="Calibri"/>
          <w:sz w:val="22"/>
          <w:szCs w:val="22"/>
        </w:rPr>
      </w:pPr>
    </w:p>
    <w:p w14:paraId="1BA8AD82" w14:textId="77777777" w:rsidR="00FC05F2" w:rsidRDefault="00FC05F2" w:rsidP="002753E2">
      <w:pPr>
        <w:rPr>
          <w:rFonts w:ascii="Calibri" w:hAnsi="Calibri" w:cs="Calibri"/>
          <w:sz w:val="22"/>
          <w:szCs w:val="22"/>
        </w:rPr>
      </w:pPr>
    </w:p>
    <w:p w14:paraId="462EABD3" w14:textId="2129AC4C" w:rsidR="00FC05F2" w:rsidRPr="00C46F9D" w:rsidRDefault="00FC05F2" w:rsidP="00FC05F2">
      <w:pPr>
        <w:jc w:val="center"/>
        <w:rPr>
          <w:rFonts w:asciiTheme="minorHAnsi" w:eastAsia="Calibri" w:hAnsiTheme="minorHAnsi" w:cstheme="minorHAnsi"/>
          <w:sz w:val="24"/>
          <w:szCs w:val="24"/>
          <w:lang w:eastAsia="en-US"/>
        </w:rPr>
      </w:pPr>
      <w:r w:rsidRPr="00C46F9D">
        <w:rPr>
          <w:rFonts w:asciiTheme="minorHAnsi" w:eastAsia="Calibri" w:hAnsiTheme="minorHAnsi" w:cstheme="minorHAnsi"/>
          <w:sz w:val="24"/>
          <w:szCs w:val="24"/>
          <w:lang w:eastAsia="en-US"/>
        </w:rPr>
        <w:t xml:space="preserve">Na podlagi </w:t>
      </w:r>
      <w:r>
        <w:rPr>
          <w:rFonts w:asciiTheme="minorHAnsi" w:eastAsia="Calibri" w:hAnsiTheme="minorHAnsi" w:cstheme="minorHAnsi"/>
          <w:sz w:val="24"/>
          <w:szCs w:val="24"/>
          <w:lang w:eastAsia="en-US"/>
        </w:rPr>
        <w:t>15</w:t>
      </w:r>
      <w:r w:rsidRPr="00C46F9D">
        <w:rPr>
          <w:rFonts w:asciiTheme="minorHAnsi" w:eastAsia="Calibri" w:hAnsiTheme="minorHAnsi" w:cstheme="minorHAnsi"/>
          <w:sz w:val="24"/>
          <w:szCs w:val="24"/>
          <w:lang w:eastAsia="en-US"/>
        </w:rPr>
        <w:t xml:space="preserve">. člena Odloka o </w:t>
      </w:r>
      <w:r>
        <w:rPr>
          <w:rFonts w:asciiTheme="minorHAnsi" w:eastAsia="Calibri" w:hAnsiTheme="minorHAnsi" w:cstheme="minorHAnsi"/>
          <w:sz w:val="24"/>
          <w:szCs w:val="24"/>
          <w:lang w:eastAsia="en-US"/>
        </w:rPr>
        <w:t>pokopališkem redu</w:t>
      </w:r>
      <w:r w:rsidRPr="00C46F9D">
        <w:rPr>
          <w:rFonts w:asciiTheme="minorHAnsi" w:eastAsia="Calibri" w:hAnsiTheme="minorHAnsi" w:cstheme="minorHAnsi"/>
          <w:sz w:val="24"/>
          <w:szCs w:val="24"/>
          <w:lang w:eastAsia="en-US"/>
        </w:rPr>
        <w:t xml:space="preserve"> v Občini Semič (Uradni list RS, št. </w:t>
      </w:r>
      <w:r>
        <w:rPr>
          <w:rFonts w:asciiTheme="minorHAnsi" w:eastAsia="Calibri" w:hAnsiTheme="minorHAnsi" w:cstheme="minorHAnsi"/>
          <w:sz w:val="24"/>
          <w:szCs w:val="24"/>
          <w:lang w:eastAsia="en-US"/>
        </w:rPr>
        <w:t>38</w:t>
      </w:r>
      <w:r w:rsidRPr="00C46F9D">
        <w:rPr>
          <w:rFonts w:asciiTheme="minorHAnsi" w:eastAsia="Calibri" w:hAnsiTheme="minorHAnsi" w:cstheme="minorHAnsi"/>
          <w:sz w:val="24"/>
          <w:szCs w:val="24"/>
          <w:lang w:eastAsia="en-US"/>
        </w:rPr>
        <w:t>/1</w:t>
      </w:r>
      <w:r>
        <w:rPr>
          <w:rFonts w:asciiTheme="minorHAnsi" w:eastAsia="Calibri" w:hAnsiTheme="minorHAnsi" w:cstheme="minorHAnsi"/>
          <w:sz w:val="24"/>
          <w:szCs w:val="24"/>
          <w:lang w:eastAsia="en-US"/>
        </w:rPr>
        <w:t>9</w:t>
      </w:r>
      <w:r w:rsidR="006C47B9">
        <w:rPr>
          <w:rFonts w:asciiTheme="minorHAnsi" w:eastAsia="Calibri" w:hAnsiTheme="minorHAnsi" w:cstheme="minorHAnsi"/>
          <w:sz w:val="24"/>
          <w:szCs w:val="24"/>
          <w:lang w:eastAsia="en-US"/>
        </w:rPr>
        <w:t>,</w:t>
      </w:r>
      <w:r w:rsidR="00BA7AEF">
        <w:rPr>
          <w:rFonts w:asciiTheme="minorHAnsi" w:eastAsia="Calibri" w:hAnsiTheme="minorHAnsi" w:cstheme="minorHAnsi"/>
          <w:sz w:val="24"/>
          <w:szCs w:val="24"/>
          <w:lang w:eastAsia="en-US"/>
        </w:rPr>
        <w:t xml:space="preserve"> 195/20</w:t>
      </w:r>
      <w:r w:rsidR="006C47B9">
        <w:rPr>
          <w:rFonts w:asciiTheme="minorHAnsi" w:eastAsia="Calibri" w:hAnsiTheme="minorHAnsi" w:cstheme="minorHAnsi"/>
          <w:sz w:val="24"/>
          <w:szCs w:val="24"/>
          <w:lang w:eastAsia="en-US"/>
        </w:rPr>
        <w:t xml:space="preserve"> in 5/25</w:t>
      </w:r>
      <w:r w:rsidRPr="00C46F9D">
        <w:rPr>
          <w:rFonts w:asciiTheme="minorHAnsi" w:eastAsia="Calibri" w:hAnsiTheme="minorHAnsi" w:cstheme="minorHAnsi"/>
          <w:sz w:val="24"/>
          <w:szCs w:val="24"/>
          <w:lang w:eastAsia="en-US"/>
        </w:rPr>
        <w:t xml:space="preserve">) vlagam vlogo za </w:t>
      </w:r>
      <w:r w:rsidR="004A23DC">
        <w:rPr>
          <w:rFonts w:asciiTheme="minorHAnsi" w:eastAsia="Calibri" w:hAnsiTheme="minorHAnsi" w:cstheme="minorHAnsi"/>
          <w:sz w:val="24"/>
          <w:szCs w:val="24"/>
          <w:lang w:eastAsia="en-US"/>
        </w:rPr>
        <w:t>dovolitev pokopa oz. raztrosa pepela zunaj pokopališča</w:t>
      </w:r>
    </w:p>
    <w:p w14:paraId="0AC517CC" w14:textId="77777777" w:rsidR="00FC05F2" w:rsidRPr="00631541" w:rsidRDefault="00FC05F2" w:rsidP="002753E2">
      <w:pPr>
        <w:rPr>
          <w:rFonts w:ascii="Calibri" w:hAnsi="Calibri" w:cs="Calibri"/>
          <w:sz w:val="22"/>
          <w:szCs w:val="22"/>
        </w:rPr>
      </w:pPr>
    </w:p>
    <w:p w14:paraId="2D99AEC4" w14:textId="77777777" w:rsidR="00631541" w:rsidRDefault="00631541" w:rsidP="002753E2">
      <w:pPr>
        <w:rPr>
          <w:rFonts w:ascii="Calibri" w:hAnsi="Calibri" w:cs="Calibri"/>
          <w:sz w:val="22"/>
          <w:szCs w:val="22"/>
        </w:rPr>
      </w:pPr>
    </w:p>
    <w:p w14:paraId="32F02EEE" w14:textId="77777777" w:rsidR="00FC05F2" w:rsidRPr="00631541" w:rsidRDefault="00FC05F2" w:rsidP="002753E2">
      <w:pPr>
        <w:rPr>
          <w:rFonts w:ascii="Calibri" w:hAnsi="Calibri" w:cs="Calibri"/>
          <w:sz w:val="22"/>
          <w:szCs w:val="22"/>
        </w:rPr>
      </w:pPr>
    </w:p>
    <w:p w14:paraId="42761A57" w14:textId="77777777" w:rsidR="00FA140E" w:rsidRPr="00631541" w:rsidRDefault="00FA140E" w:rsidP="002753E2">
      <w:pPr>
        <w:rPr>
          <w:rFonts w:ascii="Calibri" w:hAnsi="Calibri" w:cs="Calibri"/>
          <w:sz w:val="22"/>
          <w:szCs w:val="22"/>
        </w:rPr>
      </w:pPr>
      <w:r w:rsidRPr="00631541">
        <w:rPr>
          <w:rFonts w:ascii="Calibri" w:hAnsi="Calibri" w:cs="Calibri"/>
          <w:sz w:val="22"/>
          <w:szCs w:val="22"/>
        </w:rPr>
        <w:t xml:space="preserve">Podpisani/a_______________________________________________________________, </w:t>
      </w:r>
    </w:p>
    <w:p w14:paraId="47DD4DBA" w14:textId="77777777" w:rsidR="00FA140E" w:rsidRPr="00631541" w:rsidRDefault="00FA140E" w:rsidP="002753E2">
      <w:pPr>
        <w:rPr>
          <w:rFonts w:ascii="Calibri" w:hAnsi="Calibri" w:cs="Calibri"/>
          <w:sz w:val="22"/>
          <w:szCs w:val="22"/>
        </w:rPr>
      </w:pPr>
    </w:p>
    <w:p w14:paraId="0FFBB569" w14:textId="77777777" w:rsidR="00FA140E" w:rsidRPr="00631541" w:rsidRDefault="00FA140E" w:rsidP="002753E2">
      <w:pPr>
        <w:rPr>
          <w:rFonts w:ascii="Calibri" w:hAnsi="Calibri" w:cs="Calibri"/>
          <w:sz w:val="22"/>
          <w:szCs w:val="22"/>
        </w:rPr>
      </w:pPr>
      <w:r w:rsidRPr="00631541">
        <w:rPr>
          <w:rFonts w:ascii="Calibri" w:hAnsi="Calibri" w:cs="Calibri"/>
          <w:sz w:val="22"/>
          <w:szCs w:val="22"/>
        </w:rPr>
        <w:t>razmerje do  pokojnika __________________________________________________</w:t>
      </w:r>
      <w:r w:rsidR="00C70894" w:rsidRPr="00631541">
        <w:rPr>
          <w:rFonts w:ascii="Calibri" w:hAnsi="Calibri" w:cs="Calibri"/>
          <w:sz w:val="22"/>
          <w:szCs w:val="22"/>
        </w:rPr>
        <w:t>_</w:t>
      </w:r>
      <w:r w:rsidRPr="00631541">
        <w:rPr>
          <w:rFonts w:ascii="Calibri" w:hAnsi="Calibri" w:cs="Calibri"/>
          <w:sz w:val="22"/>
          <w:szCs w:val="22"/>
        </w:rPr>
        <w:t xml:space="preserve">___, </w:t>
      </w:r>
    </w:p>
    <w:p w14:paraId="466B32A5" w14:textId="77777777" w:rsidR="00FA140E" w:rsidRPr="00631541" w:rsidRDefault="00FA140E" w:rsidP="002753E2">
      <w:pPr>
        <w:rPr>
          <w:rFonts w:ascii="Calibri" w:hAnsi="Calibri" w:cs="Calibri"/>
          <w:sz w:val="22"/>
          <w:szCs w:val="22"/>
        </w:rPr>
      </w:pPr>
    </w:p>
    <w:p w14:paraId="1982B1F2" w14:textId="77777777" w:rsidR="00FA140E" w:rsidRPr="00631541" w:rsidRDefault="00FA140E" w:rsidP="002753E2">
      <w:pPr>
        <w:rPr>
          <w:rFonts w:ascii="Calibri" w:hAnsi="Calibri" w:cs="Calibri"/>
          <w:sz w:val="22"/>
          <w:szCs w:val="22"/>
        </w:rPr>
      </w:pPr>
      <w:r w:rsidRPr="00631541">
        <w:rPr>
          <w:rFonts w:ascii="Calibri" w:hAnsi="Calibri" w:cs="Calibri"/>
          <w:sz w:val="22"/>
          <w:szCs w:val="22"/>
        </w:rPr>
        <w:t xml:space="preserve">dajem vlogo za izdajo dovoljenja za raztros pepela zunaj pokopališča. </w:t>
      </w:r>
    </w:p>
    <w:p w14:paraId="45F147C3" w14:textId="77777777" w:rsidR="00FA140E" w:rsidRPr="00631541" w:rsidRDefault="00FA140E" w:rsidP="002753E2">
      <w:pPr>
        <w:rPr>
          <w:rFonts w:ascii="Calibri" w:hAnsi="Calibri" w:cs="Calibri"/>
          <w:sz w:val="22"/>
          <w:szCs w:val="22"/>
        </w:rPr>
      </w:pPr>
    </w:p>
    <w:p w14:paraId="545ADC2E" w14:textId="77777777" w:rsidR="00FA140E" w:rsidRDefault="00FA140E" w:rsidP="002753E2">
      <w:pPr>
        <w:rPr>
          <w:rFonts w:ascii="Calibri" w:hAnsi="Calibri" w:cs="Calibri"/>
          <w:sz w:val="22"/>
          <w:szCs w:val="22"/>
        </w:rPr>
      </w:pPr>
    </w:p>
    <w:p w14:paraId="10B84057" w14:textId="77777777" w:rsidR="00FC05F2" w:rsidRDefault="00FC05F2" w:rsidP="002753E2">
      <w:pPr>
        <w:rPr>
          <w:rFonts w:ascii="Calibri" w:hAnsi="Calibri" w:cs="Calibri"/>
          <w:sz w:val="22"/>
          <w:szCs w:val="22"/>
        </w:rPr>
      </w:pPr>
    </w:p>
    <w:p w14:paraId="4E53D641" w14:textId="77777777" w:rsidR="00FC05F2" w:rsidRPr="00631541" w:rsidRDefault="00FC05F2" w:rsidP="002753E2">
      <w:pPr>
        <w:rPr>
          <w:rFonts w:ascii="Calibri" w:hAnsi="Calibri" w:cs="Calibri"/>
          <w:sz w:val="22"/>
          <w:szCs w:val="22"/>
        </w:rPr>
      </w:pPr>
    </w:p>
    <w:p w14:paraId="3CBDB078" w14:textId="77777777" w:rsidR="00FA140E" w:rsidRPr="00631541" w:rsidRDefault="00FA140E" w:rsidP="002753E2">
      <w:pPr>
        <w:rPr>
          <w:rFonts w:ascii="Calibri" w:hAnsi="Calibri" w:cs="Calibri"/>
          <w:sz w:val="22"/>
          <w:szCs w:val="22"/>
        </w:rPr>
      </w:pPr>
      <w:r w:rsidRPr="00631541">
        <w:rPr>
          <w:rFonts w:ascii="Calibri" w:hAnsi="Calibri" w:cs="Calibri"/>
          <w:sz w:val="22"/>
          <w:szCs w:val="22"/>
        </w:rPr>
        <w:t xml:space="preserve">Pokop pokojnika ___________________________________________________________,  </w:t>
      </w:r>
    </w:p>
    <w:p w14:paraId="5427CAAD" w14:textId="77777777" w:rsidR="00FA140E" w:rsidRPr="00631541" w:rsidRDefault="00FA140E" w:rsidP="002753E2">
      <w:pPr>
        <w:rPr>
          <w:rFonts w:ascii="Calibri" w:hAnsi="Calibri" w:cs="Calibri"/>
          <w:sz w:val="22"/>
          <w:szCs w:val="22"/>
        </w:rPr>
      </w:pPr>
    </w:p>
    <w:p w14:paraId="15973BF2" w14:textId="77777777" w:rsidR="00C70894" w:rsidRPr="00631541" w:rsidRDefault="00FA140E" w:rsidP="002753E2">
      <w:pPr>
        <w:rPr>
          <w:rFonts w:ascii="Calibri" w:hAnsi="Calibri" w:cs="Calibri"/>
          <w:sz w:val="22"/>
          <w:szCs w:val="22"/>
        </w:rPr>
      </w:pPr>
      <w:r w:rsidRPr="00631541">
        <w:rPr>
          <w:rFonts w:ascii="Calibri" w:hAnsi="Calibri" w:cs="Calibri"/>
          <w:sz w:val="22"/>
          <w:szCs w:val="22"/>
        </w:rPr>
        <w:t>umrlega _________________________, zadnje stalno prebivališče</w:t>
      </w:r>
      <w:r w:rsidR="00C70894" w:rsidRPr="00631541">
        <w:rPr>
          <w:rFonts w:ascii="Calibri" w:hAnsi="Calibri" w:cs="Calibri"/>
          <w:sz w:val="22"/>
          <w:szCs w:val="22"/>
        </w:rPr>
        <w:t xml:space="preserve"> ___________________</w:t>
      </w:r>
    </w:p>
    <w:p w14:paraId="65E3785F" w14:textId="77777777" w:rsidR="00C70894" w:rsidRPr="00631541" w:rsidRDefault="00C70894" w:rsidP="002753E2">
      <w:pPr>
        <w:rPr>
          <w:rFonts w:ascii="Calibri" w:hAnsi="Calibri" w:cs="Calibri"/>
          <w:sz w:val="22"/>
          <w:szCs w:val="22"/>
        </w:rPr>
      </w:pPr>
    </w:p>
    <w:p w14:paraId="628DBCF6" w14:textId="77777777" w:rsidR="00C21440" w:rsidRPr="00631541" w:rsidRDefault="00C21440" w:rsidP="002753E2">
      <w:pPr>
        <w:rPr>
          <w:rFonts w:asciiTheme="minorHAnsi" w:hAnsiTheme="minorHAnsi" w:cs="Calibri"/>
          <w:sz w:val="22"/>
          <w:szCs w:val="22"/>
        </w:rPr>
      </w:pPr>
      <w:r w:rsidRPr="00631541">
        <w:rPr>
          <w:rFonts w:ascii="Calibri" w:hAnsi="Calibri" w:cs="Calibri"/>
          <w:sz w:val="22"/>
          <w:szCs w:val="22"/>
        </w:rPr>
        <w:t>______</w:t>
      </w:r>
      <w:r w:rsidR="00FA140E" w:rsidRPr="00631541">
        <w:rPr>
          <w:rFonts w:ascii="Calibri" w:hAnsi="Calibri" w:cs="Calibri"/>
          <w:sz w:val="22"/>
          <w:szCs w:val="22"/>
        </w:rPr>
        <w:t>____</w:t>
      </w:r>
      <w:r w:rsidRPr="00631541">
        <w:rPr>
          <w:rFonts w:ascii="Calibri" w:hAnsi="Calibri" w:cs="Calibri"/>
          <w:sz w:val="22"/>
          <w:szCs w:val="22"/>
        </w:rPr>
        <w:t>____________</w:t>
      </w:r>
      <w:r w:rsidR="00FA140E" w:rsidRPr="00631541">
        <w:rPr>
          <w:rFonts w:ascii="Calibri" w:hAnsi="Calibri" w:cs="Calibri"/>
          <w:sz w:val="22"/>
          <w:szCs w:val="22"/>
        </w:rPr>
        <w:t>__________________</w:t>
      </w:r>
      <w:r w:rsidR="00C70894" w:rsidRPr="00631541">
        <w:rPr>
          <w:rFonts w:ascii="Calibri" w:hAnsi="Calibri" w:cs="Calibri"/>
          <w:sz w:val="22"/>
          <w:szCs w:val="22"/>
        </w:rPr>
        <w:t>,</w:t>
      </w:r>
      <w:r w:rsidR="00FA140E" w:rsidRPr="00631541">
        <w:rPr>
          <w:rFonts w:ascii="Calibri" w:hAnsi="Calibri" w:cs="Calibri"/>
          <w:sz w:val="22"/>
          <w:szCs w:val="22"/>
        </w:rPr>
        <w:t xml:space="preserve"> bo opravil izvajalec pogrebne </w:t>
      </w:r>
      <w:r w:rsidR="00FA140E" w:rsidRPr="00631541">
        <w:rPr>
          <w:rFonts w:asciiTheme="minorHAnsi" w:hAnsiTheme="minorHAnsi" w:cs="Calibri"/>
          <w:sz w:val="22"/>
          <w:szCs w:val="22"/>
        </w:rPr>
        <w:t>dejavnosti:</w:t>
      </w:r>
      <w:r w:rsidR="00C70894" w:rsidRPr="00631541">
        <w:rPr>
          <w:rFonts w:asciiTheme="minorHAnsi" w:hAnsiTheme="minorHAnsi" w:cs="Calibri"/>
          <w:sz w:val="22"/>
          <w:szCs w:val="22"/>
        </w:rPr>
        <w:t xml:space="preserve"> </w:t>
      </w:r>
    </w:p>
    <w:p w14:paraId="72970B25" w14:textId="77777777" w:rsidR="00C21440" w:rsidRPr="00631541" w:rsidRDefault="00C21440" w:rsidP="002753E2">
      <w:pPr>
        <w:rPr>
          <w:rFonts w:asciiTheme="minorHAnsi" w:hAnsiTheme="minorHAnsi" w:cs="Calibri"/>
          <w:sz w:val="22"/>
          <w:szCs w:val="22"/>
        </w:rPr>
      </w:pPr>
    </w:p>
    <w:p w14:paraId="27938C38" w14:textId="77777777" w:rsidR="00C70894" w:rsidRPr="00631541" w:rsidRDefault="00FA140E" w:rsidP="002753E2">
      <w:pPr>
        <w:rPr>
          <w:rFonts w:ascii="Calibri" w:hAnsi="Calibri" w:cs="Calibri"/>
          <w:sz w:val="22"/>
          <w:szCs w:val="22"/>
        </w:rPr>
      </w:pPr>
      <w:r w:rsidRPr="00631541">
        <w:rPr>
          <w:rFonts w:asciiTheme="minorHAnsi" w:hAnsiTheme="minorHAnsi" w:cs="Calibri"/>
          <w:sz w:val="22"/>
          <w:szCs w:val="22"/>
        </w:rPr>
        <w:t>__________________________________________</w:t>
      </w:r>
      <w:r w:rsidR="00C70894" w:rsidRPr="00631541">
        <w:rPr>
          <w:rFonts w:asciiTheme="minorHAnsi" w:hAnsiTheme="minorHAnsi" w:cs="Calibri"/>
          <w:sz w:val="22"/>
          <w:szCs w:val="22"/>
        </w:rPr>
        <w:t>_____</w:t>
      </w:r>
      <w:r w:rsidR="00C21440" w:rsidRPr="00631541">
        <w:rPr>
          <w:rFonts w:asciiTheme="minorHAnsi" w:hAnsiTheme="minorHAnsi" w:cs="Calibri"/>
          <w:sz w:val="22"/>
          <w:szCs w:val="22"/>
        </w:rPr>
        <w:t>________</w:t>
      </w:r>
      <w:r w:rsidR="00C70894" w:rsidRPr="00631541">
        <w:rPr>
          <w:rFonts w:asciiTheme="minorHAnsi" w:hAnsiTheme="minorHAnsi" w:cs="Calibri"/>
          <w:sz w:val="22"/>
          <w:szCs w:val="22"/>
        </w:rPr>
        <w:t>____</w:t>
      </w:r>
      <w:r w:rsidRPr="00631541">
        <w:rPr>
          <w:rFonts w:asciiTheme="minorHAnsi" w:hAnsiTheme="minorHAnsi" w:cs="Calibri"/>
          <w:sz w:val="22"/>
          <w:szCs w:val="22"/>
        </w:rPr>
        <w:t>______________</w:t>
      </w:r>
      <w:r w:rsidR="00C70894" w:rsidRPr="00631541">
        <w:rPr>
          <w:rFonts w:asciiTheme="minorHAnsi" w:hAnsiTheme="minorHAnsi" w:cs="Calibri"/>
          <w:sz w:val="22"/>
          <w:szCs w:val="22"/>
        </w:rPr>
        <w:t>,</w:t>
      </w:r>
      <w:r w:rsidRPr="00631541">
        <w:rPr>
          <w:rFonts w:asciiTheme="minorHAnsi" w:hAnsiTheme="minorHAnsi" w:cs="Calibri"/>
          <w:sz w:val="22"/>
          <w:szCs w:val="22"/>
        </w:rPr>
        <w:t xml:space="preserve"> </w:t>
      </w:r>
    </w:p>
    <w:p w14:paraId="62770AE5" w14:textId="77777777" w:rsidR="00C70894" w:rsidRPr="00631541" w:rsidRDefault="00C70894" w:rsidP="002753E2">
      <w:pPr>
        <w:rPr>
          <w:rFonts w:asciiTheme="minorHAnsi" w:hAnsiTheme="minorHAnsi" w:cs="Calibri"/>
          <w:sz w:val="22"/>
          <w:szCs w:val="22"/>
        </w:rPr>
      </w:pPr>
    </w:p>
    <w:p w14:paraId="0BE9E922" w14:textId="77777777" w:rsidR="00C70894" w:rsidRPr="00631541" w:rsidRDefault="00FA140E" w:rsidP="002753E2">
      <w:pPr>
        <w:rPr>
          <w:rFonts w:asciiTheme="minorHAnsi" w:hAnsiTheme="minorHAnsi" w:cs="Calibri"/>
          <w:sz w:val="22"/>
          <w:szCs w:val="22"/>
        </w:rPr>
      </w:pPr>
      <w:r w:rsidRPr="00631541">
        <w:rPr>
          <w:rFonts w:asciiTheme="minorHAnsi" w:hAnsiTheme="minorHAnsi" w:cs="Calibri"/>
          <w:sz w:val="22"/>
          <w:szCs w:val="22"/>
        </w:rPr>
        <w:t>dne:</w:t>
      </w:r>
      <w:r w:rsidR="00C70894" w:rsidRPr="00631541">
        <w:rPr>
          <w:rFonts w:asciiTheme="minorHAnsi" w:hAnsiTheme="minorHAnsi" w:cs="Calibri"/>
          <w:sz w:val="22"/>
          <w:szCs w:val="22"/>
        </w:rPr>
        <w:t xml:space="preserve"> </w:t>
      </w:r>
      <w:r w:rsidRPr="00631541">
        <w:rPr>
          <w:rFonts w:asciiTheme="minorHAnsi" w:hAnsiTheme="minorHAnsi" w:cs="Calibri"/>
          <w:sz w:val="22"/>
          <w:szCs w:val="22"/>
        </w:rPr>
        <w:t>____________________________</w:t>
      </w:r>
      <w:r w:rsidR="00C70894" w:rsidRPr="00631541">
        <w:rPr>
          <w:rFonts w:asciiTheme="minorHAnsi" w:hAnsiTheme="minorHAnsi" w:cs="Calibri"/>
          <w:sz w:val="22"/>
          <w:szCs w:val="22"/>
        </w:rPr>
        <w:t xml:space="preserve">, od _________ do _________ ure, </w:t>
      </w:r>
      <w:r w:rsidRPr="00631541">
        <w:rPr>
          <w:rFonts w:asciiTheme="minorHAnsi" w:hAnsiTheme="minorHAnsi" w:cs="Calibri"/>
          <w:sz w:val="22"/>
          <w:szCs w:val="22"/>
        </w:rPr>
        <w:t>v/na</w:t>
      </w:r>
      <w:r w:rsidR="00C70894" w:rsidRPr="00631541">
        <w:rPr>
          <w:rFonts w:asciiTheme="minorHAnsi" w:hAnsiTheme="minorHAnsi" w:cs="Calibri"/>
          <w:sz w:val="22"/>
          <w:szCs w:val="22"/>
        </w:rPr>
        <w:t xml:space="preserve"> __________</w:t>
      </w:r>
    </w:p>
    <w:p w14:paraId="27A16D15" w14:textId="77777777" w:rsidR="00C70894" w:rsidRPr="00631541" w:rsidRDefault="00C70894" w:rsidP="002753E2">
      <w:pPr>
        <w:rPr>
          <w:rFonts w:asciiTheme="minorHAnsi" w:hAnsiTheme="minorHAnsi" w:cs="Calibri"/>
          <w:sz w:val="22"/>
          <w:szCs w:val="22"/>
        </w:rPr>
      </w:pPr>
    </w:p>
    <w:p w14:paraId="6EA29C6B" w14:textId="77777777" w:rsidR="00631541" w:rsidRDefault="00FA140E" w:rsidP="00C70894">
      <w:pPr>
        <w:rPr>
          <w:rFonts w:asciiTheme="minorHAnsi" w:hAnsiTheme="minorHAnsi" w:cs="Calibri"/>
          <w:sz w:val="22"/>
          <w:szCs w:val="22"/>
        </w:rPr>
      </w:pPr>
      <w:r w:rsidRPr="00631541">
        <w:rPr>
          <w:rFonts w:asciiTheme="minorHAnsi" w:hAnsiTheme="minorHAnsi" w:cs="Calibri"/>
          <w:sz w:val="22"/>
          <w:szCs w:val="22"/>
        </w:rPr>
        <w:t>___________________________________________</w:t>
      </w:r>
      <w:r w:rsidR="00C70894" w:rsidRPr="00631541">
        <w:rPr>
          <w:rFonts w:asciiTheme="minorHAnsi" w:hAnsiTheme="minorHAnsi" w:cs="Calibri"/>
          <w:sz w:val="22"/>
          <w:szCs w:val="22"/>
        </w:rPr>
        <w:t xml:space="preserve">________________________________  </w:t>
      </w:r>
    </w:p>
    <w:p w14:paraId="76E28D27" w14:textId="2801F862" w:rsidR="00C70894" w:rsidRPr="00631541" w:rsidRDefault="00C70894" w:rsidP="00C70894">
      <w:pPr>
        <w:rPr>
          <w:rFonts w:asciiTheme="minorHAnsi" w:hAnsiTheme="minorHAnsi" w:cs="Calibri"/>
          <w:sz w:val="22"/>
          <w:szCs w:val="22"/>
        </w:rPr>
      </w:pPr>
      <w:r w:rsidRPr="00631541">
        <w:rPr>
          <w:rFonts w:asciiTheme="minorHAnsi" w:hAnsiTheme="minorHAnsi" w:cs="Calibri"/>
          <w:sz w:val="22"/>
          <w:szCs w:val="22"/>
        </w:rPr>
        <w:t>(točno opredeliti kraj nameravanega raztrosa pepela).</w:t>
      </w:r>
    </w:p>
    <w:p w14:paraId="6C4DF8CB" w14:textId="77777777" w:rsidR="00FA140E" w:rsidRPr="00631541" w:rsidRDefault="00FA140E" w:rsidP="002753E2">
      <w:pPr>
        <w:rPr>
          <w:rFonts w:asciiTheme="minorHAnsi" w:hAnsiTheme="minorHAnsi"/>
          <w:sz w:val="22"/>
          <w:szCs w:val="22"/>
        </w:rPr>
      </w:pPr>
    </w:p>
    <w:p w14:paraId="064E65AE" w14:textId="77777777" w:rsidR="00C70894" w:rsidRDefault="00C70894" w:rsidP="002753E2">
      <w:pPr>
        <w:rPr>
          <w:rFonts w:asciiTheme="minorHAnsi" w:hAnsiTheme="minorHAnsi"/>
          <w:sz w:val="22"/>
          <w:szCs w:val="22"/>
        </w:rPr>
      </w:pPr>
    </w:p>
    <w:p w14:paraId="2D0BA42F" w14:textId="77777777" w:rsidR="00FC05F2" w:rsidRPr="00631541" w:rsidRDefault="00FC05F2" w:rsidP="002753E2">
      <w:pPr>
        <w:rPr>
          <w:rFonts w:asciiTheme="minorHAnsi" w:hAnsiTheme="minorHAnsi"/>
          <w:sz w:val="22"/>
          <w:szCs w:val="22"/>
        </w:rPr>
      </w:pPr>
    </w:p>
    <w:p w14:paraId="194CF2E9" w14:textId="77777777" w:rsidR="007829C5" w:rsidRDefault="007829C5" w:rsidP="002753E2">
      <w:pPr>
        <w:rPr>
          <w:rFonts w:asciiTheme="minorHAnsi" w:hAnsiTheme="minorHAnsi"/>
          <w:sz w:val="22"/>
          <w:szCs w:val="22"/>
        </w:rPr>
      </w:pPr>
    </w:p>
    <w:p w14:paraId="6B1551B5" w14:textId="34EA3DAD" w:rsidR="000D6906" w:rsidRPr="00631541" w:rsidRDefault="00E46240" w:rsidP="002753E2">
      <w:pPr>
        <w:rPr>
          <w:rFonts w:asciiTheme="minorHAnsi" w:hAnsiTheme="minorHAnsi"/>
          <w:sz w:val="22"/>
          <w:szCs w:val="22"/>
        </w:rPr>
      </w:pPr>
      <w:r w:rsidRPr="00631541">
        <w:rPr>
          <w:rFonts w:asciiTheme="minorHAnsi" w:hAnsiTheme="minorHAnsi"/>
          <w:sz w:val="22"/>
          <w:szCs w:val="22"/>
        </w:rPr>
        <w:lastRenderedPageBreak/>
        <w:t>Podatki o lastniku zemljišča, kjer se bo opravil raztros:</w:t>
      </w:r>
    </w:p>
    <w:p w14:paraId="2BEC7F52" w14:textId="77777777" w:rsidR="000D6906" w:rsidRPr="00631541" w:rsidRDefault="000D6906" w:rsidP="002753E2">
      <w:pPr>
        <w:rPr>
          <w:rFonts w:asciiTheme="minorHAnsi" w:hAnsiTheme="minorHAnsi"/>
          <w:sz w:val="22"/>
          <w:szCs w:val="22"/>
        </w:rPr>
      </w:pPr>
    </w:p>
    <w:p w14:paraId="2ADD3C4A" w14:textId="77777777" w:rsidR="000D6906" w:rsidRDefault="00E46240" w:rsidP="000D6906">
      <w:pPr>
        <w:pStyle w:val="Odstavekseznama"/>
        <w:numPr>
          <w:ilvl w:val="0"/>
          <w:numId w:val="30"/>
        </w:numPr>
        <w:rPr>
          <w:rFonts w:asciiTheme="minorHAnsi" w:hAnsiTheme="minorHAnsi"/>
          <w:sz w:val="22"/>
          <w:szCs w:val="22"/>
        </w:rPr>
      </w:pPr>
      <w:r w:rsidRPr="00631541">
        <w:rPr>
          <w:rFonts w:asciiTheme="minorHAnsi" w:hAnsiTheme="minorHAnsi"/>
          <w:sz w:val="22"/>
          <w:szCs w:val="22"/>
        </w:rPr>
        <w:t>ime, priimek fizične ali naziv pravne osebe ____________</w:t>
      </w:r>
      <w:r w:rsidR="000D6906" w:rsidRPr="00631541">
        <w:rPr>
          <w:rFonts w:asciiTheme="minorHAnsi" w:hAnsiTheme="minorHAnsi"/>
          <w:sz w:val="22"/>
          <w:szCs w:val="22"/>
        </w:rPr>
        <w:t>___</w:t>
      </w:r>
      <w:r w:rsidRPr="00631541">
        <w:rPr>
          <w:rFonts w:asciiTheme="minorHAnsi" w:hAnsiTheme="minorHAnsi"/>
          <w:sz w:val="22"/>
          <w:szCs w:val="22"/>
        </w:rPr>
        <w:t>_________________</w:t>
      </w:r>
      <w:r w:rsidR="000D6906" w:rsidRPr="00631541">
        <w:rPr>
          <w:rFonts w:asciiTheme="minorHAnsi" w:hAnsiTheme="minorHAnsi"/>
          <w:sz w:val="22"/>
          <w:szCs w:val="22"/>
        </w:rPr>
        <w:t xml:space="preserve">____, </w:t>
      </w:r>
    </w:p>
    <w:p w14:paraId="4A55775C" w14:textId="77777777" w:rsidR="007829C5" w:rsidRPr="00631541" w:rsidRDefault="007829C5" w:rsidP="007829C5">
      <w:pPr>
        <w:pStyle w:val="Odstavekseznama"/>
        <w:ind w:left="360"/>
        <w:rPr>
          <w:rFonts w:asciiTheme="minorHAnsi" w:hAnsiTheme="minorHAnsi"/>
          <w:sz w:val="22"/>
          <w:szCs w:val="22"/>
        </w:rPr>
      </w:pPr>
    </w:p>
    <w:p w14:paraId="045EB203" w14:textId="77777777" w:rsidR="000D6906" w:rsidRDefault="00E46240" w:rsidP="000D6906">
      <w:pPr>
        <w:pStyle w:val="Odstavekseznama"/>
        <w:numPr>
          <w:ilvl w:val="0"/>
          <w:numId w:val="30"/>
        </w:numPr>
        <w:rPr>
          <w:rFonts w:asciiTheme="minorHAnsi" w:hAnsiTheme="minorHAnsi"/>
          <w:sz w:val="22"/>
          <w:szCs w:val="22"/>
        </w:rPr>
      </w:pPr>
      <w:r w:rsidRPr="00631541">
        <w:rPr>
          <w:rFonts w:asciiTheme="minorHAnsi" w:hAnsiTheme="minorHAnsi"/>
          <w:sz w:val="22"/>
          <w:szCs w:val="22"/>
        </w:rPr>
        <w:t>naslov ____</w:t>
      </w:r>
      <w:r w:rsidR="000D6906" w:rsidRPr="00631541">
        <w:rPr>
          <w:rFonts w:asciiTheme="minorHAnsi" w:hAnsiTheme="minorHAnsi"/>
          <w:sz w:val="22"/>
          <w:szCs w:val="22"/>
        </w:rPr>
        <w:t>__________________________</w:t>
      </w:r>
      <w:r w:rsidRPr="00631541">
        <w:rPr>
          <w:rFonts w:asciiTheme="minorHAnsi" w:hAnsiTheme="minorHAnsi"/>
          <w:sz w:val="22"/>
          <w:szCs w:val="22"/>
        </w:rPr>
        <w:t>_______</w:t>
      </w:r>
      <w:r w:rsidR="000D6906" w:rsidRPr="00631541">
        <w:rPr>
          <w:rFonts w:asciiTheme="minorHAnsi" w:hAnsiTheme="minorHAnsi"/>
          <w:sz w:val="22"/>
          <w:szCs w:val="22"/>
        </w:rPr>
        <w:t>_________</w:t>
      </w:r>
      <w:r w:rsidRPr="00631541">
        <w:rPr>
          <w:rFonts w:asciiTheme="minorHAnsi" w:hAnsiTheme="minorHAnsi"/>
          <w:sz w:val="22"/>
          <w:szCs w:val="22"/>
        </w:rPr>
        <w:t xml:space="preserve">___________________, </w:t>
      </w:r>
    </w:p>
    <w:p w14:paraId="15CCCD5D" w14:textId="77777777" w:rsidR="007829C5" w:rsidRPr="007829C5" w:rsidRDefault="007829C5" w:rsidP="007829C5">
      <w:pPr>
        <w:rPr>
          <w:rFonts w:asciiTheme="minorHAnsi" w:hAnsiTheme="minorHAnsi"/>
          <w:sz w:val="22"/>
          <w:szCs w:val="22"/>
        </w:rPr>
      </w:pPr>
    </w:p>
    <w:p w14:paraId="3FDFC95F" w14:textId="77777777" w:rsidR="000D6906" w:rsidRPr="00631541" w:rsidRDefault="000D6906" w:rsidP="000D6906">
      <w:pPr>
        <w:pStyle w:val="Odstavekseznama"/>
        <w:numPr>
          <w:ilvl w:val="0"/>
          <w:numId w:val="30"/>
        </w:numPr>
        <w:rPr>
          <w:rFonts w:asciiTheme="minorHAnsi" w:hAnsiTheme="minorHAnsi"/>
          <w:sz w:val="22"/>
          <w:szCs w:val="22"/>
        </w:rPr>
      </w:pPr>
      <w:r w:rsidRPr="00631541">
        <w:rPr>
          <w:rFonts w:asciiTheme="minorHAnsi" w:hAnsiTheme="minorHAnsi"/>
          <w:sz w:val="22"/>
          <w:szCs w:val="22"/>
        </w:rPr>
        <w:t>nepremičnina</w:t>
      </w:r>
      <w:r w:rsidR="00E46240" w:rsidRPr="00631541">
        <w:rPr>
          <w:rFonts w:asciiTheme="minorHAnsi" w:hAnsiTheme="minorHAnsi"/>
          <w:sz w:val="22"/>
          <w:szCs w:val="22"/>
        </w:rPr>
        <w:t>:</w:t>
      </w:r>
      <w:r w:rsidRPr="00631541">
        <w:rPr>
          <w:rFonts w:asciiTheme="minorHAnsi" w:hAnsiTheme="minorHAnsi"/>
          <w:sz w:val="22"/>
          <w:szCs w:val="22"/>
        </w:rPr>
        <w:t xml:space="preserve"> </w:t>
      </w:r>
      <w:proofErr w:type="spellStart"/>
      <w:r w:rsidRPr="00631541">
        <w:rPr>
          <w:rFonts w:asciiTheme="minorHAnsi" w:hAnsiTheme="minorHAnsi"/>
          <w:sz w:val="22"/>
          <w:szCs w:val="22"/>
        </w:rPr>
        <w:t>parc</w:t>
      </w:r>
      <w:proofErr w:type="spellEnd"/>
      <w:r w:rsidRPr="00631541">
        <w:rPr>
          <w:rFonts w:asciiTheme="minorHAnsi" w:hAnsiTheme="minorHAnsi"/>
          <w:sz w:val="22"/>
          <w:szCs w:val="22"/>
        </w:rPr>
        <w:t xml:space="preserve">. št. ____________ </w:t>
      </w:r>
      <w:proofErr w:type="spellStart"/>
      <w:r w:rsidRPr="00631541">
        <w:rPr>
          <w:rFonts w:asciiTheme="minorHAnsi" w:hAnsiTheme="minorHAnsi"/>
          <w:sz w:val="22"/>
          <w:szCs w:val="22"/>
        </w:rPr>
        <w:t>k.o</w:t>
      </w:r>
      <w:proofErr w:type="spellEnd"/>
      <w:r w:rsidRPr="00631541">
        <w:rPr>
          <w:rFonts w:asciiTheme="minorHAnsi" w:hAnsiTheme="minorHAnsi"/>
          <w:sz w:val="22"/>
          <w:szCs w:val="22"/>
        </w:rPr>
        <w:t xml:space="preserve">. </w:t>
      </w:r>
      <w:r w:rsidR="00E46240" w:rsidRPr="00631541">
        <w:rPr>
          <w:rFonts w:asciiTheme="minorHAnsi" w:hAnsiTheme="minorHAnsi"/>
          <w:sz w:val="22"/>
          <w:szCs w:val="22"/>
        </w:rPr>
        <w:t>__________</w:t>
      </w:r>
      <w:r w:rsidRPr="00631541">
        <w:rPr>
          <w:rFonts w:asciiTheme="minorHAnsi" w:hAnsiTheme="minorHAnsi"/>
          <w:sz w:val="22"/>
          <w:szCs w:val="22"/>
        </w:rPr>
        <w:t>______</w:t>
      </w:r>
      <w:r w:rsidR="00E46240" w:rsidRPr="00631541">
        <w:rPr>
          <w:rFonts w:asciiTheme="minorHAnsi" w:hAnsiTheme="minorHAnsi"/>
          <w:sz w:val="22"/>
          <w:szCs w:val="22"/>
        </w:rPr>
        <w:t xml:space="preserve">____________________. </w:t>
      </w:r>
    </w:p>
    <w:p w14:paraId="073D28C4" w14:textId="77777777" w:rsidR="000D6906" w:rsidRPr="00631541" w:rsidRDefault="000D6906" w:rsidP="002753E2">
      <w:pPr>
        <w:rPr>
          <w:rFonts w:asciiTheme="minorHAnsi" w:hAnsiTheme="minorHAnsi"/>
          <w:sz w:val="22"/>
          <w:szCs w:val="22"/>
        </w:rPr>
      </w:pPr>
    </w:p>
    <w:p w14:paraId="5051A638" w14:textId="77777777" w:rsidR="000D6906" w:rsidRPr="00631541" w:rsidRDefault="000D6906" w:rsidP="002753E2">
      <w:pPr>
        <w:rPr>
          <w:rFonts w:asciiTheme="minorHAnsi" w:hAnsiTheme="minorHAnsi"/>
          <w:sz w:val="22"/>
          <w:szCs w:val="22"/>
        </w:rPr>
      </w:pPr>
    </w:p>
    <w:p w14:paraId="49EF7039" w14:textId="77777777" w:rsidR="000D6906" w:rsidRPr="00631541" w:rsidRDefault="000D6906" w:rsidP="002753E2">
      <w:pPr>
        <w:rPr>
          <w:rFonts w:asciiTheme="minorHAnsi" w:hAnsiTheme="minorHAnsi"/>
          <w:sz w:val="22"/>
          <w:szCs w:val="22"/>
        </w:rPr>
      </w:pPr>
    </w:p>
    <w:p w14:paraId="01B12795" w14:textId="77777777" w:rsidR="000D6906" w:rsidRPr="00631541" w:rsidRDefault="000D6906" w:rsidP="002753E2">
      <w:pPr>
        <w:rPr>
          <w:rFonts w:asciiTheme="minorHAnsi" w:hAnsiTheme="minorHAnsi"/>
          <w:b/>
          <w:bCs/>
          <w:sz w:val="22"/>
          <w:szCs w:val="22"/>
        </w:rPr>
      </w:pPr>
      <w:r w:rsidRPr="00631541">
        <w:rPr>
          <w:rFonts w:asciiTheme="minorHAnsi" w:hAnsiTheme="minorHAnsi"/>
          <w:b/>
          <w:bCs/>
          <w:sz w:val="22"/>
          <w:szCs w:val="22"/>
        </w:rPr>
        <w:t xml:space="preserve">Priloge: </w:t>
      </w:r>
    </w:p>
    <w:p w14:paraId="04482FB0" w14:textId="77777777" w:rsidR="0008579D" w:rsidRPr="00631541" w:rsidRDefault="000D6906" w:rsidP="0008579D">
      <w:pPr>
        <w:pStyle w:val="Odstavekseznama"/>
        <w:numPr>
          <w:ilvl w:val="0"/>
          <w:numId w:val="31"/>
        </w:numPr>
        <w:rPr>
          <w:rFonts w:asciiTheme="minorHAnsi" w:hAnsiTheme="minorHAnsi"/>
          <w:sz w:val="22"/>
          <w:szCs w:val="22"/>
        </w:rPr>
      </w:pPr>
      <w:r w:rsidRPr="00631541">
        <w:rPr>
          <w:rFonts w:asciiTheme="minorHAnsi" w:hAnsiTheme="minorHAnsi"/>
          <w:sz w:val="22"/>
          <w:szCs w:val="22"/>
        </w:rPr>
        <w:t xml:space="preserve">mrliški list, </w:t>
      </w:r>
    </w:p>
    <w:p w14:paraId="605A1B06" w14:textId="77777777" w:rsidR="0008579D" w:rsidRPr="00631541" w:rsidRDefault="000D6906" w:rsidP="0008579D">
      <w:pPr>
        <w:pStyle w:val="Odstavekseznama"/>
        <w:numPr>
          <w:ilvl w:val="0"/>
          <w:numId w:val="31"/>
        </w:numPr>
        <w:rPr>
          <w:rFonts w:asciiTheme="minorHAnsi" w:hAnsiTheme="minorHAnsi"/>
          <w:sz w:val="22"/>
          <w:szCs w:val="22"/>
        </w:rPr>
      </w:pPr>
      <w:r w:rsidRPr="00631541">
        <w:rPr>
          <w:rFonts w:asciiTheme="minorHAnsi" w:hAnsiTheme="minorHAnsi"/>
          <w:sz w:val="22"/>
          <w:szCs w:val="22"/>
        </w:rPr>
        <w:t xml:space="preserve">potrdilo o upepelitvi, </w:t>
      </w:r>
    </w:p>
    <w:p w14:paraId="7BCBACD4" w14:textId="77777777" w:rsidR="000D6906" w:rsidRPr="00631541" w:rsidRDefault="000D6906" w:rsidP="0008579D">
      <w:pPr>
        <w:pStyle w:val="Odstavekseznama"/>
        <w:numPr>
          <w:ilvl w:val="0"/>
          <w:numId w:val="31"/>
        </w:numPr>
        <w:jc w:val="both"/>
        <w:rPr>
          <w:rFonts w:asciiTheme="minorHAnsi" w:hAnsiTheme="minorHAnsi"/>
          <w:sz w:val="22"/>
          <w:szCs w:val="22"/>
        </w:rPr>
      </w:pPr>
      <w:r w:rsidRPr="00631541">
        <w:rPr>
          <w:rFonts w:asciiTheme="minorHAnsi" w:hAnsiTheme="minorHAnsi"/>
          <w:sz w:val="22"/>
          <w:szCs w:val="22"/>
        </w:rPr>
        <w:t xml:space="preserve">dovoljenje lastnika zemljišča, kjer se želi raztros opraviti </w:t>
      </w:r>
      <w:r w:rsidR="0008579D" w:rsidRPr="00631541">
        <w:rPr>
          <w:rFonts w:asciiTheme="minorHAnsi" w:hAnsiTheme="minorHAnsi"/>
          <w:sz w:val="22"/>
          <w:szCs w:val="22"/>
        </w:rPr>
        <w:t xml:space="preserve">(če vlagatelj </w:t>
      </w:r>
      <w:r w:rsidR="00C044E7" w:rsidRPr="00631541">
        <w:rPr>
          <w:rFonts w:asciiTheme="minorHAnsi" w:hAnsiTheme="minorHAnsi"/>
          <w:sz w:val="22"/>
          <w:szCs w:val="22"/>
        </w:rPr>
        <w:t xml:space="preserve">ali pokojnik </w:t>
      </w:r>
      <w:r w:rsidR="0008579D" w:rsidRPr="00631541">
        <w:rPr>
          <w:rFonts w:asciiTheme="minorHAnsi" w:hAnsiTheme="minorHAnsi"/>
          <w:sz w:val="22"/>
          <w:szCs w:val="22"/>
        </w:rPr>
        <w:t>ni lastnik nepremičnine)</w:t>
      </w:r>
      <w:r w:rsidRPr="00631541">
        <w:rPr>
          <w:rFonts w:asciiTheme="minorHAnsi" w:hAnsiTheme="minorHAnsi"/>
          <w:sz w:val="22"/>
          <w:szCs w:val="22"/>
        </w:rPr>
        <w:t>.</w:t>
      </w:r>
    </w:p>
    <w:p w14:paraId="4FB23501" w14:textId="77777777" w:rsidR="000D6906" w:rsidRPr="00631541" w:rsidRDefault="000D6906" w:rsidP="002753E2">
      <w:pPr>
        <w:rPr>
          <w:rFonts w:asciiTheme="minorHAnsi" w:hAnsiTheme="minorHAnsi"/>
          <w:sz w:val="22"/>
          <w:szCs w:val="22"/>
        </w:rPr>
      </w:pPr>
    </w:p>
    <w:p w14:paraId="02A8481A" w14:textId="77777777" w:rsidR="000D6906" w:rsidRDefault="000D6906" w:rsidP="002753E2">
      <w:pPr>
        <w:rPr>
          <w:rFonts w:asciiTheme="minorHAnsi" w:hAnsiTheme="minorHAnsi"/>
          <w:sz w:val="22"/>
          <w:szCs w:val="22"/>
        </w:rPr>
      </w:pPr>
    </w:p>
    <w:p w14:paraId="362447D4" w14:textId="77777777" w:rsidR="00631541" w:rsidRPr="00631541" w:rsidRDefault="00631541" w:rsidP="002753E2">
      <w:pPr>
        <w:rPr>
          <w:rFonts w:asciiTheme="minorHAnsi" w:hAnsiTheme="minorHAnsi"/>
          <w:sz w:val="22"/>
          <w:szCs w:val="22"/>
        </w:rPr>
      </w:pPr>
    </w:p>
    <w:p w14:paraId="0CE2ADAB" w14:textId="23D649B5" w:rsidR="000D6906" w:rsidRPr="00631541" w:rsidRDefault="000D6906" w:rsidP="0008579D">
      <w:pPr>
        <w:ind w:left="4956" w:firstLine="708"/>
        <w:rPr>
          <w:rFonts w:asciiTheme="minorHAnsi" w:hAnsiTheme="minorHAnsi"/>
          <w:sz w:val="22"/>
          <w:szCs w:val="22"/>
        </w:rPr>
      </w:pPr>
    </w:p>
    <w:tbl>
      <w:tblPr>
        <w:tblStyle w:val="Tabelamrea"/>
        <w:tblpPr w:leftFromText="141" w:rightFromText="141" w:vertAnchor="text" w:horzAnchor="margin"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673"/>
        <w:gridCol w:w="3214"/>
        <w:gridCol w:w="3094"/>
      </w:tblGrid>
      <w:tr w:rsidR="00631541" w14:paraId="660B2BC4" w14:textId="77777777" w:rsidTr="000264CB">
        <w:trPr>
          <w:trHeight w:val="397"/>
        </w:trPr>
        <w:tc>
          <w:tcPr>
            <w:tcW w:w="1384" w:type="dxa"/>
            <w:vAlign w:val="bottom"/>
          </w:tcPr>
          <w:p w14:paraId="17DB0307" w14:textId="77777777" w:rsidR="00631541" w:rsidRDefault="00631541" w:rsidP="000264CB">
            <w:pPr>
              <w:rPr>
                <w:rFonts w:ascii="Calibri" w:eastAsia="Calibri" w:hAnsi="Calibri"/>
                <w:sz w:val="22"/>
                <w:szCs w:val="22"/>
                <w:lang w:eastAsia="en-US"/>
              </w:rPr>
            </w:pPr>
            <w:r>
              <w:rPr>
                <w:rFonts w:ascii="Calibri" w:eastAsia="Calibri" w:hAnsi="Calibri"/>
                <w:sz w:val="22"/>
                <w:szCs w:val="22"/>
                <w:lang w:eastAsia="en-US"/>
              </w:rPr>
              <w:t xml:space="preserve">Datum: </w:t>
            </w:r>
          </w:p>
        </w:tc>
        <w:tc>
          <w:tcPr>
            <w:tcW w:w="1701" w:type="dxa"/>
            <w:tcBorders>
              <w:bottom w:val="single" w:sz="4" w:space="0" w:color="auto"/>
            </w:tcBorders>
            <w:vAlign w:val="bottom"/>
          </w:tcPr>
          <w:p w14:paraId="480FD8E4" w14:textId="77777777" w:rsidR="00631541" w:rsidRDefault="00631541" w:rsidP="000264CB">
            <w:pPr>
              <w:rPr>
                <w:rFonts w:ascii="Calibri" w:eastAsia="Calibri" w:hAnsi="Calibri"/>
                <w:sz w:val="22"/>
                <w:szCs w:val="22"/>
                <w:lang w:eastAsia="en-US"/>
              </w:rPr>
            </w:pPr>
          </w:p>
        </w:tc>
        <w:tc>
          <w:tcPr>
            <w:tcW w:w="3260" w:type="dxa"/>
            <w:vAlign w:val="bottom"/>
          </w:tcPr>
          <w:p w14:paraId="23008942" w14:textId="77777777" w:rsidR="00631541" w:rsidRDefault="00631541" w:rsidP="000264CB">
            <w:pPr>
              <w:jc w:val="right"/>
              <w:rPr>
                <w:rFonts w:ascii="Calibri" w:eastAsia="Calibri" w:hAnsi="Calibri"/>
                <w:sz w:val="22"/>
                <w:szCs w:val="22"/>
                <w:lang w:eastAsia="en-US"/>
              </w:rPr>
            </w:pPr>
            <w:r>
              <w:rPr>
                <w:rFonts w:ascii="Calibri" w:eastAsia="Calibri" w:hAnsi="Calibri"/>
                <w:sz w:val="22"/>
                <w:szCs w:val="22"/>
                <w:lang w:eastAsia="en-US"/>
              </w:rPr>
              <w:t xml:space="preserve">Podpis: </w:t>
            </w:r>
          </w:p>
        </w:tc>
        <w:tc>
          <w:tcPr>
            <w:tcW w:w="3150" w:type="dxa"/>
            <w:tcBorders>
              <w:bottom w:val="single" w:sz="4" w:space="0" w:color="auto"/>
            </w:tcBorders>
            <w:vAlign w:val="bottom"/>
          </w:tcPr>
          <w:p w14:paraId="669E6810" w14:textId="77777777" w:rsidR="00631541" w:rsidRDefault="00631541" w:rsidP="000264CB">
            <w:pPr>
              <w:rPr>
                <w:rFonts w:ascii="Calibri" w:eastAsia="Calibri" w:hAnsi="Calibri"/>
                <w:sz w:val="22"/>
                <w:szCs w:val="22"/>
                <w:lang w:eastAsia="en-US"/>
              </w:rPr>
            </w:pPr>
          </w:p>
        </w:tc>
      </w:tr>
    </w:tbl>
    <w:p w14:paraId="2E9F3905" w14:textId="77777777" w:rsidR="00FC05F2" w:rsidRPr="00116739" w:rsidRDefault="00FC05F2" w:rsidP="00631541">
      <w:pPr>
        <w:rPr>
          <w:rFonts w:ascii="Calibri" w:eastAsia="Calibri" w:hAnsi="Calibri"/>
          <w:sz w:val="22"/>
          <w:szCs w:val="22"/>
          <w:lang w:eastAsia="en-US"/>
        </w:rPr>
      </w:pPr>
    </w:p>
    <w:p w14:paraId="03ACF876" w14:textId="77777777" w:rsidR="000D6906" w:rsidRPr="00631541" w:rsidRDefault="000D6906" w:rsidP="002753E2">
      <w:pPr>
        <w:rPr>
          <w:rFonts w:asciiTheme="minorHAnsi" w:hAnsiTheme="minorHAnsi"/>
          <w:sz w:val="22"/>
          <w:szCs w:val="22"/>
        </w:rPr>
      </w:pPr>
    </w:p>
    <w:p w14:paraId="5710360C" w14:textId="3C53F1C7" w:rsidR="0008579D" w:rsidRPr="00631541" w:rsidRDefault="00631541" w:rsidP="0008579D">
      <w:pPr>
        <w:jc w:val="both"/>
        <w:rPr>
          <w:rFonts w:asciiTheme="minorHAnsi" w:hAnsiTheme="minorHAnsi"/>
          <w:sz w:val="22"/>
          <w:szCs w:val="22"/>
        </w:rPr>
      </w:pPr>
      <w:r>
        <w:rPr>
          <w:rFonts w:asciiTheme="minorHAnsi" w:hAnsiTheme="minorHAnsi"/>
          <w:sz w:val="22"/>
          <w:szCs w:val="22"/>
        </w:rPr>
        <w:t>Na podlagi Zakona o</w:t>
      </w:r>
      <w:r w:rsidR="00E46240" w:rsidRPr="00631541">
        <w:rPr>
          <w:rFonts w:asciiTheme="minorHAnsi" w:hAnsiTheme="minorHAnsi"/>
          <w:sz w:val="22"/>
          <w:szCs w:val="22"/>
        </w:rPr>
        <w:t xml:space="preserve"> upravnih taksah</w:t>
      </w:r>
      <w:r>
        <w:rPr>
          <w:rFonts w:asciiTheme="minorHAnsi" w:hAnsiTheme="minorHAnsi"/>
          <w:sz w:val="22"/>
          <w:szCs w:val="22"/>
        </w:rPr>
        <w:t xml:space="preserve"> – ZUT </w:t>
      </w:r>
      <w:r w:rsidRPr="00631541">
        <w:rPr>
          <w:rFonts w:asciiTheme="minorHAnsi" w:hAnsiTheme="minorHAnsi"/>
          <w:sz w:val="22"/>
          <w:szCs w:val="22"/>
        </w:rPr>
        <w:t>(</w:t>
      </w:r>
      <w:r w:rsidRPr="00154B63">
        <w:rPr>
          <w:rFonts w:ascii="Calibri" w:eastAsia="Calibri" w:hAnsi="Calibri"/>
          <w:sz w:val="22"/>
          <w:szCs w:val="22"/>
          <w:lang w:eastAsia="en-US"/>
        </w:rPr>
        <w:t xml:space="preserve">Uradni list RS, št. 106/10 – </w:t>
      </w:r>
      <w:r>
        <w:rPr>
          <w:rFonts w:ascii="Calibri" w:eastAsia="Calibri" w:hAnsi="Calibri"/>
          <w:sz w:val="22"/>
          <w:szCs w:val="22"/>
          <w:lang w:eastAsia="en-US"/>
        </w:rPr>
        <w:t>UPB</w:t>
      </w:r>
      <w:r w:rsidRPr="00154B63">
        <w:rPr>
          <w:rFonts w:ascii="Calibri" w:eastAsia="Calibri" w:hAnsi="Calibri"/>
          <w:sz w:val="22"/>
          <w:szCs w:val="22"/>
          <w:lang w:eastAsia="en-US"/>
        </w:rPr>
        <w:t>, 14/15 – ZUUJFO, 84/15 – ZZelP-J, 32/16</w:t>
      </w:r>
      <w:r>
        <w:rPr>
          <w:rFonts w:ascii="Calibri" w:eastAsia="Calibri" w:hAnsi="Calibri"/>
          <w:sz w:val="22"/>
          <w:szCs w:val="22"/>
          <w:lang w:eastAsia="en-US"/>
        </w:rPr>
        <w:t xml:space="preserve">, </w:t>
      </w:r>
      <w:r w:rsidRPr="00154B63">
        <w:rPr>
          <w:rFonts w:ascii="Calibri" w:eastAsia="Calibri" w:hAnsi="Calibri"/>
          <w:sz w:val="22"/>
          <w:szCs w:val="22"/>
          <w:lang w:eastAsia="en-US"/>
        </w:rPr>
        <w:t xml:space="preserve">30/18 </w:t>
      </w:r>
      <w:r>
        <w:rPr>
          <w:rFonts w:ascii="Calibri" w:eastAsia="Calibri" w:hAnsi="Calibri"/>
          <w:sz w:val="22"/>
          <w:szCs w:val="22"/>
          <w:lang w:eastAsia="en-US"/>
        </w:rPr>
        <w:t>–</w:t>
      </w:r>
      <w:r w:rsidRPr="00154B63">
        <w:rPr>
          <w:rFonts w:ascii="Calibri" w:eastAsia="Calibri" w:hAnsi="Calibri"/>
          <w:sz w:val="22"/>
          <w:szCs w:val="22"/>
          <w:lang w:eastAsia="en-US"/>
        </w:rPr>
        <w:t xml:space="preserve"> </w:t>
      </w:r>
      <w:proofErr w:type="spellStart"/>
      <w:r w:rsidRPr="00154B63">
        <w:rPr>
          <w:rFonts w:ascii="Calibri" w:eastAsia="Calibri" w:hAnsi="Calibri"/>
          <w:sz w:val="22"/>
          <w:szCs w:val="22"/>
          <w:lang w:eastAsia="en-US"/>
        </w:rPr>
        <w:t>ZKZaš</w:t>
      </w:r>
      <w:proofErr w:type="spellEnd"/>
      <w:r>
        <w:rPr>
          <w:rFonts w:ascii="Calibri" w:eastAsia="Calibri" w:hAnsi="Calibri"/>
          <w:sz w:val="22"/>
          <w:szCs w:val="22"/>
          <w:lang w:eastAsia="en-US"/>
        </w:rPr>
        <w:t xml:space="preserve"> in 189/20 - ZFRO</w:t>
      </w:r>
      <w:r w:rsidRPr="00631541">
        <w:rPr>
          <w:rFonts w:asciiTheme="minorHAnsi" w:hAnsiTheme="minorHAnsi"/>
          <w:sz w:val="22"/>
          <w:szCs w:val="22"/>
        </w:rPr>
        <w:t>)</w:t>
      </w:r>
      <w:r w:rsidR="00E46240" w:rsidRPr="00631541">
        <w:rPr>
          <w:rFonts w:asciiTheme="minorHAnsi" w:hAnsiTheme="minorHAnsi"/>
          <w:sz w:val="22"/>
          <w:szCs w:val="22"/>
        </w:rPr>
        <w:t xml:space="preserve"> </w:t>
      </w:r>
      <w:r>
        <w:rPr>
          <w:rFonts w:asciiTheme="minorHAnsi" w:hAnsiTheme="minorHAnsi"/>
          <w:sz w:val="22"/>
          <w:szCs w:val="22"/>
        </w:rPr>
        <w:t xml:space="preserve">se za izdajo dovoljenja za dodelitev pokopa oz. raztrosa pepela plača taksa po tarifni številki </w:t>
      </w:r>
      <w:r w:rsidR="00E46240" w:rsidRPr="00631541">
        <w:rPr>
          <w:rFonts w:asciiTheme="minorHAnsi" w:hAnsiTheme="minorHAnsi"/>
          <w:sz w:val="22"/>
          <w:szCs w:val="22"/>
        </w:rPr>
        <w:t xml:space="preserve">1 </w:t>
      </w:r>
      <w:r>
        <w:rPr>
          <w:rFonts w:asciiTheme="minorHAnsi" w:hAnsiTheme="minorHAnsi"/>
          <w:sz w:val="22"/>
          <w:szCs w:val="22"/>
        </w:rPr>
        <w:t>i</w:t>
      </w:r>
      <w:r w:rsidR="00E46240" w:rsidRPr="00631541">
        <w:rPr>
          <w:rFonts w:asciiTheme="minorHAnsi" w:hAnsiTheme="minorHAnsi"/>
          <w:sz w:val="22"/>
          <w:szCs w:val="22"/>
        </w:rPr>
        <w:t>n tar</w:t>
      </w:r>
      <w:r>
        <w:rPr>
          <w:rFonts w:asciiTheme="minorHAnsi" w:hAnsiTheme="minorHAnsi"/>
          <w:sz w:val="22"/>
          <w:szCs w:val="22"/>
        </w:rPr>
        <w:t>ifni številki</w:t>
      </w:r>
      <w:r w:rsidR="00E46240" w:rsidRPr="00631541">
        <w:rPr>
          <w:rFonts w:asciiTheme="minorHAnsi" w:hAnsiTheme="minorHAnsi"/>
          <w:sz w:val="22"/>
          <w:szCs w:val="22"/>
        </w:rPr>
        <w:t xml:space="preserve"> 3 </w:t>
      </w:r>
      <w:r>
        <w:rPr>
          <w:rFonts w:asciiTheme="minorHAnsi" w:hAnsiTheme="minorHAnsi"/>
          <w:sz w:val="22"/>
          <w:szCs w:val="22"/>
        </w:rPr>
        <w:t>v skupni višini</w:t>
      </w:r>
      <w:r w:rsidR="00E46240" w:rsidRPr="00631541">
        <w:rPr>
          <w:rFonts w:asciiTheme="minorHAnsi" w:hAnsiTheme="minorHAnsi"/>
          <w:sz w:val="22"/>
          <w:szCs w:val="22"/>
        </w:rPr>
        <w:t xml:space="preserve"> </w:t>
      </w:r>
      <w:r w:rsidR="00E46240" w:rsidRPr="00631541">
        <w:rPr>
          <w:rFonts w:asciiTheme="minorHAnsi" w:hAnsiTheme="minorHAnsi"/>
          <w:b/>
          <w:bCs/>
          <w:sz w:val="22"/>
          <w:szCs w:val="22"/>
        </w:rPr>
        <w:t>22,60 EUR</w:t>
      </w:r>
      <w:r w:rsidR="00E46240" w:rsidRPr="00631541">
        <w:rPr>
          <w:rFonts w:asciiTheme="minorHAnsi" w:hAnsiTheme="minorHAnsi"/>
          <w:sz w:val="22"/>
          <w:szCs w:val="22"/>
        </w:rPr>
        <w:t xml:space="preserve">. </w:t>
      </w:r>
    </w:p>
    <w:p w14:paraId="3F875D5B" w14:textId="77777777" w:rsidR="00631541" w:rsidRPr="00631541" w:rsidRDefault="00631541" w:rsidP="0008579D">
      <w:pPr>
        <w:jc w:val="both"/>
        <w:rPr>
          <w:rFonts w:asciiTheme="minorHAnsi" w:hAnsiTheme="minorHAnsi"/>
          <w:sz w:val="22"/>
          <w:szCs w:val="22"/>
        </w:rPr>
      </w:pPr>
    </w:p>
    <w:p w14:paraId="2FECB0FF" w14:textId="77777777" w:rsidR="00631541" w:rsidRPr="00631541" w:rsidRDefault="00631541" w:rsidP="00631541">
      <w:pPr>
        <w:rPr>
          <w:rFonts w:ascii="Calibri" w:eastAsia="Calibri" w:hAnsi="Calibri"/>
          <w:sz w:val="22"/>
          <w:szCs w:val="22"/>
          <w:lang w:eastAsia="en-US"/>
        </w:rPr>
      </w:pPr>
      <w:r w:rsidRPr="00631541">
        <w:rPr>
          <w:rFonts w:ascii="Calibri" w:eastAsia="Calibri" w:hAnsi="Calibri"/>
          <w:bCs/>
          <w:sz w:val="22"/>
          <w:szCs w:val="22"/>
          <w:lang w:eastAsia="en-US"/>
        </w:rPr>
        <w:t>Če niste taksni zavezanec oziroma ste plačevanja taks oproščeni, navedite razlog iz zakona in priložite ustrezna dokazila</w:t>
      </w:r>
      <w:r w:rsidRPr="00631541">
        <w:rPr>
          <w:rFonts w:ascii="Calibri" w:eastAsia="Calibri" w:hAnsi="Calibri"/>
          <w:sz w:val="22"/>
          <w:szCs w:val="22"/>
          <w:lang w:eastAsia="en-US"/>
        </w:rPr>
        <w:t>.</w:t>
      </w:r>
    </w:p>
    <w:p w14:paraId="23F64806" w14:textId="77777777" w:rsidR="0008579D" w:rsidRPr="00631541" w:rsidRDefault="0008579D" w:rsidP="0008579D">
      <w:pPr>
        <w:jc w:val="both"/>
        <w:rPr>
          <w:rFonts w:asciiTheme="minorHAnsi" w:hAnsiTheme="minorHAnsi"/>
          <w:sz w:val="22"/>
          <w:szCs w:val="22"/>
        </w:rPr>
      </w:pPr>
    </w:p>
    <w:p w14:paraId="3A35C39B" w14:textId="77777777" w:rsidR="0008579D" w:rsidRPr="00631541" w:rsidRDefault="0008579D" w:rsidP="0008579D">
      <w:pPr>
        <w:jc w:val="both"/>
        <w:rPr>
          <w:rFonts w:asciiTheme="minorHAnsi" w:hAnsiTheme="minorHAnsi"/>
          <w:sz w:val="22"/>
          <w:szCs w:val="22"/>
        </w:rPr>
      </w:pPr>
    </w:p>
    <w:p w14:paraId="7318343B" w14:textId="77777777" w:rsidR="00631541" w:rsidRDefault="00116739" w:rsidP="00116739">
      <w:pPr>
        <w:rPr>
          <w:rFonts w:ascii="Calibri" w:eastAsia="Calibri" w:hAnsi="Calibri"/>
          <w:b/>
          <w:sz w:val="22"/>
          <w:szCs w:val="22"/>
          <w:lang w:eastAsia="en-US"/>
        </w:rPr>
      </w:pPr>
      <w:r w:rsidRPr="00631541">
        <w:rPr>
          <w:rFonts w:ascii="Calibri" w:eastAsia="Calibri" w:hAnsi="Calibri"/>
          <w:sz w:val="22"/>
          <w:szCs w:val="22"/>
          <w:lang w:eastAsia="en-US"/>
        </w:rPr>
        <w:t xml:space="preserve">Upravno takso lahko plačate </w:t>
      </w:r>
      <w:r w:rsidRPr="00631541">
        <w:rPr>
          <w:rFonts w:ascii="Calibri" w:eastAsia="Calibri" w:hAnsi="Calibri"/>
          <w:b/>
          <w:sz w:val="22"/>
          <w:szCs w:val="22"/>
          <w:lang w:eastAsia="en-US"/>
        </w:rPr>
        <w:t xml:space="preserve">preko </w:t>
      </w:r>
      <w:r w:rsidR="00FC4BF8" w:rsidRPr="00631541">
        <w:rPr>
          <w:rFonts w:ascii="Calibri" w:eastAsia="Calibri" w:hAnsi="Calibri"/>
          <w:b/>
          <w:sz w:val="22"/>
          <w:szCs w:val="22"/>
          <w:lang w:eastAsia="en-US"/>
        </w:rPr>
        <w:t xml:space="preserve">prehodnega davčnega računa </w:t>
      </w:r>
    </w:p>
    <w:p w14:paraId="3B9DD857" w14:textId="7B6F2CD7" w:rsidR="00FC4BF8" w:rsidRPr="00631541" w:rsidRDefault="00FC4BF8" w:rsidP="00116739">
      <w:pPr>
        <w:rPr>
          <w:rFonts w:ascii="Calibri" w:eastAsia="Calibri" w:hAnsi="Calibri"/>
          <w:sz w:val="22"/>
          <w:szCs w:val="22"/>
          <w:lang w:eastAsia="en-US"/>
        </w:rPr>
      </w:pPr>
      <w:r w:rsidRPr="00631541">
        <w:rPr>
          <w:rFonts w:ascii="Calibri" w:eastAsia="Calibri" w:hAnsi="Calibri"/>
          <w:b/>
          <w:sz w:val="22"/>
          <w:szCs w:val="22"/>
          <w:lang w:eastAsia="en-US"/>
        </w:rPr>
        <w:t>št. SI56 0130 9509 0309 135 sklic  11 76090-7111002</w:t>
      </w:r>
      <w:r w:rsidR="009A3BE1" w:rsidRPr="00631541">
        <w:rPr>
          <w:rFonts w:ascii="Calibri" w:eastAsia="Calibri" w:hAnsi="Calibri"/>
          <w:b/>
          <w:sz w:val="22"/>
          <w:szCs w:val="22"/>
          <w:lang w:eastAsia="en-US"/>
        </w:rPr>
        <w:t xml:space="preserve"> </w:t>
      </w:r>
      <w:r w:rsidRPr="00631541">
        <w:rPr>
          <w:rFonts w:ascii="Calibri" w:eastAsia="Calibri" w:hAnsi="Calibri"/>
          <w:sz w:val="22"/>
          <w:szCs w:val="22"/>
          <w:lang w:eastAsia="en-US"/>
        </w:rPr>
        <w:t xml:space="preserve">ali </w:t>
      </w:r>
      <w:r w:rsidRPr="00631541">
        <w:rPr>
          <w:rFonts w:ascii="Calibri" w:eastAsia="Calibri" w:hAnsi="Calibri"/>
          <w:b/>
          <w:sz w:val="22"/>
          <w:szCs w:val="22"/>
          <w:lang w:eastAsia="en-US"/>
        </w:rPr>
        <w:t>osebno na vložišču občine</w:t>
      </w:r>
      <w:r w:rsidRPr="00631541">
        <w:rPr>
          <w:rFonts w:ascii="Calibri" w:eastAsia="Calibri" w:hAnsi="Calibri"/>
          <w:sz w:val="22"/>
          <w:szCs w:val="22"/>
          <w:lang w:eastAsia="en-US"/>
        </w:rPr>
        <w:t xml:space="preserve">. </w:t>
      </w:r>
    </w:p>
    <w:p w14:paraId="318162F0" w14:textId="77777777" w:rsidR="0008579D" w:rsidRPr="00631541" w:rsidRDefault="0008579D" w:rsidP="00116739">
      <w:pPr>
        <w:rPr>
          <w:rFonts w:ascii="Calibri" w:eastAsia="Calibri" w:hAnsi="Calibri"/>
          <w:sz w:val="22"/>
          <w:szCs w:val="22"/>
          <w:lang w:eastAsia="en-US"/>
        </w:rPr>
      </w:pPr>
    </w:p>
    <w:p w14:paraId="4BBD6927" w14:textId="77777777" w:rsidR="00116739" w:rsidRPr="00631541" w:rsidRDefault="00FC4BF8" w:rsidP="00116739">
      <w:pPr>
        <w:rPr>
          <w:rFonts w:ascii="Calibri" w:eastAsia="Calibri" w:hAnsi="Calibri"/>
          <w:sz w:val="22"/>
          <w:szCs w:val="22"/>
          <w:lang w:eastAsia="en-US"/>
        </w:rPr>
      </w:pPr>
      <w:r w:rsidRPr="00631541">
        <w:rPr>
          <w:rFonts w:ascii="Calibri" w:eastAsia="Calibri" w:hAnsi="Calibri"/>
          <w:sz w:val="22"/>
          <w:szCs w:val="22"/>
          <w:lang w:eastAsia="en-US"/>
        </w:rPr>
        <w:t xml:space="preserve">V </w:t>
      </w:r>
      <w:r w:rsidR="00116739" w:rsidRPr="00631541">
        <w:rPr>
          <w:rFonts w:ascii="Calibri" w:eastAsia="Calibri" w:hAnsi="Calibri"/>
          <w:sz w:val="22"/>
          <w:szCs w:val="22"/>
          <w:lang w:eastAsia="en-US"/>
        </w:rPr>
        <w:t>primeru, da je taksa plačana preko transakcijskega računa prosimo, da pot</w:t>
      </w:r>
      <w:r w:rsidR="004F2B91" w:rsidRPr="00631541">
        <w:rPr>
          <w:rFonts w:ascii="Calibri" w:eastAsia="Calibri" w:hAnsi="Calibri"/>
          <w:sz w:val="22"/>
          <w:szCs w:val="22"/>
          <w:lang w:eastAsia="en-US"/>
        </w:rPr>
        <w:t>rdilo o plačilu priložite vlogi.</w:t>
      </w:r>
    </w:p>
    <w:p w14:paraId="3C77E073" w14:textId="77777777" w:rsidR="00FC4BF8" w:rsidRPr="00631541" w:rsidRDefault="00FC4BF8" w:rsidP="00116739">
      <w:pPr>
        <w:rPr>
          <w:rFonts w:ascii="Calibri" w:eastAsia="Calibri" w:hAnsi="Calibri"/>
          <w:b/>
          <w:bCs/>
          <w:sz w:val="22"/>
          <w:szCs w:val="22"/>
          <w:lang w:eastAsia="en-US"/>
        </w:rPr>
      </w:pPr>
    </w:p>
    <w:p w14:paraId="12B37831" w14:textId="77777777" w:rsidR="00116739" w:rsidRDefault="00116739" w:rsidP="002753E2">
      <w:pPr>
        <w:rPr>
          <w:rFonts w:ascii="Calibri" w:eastAsia="Calibri" w:hAnsi="Calibri"/>
          <w:sz w:val="22"/>
          <w:szCs w:val="22"/>
          <w:lang w:eastAsia="en-US"/>
        </w:rPr>
      </w:pPr>
    </w:p>
    <w:p w14:paraId="0F84ED6D" w14:textId="77777777" w:rsidR="00631541" w:rsidRPr="00631541" w:rsidRDefault="00631541" w:rsidP="002753E2">
      <w:pPr>
        <w:rPr>
          <w:rFonts w:ascii="Calibri" w:eastAsia="Calibri" w:hAnsi="Calibri"/>
          <w:sz w:val="22"/>
          <w:szCs w:val="22"/>
          <w:lang w:eastAsia="en-US"/>
        </w:rPr>
      </w:pPr>
    </w:p>
    <w:p w14:paraId="52793AE7" w14:textId="77777777" w:rsidR="003A3163" w:rsidRPr="00661E63" w:rsidRDefault="003A3163" w:rsidP="003A3163">
      <w:pPr>
        <w:pBdr>
          <w:top w:val="single" w:sz="4" w:space="1" w:color="auto"/>
          <w:left w:val="single" w:sz="4" w:space="4" w:color="auto"/>
          <w:bottom w:val="single" w:sz="4" w:space="1" w:color="auto"/>
          <w:right w:val="single" w:sz="4" w:space="4" w:color="auto"/>
        </w:pBdr>
        <w:spacing w:after="160"/>
        <w:jc w:val="both"/>
        <w:rPr>
          <w:rFonts w:ascii="Calibri" w:eastAsiaTheme="minorHAnsi" w:hAnsi="Calibri" w:cs="Calibri"/>
          <w:sz w:val="22"/>
          <w:szCs w:val="22"/>
          <w:lang w:eastAsia="en-US"/>
        </w:rPr>
      </w:pPr>
      <w:r w:rsidRPr="00661E63">
        <w:rPr>
          <w:rFonts w:ascii="Calibri" w:eastAsiaTheme="minorHAnsi" w:hAnsi="Calibri" w:cs="Calibri"/>
          <w:sz w:val="22"/>
          <w:szCs w:val="22"/>
          <w:lang w:eastAsia="en-US"/>
        </w:rPr>
        <w:t xml:space="preserve">S podpisom vloge soglašam, da bo lahko Občina Semič osebne podatke pridobljene v vlogi obdelovala za namene izvedbe postopka, na katerega se vloga nanaša.  </w:t>
      </w:r>
    </w:p>
    <w:p w14:paraId="0FD58AE2" w14:textId="77777777" w:rsidR="003A3163" w:rsidRPr="00661E63" w:rsidRDefault="003A3163" w:rsidP="003A3163">
      <w:pPr>
        <w:pBdr>
          <w:top w:val="single" w:sz="4" w:space="1" w:color="auto"/>
          <w:left w:val="single" w:sz="4" w:space="4" w:color="auto"/>
          <w:bottom w:val="single" w:sz="4" w:space="1" w:color="auto"/>
          <w:right w:val="single" w:sz="4" w:space="4" w:color="auto"/>
        </w:pBdr>
        <w:spacing w:after="200"/>
        <w:jc w:val="both"/>
        <w:rPr>
          <w:rFonts w:ascii="Calibri" w:eastAsiaTheme="minorHAnsi" w:hAnsi="Calibri" w:cs="Calibri"/>
          <w:sz w:val="22"/>
          <w:szCs w:val="22"/>
          <w:lang w:eastAsia="en-US"/>
        </w:rPr>
      </w:pPr>
      <w:r w:rsidRPr="00661E63">
        <w:rPr>
          <w:rFonts w:ascii="Calibri" w:eastAsiaTheme="minorHAnsi" w:hAnsi="Calibri" w:cs="Calibri"/>
          <w:sz w:val="22"/>
          <w:szCs w:val="22"/>
          <w:lang w:eastAsia="en-US"/>
        </w:rPr>
        <w:t>Občina Semič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0E3DC736" w14:textId="77777777" w:rsidR="003A3163" w:rsidRPr="00661E63" w:rsidRDefault="003A3163" w:rsidP="003A3163">
      <w:pPr>
        <w:pBdr>
          <w:top w:val="single" w:sz="4" w:space="1" w:color="auto"/>
          <w:left w:val="single" w:sz="4" w:space="4" w:color="auto"/>
          <w:bottom w:val="single" w:sz="4" w:space="1" w:color="auto"/>
          <w:right w:val="single" w:sz="4" w:space="4" w:color="auto"/>
        </w:pBdr>
        <w:spacing w:after="200"/>
        <w:jc w:val="both"/>
        <w:rPr>
          <w:rFonts w:ascii="Calibri" w:eastAsiaTheme="minorHAnsi" w:hAnsi="Calibri" w:cs="Calibri"/>
          <w:sz w:val="22"/>
          <w:szCs w:val="22"/>
          <w:lang w:eastAsia="en-US"/>
        </w:rPr>
      </w:pPr>
      <w:r w:rsidRPr="00661E63">
        <w:rPr>
          <w:rFonts w:ascii="Calibri" w:eastAsiaTheme="minorHAnsi" w:hAnsi="Calibri" w:cs="Calibri"/>
          <w:sz w:val="22"/>
          <w:szCs w:val="22"/>
          <w:lang w:eastAsia="en-US"/>
        </w:rPr>
        <w:t>Seznanjen/a sem, da imam glede osebnih podatkov, ki se nanašajo name, pravico seznanitve, dopolnitve, popravka, omejitve obdelave, izbrisa, prenosljivosti in ugovora (vključno s pravico do pritožbe pri Informacijskem pooblaščencu in sodnim varstvom pravic).</w:t>
      </w:r>
    </w:p>
    <w:p w14:paraId="24C372B1" w14:textId="2D5B38DA" w:rsidR="00A02D20" w:rsidRPr="00FC05F2" w:rsidRDefault="003A3163" w:rsidP="00FC05F2">
      <w:pPr>
        <w:pBdr>
          <w:top w:val="single" w:sz="4" w:space="1" w:color="auto"/>
          <w:left w:val="single" w:sz="4" w:space="4" w:color="auto"/>
          <w:bottom w:val="single" w:sz="4" w:space="1" w:color="auto"/>
          <w:right w:val="single" w:sz="4" w:space="4" w:color="auto"/>
        </w:pBdr>
        <w:spacing w:after="200"/>
        <w:jc w:val="both"/>
        <w:rPr>
          <w:rFonts w:ascii="Calibri" w:eastAsiaTheme="minorHAnsi" w:hAnsi="Calibri" w:cs="Calibri"/>
          <w:sz w:val="22"/>
          <w:szCs w:val="22"/>
          <w:lang w:eastAsia="en-US"/>
        </w:rPr>
      </w:pPr>
      <w:r w:rsidRPr="00661E63">
        <w:rPr>
          <w:rFonts w:ascii="Calibri" w:eastAsiaTheme="minorHAnsi" w:hAnsi="Calibri" w:cs="Calibri"/>
          <w:sz w:val="22"/>
          <w:szCs w:val="22"/>
          <w:lang w:eastAsia="en-US"/>
        </w:rPr>
        <w:t xml:space="preserve">Podrobnejše informacije o tem, kako občina ravna z osebnimi podatki, so na voljo preko kontaktnih podatkov pooblaščene osebe za varstvo osebnih podatkov: e-pošta: </w:t>
      </w:r>
      <w:hyperlink r:id="rId8" w:history="1">
        <w:r w:rsidRPr="00661E63">
          <w:rPr>
            <w:rFonts w:ascii="Calibri" w:eastAsiaTheme="minorHAnsi" w:hAnsi="Calibri" w:cs="Calibri"/>
            <w:color w:val="0000FF" w:themeColor="hyperlink"/>
            <w:sz w:val="22"/>
            <w:szCs w:val="22"/>
            <w:u w:val="single"/>
            <w:lang w:eastAsia="en-US"/>
          </w:rPr>
          <w:t>obcina@semic.si</w:t>
        </w:r>
      </w:hyperlink>
      <w:r w:rsidRPr="00661E63">
        <w:rPr>
          <w:rFonts w:ascii="Calibri" w:eastAsiaTheme="minorHAnsi" w:hAnsi="Calibri" w:cs="Calibri"/>
          <w:sz w:val="22"/>
          <w:szCs w:val="22"/>
          <w:lang w:eastAsia="en-US"/>
        </w:rPr>
        <w:t>.</w:t>
      </w:r>
    </w:p>
    <w:sectPr w:rsidR="00A02D20" w:rsidRPr="00FC05F2" w:rsidSect="00FC05F2">
      <w:footerReference w:type="default" r:id="rId9"/>
      <w:headerReference w:type="first" r:id="rId10"/>
      <w:footerReference w:type="first" r:id="rId11"/>
      <w:type w:val="continuous"/>
      <w:pgSz w:w="11907" w:h="16840" w:code="9"/>
      <w:pgMar w:top="1135" w:right="1134" w:bottom="709" w:left="1418" w:header="709"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38DB" w14:textId="77777777" w:rsidR="00581383" w:rsidRDefault="00581383">
      <w:r>
        <w:separator/>
      </w:r>
    </w:p>
  </w:endnote>
  <w:endnote w:type="continuationSeparator" w:id="0">
    <w:p w14:paraId="07F42551" w14:textId="77777777" w:rsidR="00581383" w:rsidRDefault="0058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150790898"/>
      <w:docPartObj>
        <w:docPartGallery w:val="Page Numbers (Bottom of Page)"/>
        <w:docPartUnique/>
      </w:docPartObj>
    </w:sdtPr>
    <w:sdtEndPr/>
    <w:sdtContent>
      <w:sdt>
        <w:sdtPr>
          <w:rPr>
            <w:rFonts w:asciiTheme="minorHAnsi" w:hAnsiTheme="minorHAnsi" w:cstheme="minorHAnsi"/>
          </w:rPr>
          <w:id w:val="562221113"/>
          <w:docPartObj>
            <w:docPartGallery w:val="Page Numbers (Top of Page)"/>
            <w:docPartUnique/>
          </w:docPartObj>
        </w:sdtPr>
        <w:sdtEndPr/>
        <w:sdtContent>
          <w:p w14:paraId="3FC85497" w14:textId="77777777" w:rsidR="00631541" w:rsidRPr="00CC3483" w:rsidRDefault="00631541" w:rsidP="00631541">
            <w:pPr>
              <w:pStyle w:val="Noga"/>
              <w:jc w:val="center"/>
              <w:rPr>
                <w:rFonts w:asciiTheme="minorHAnsi" w:hAnsiTheme="minorHAnsi" w:cstheme="minorHAnsi"/>
              </w:rPr>
            </w:pPr>
            <w:r w:rsidRPr="00CC3483">
              <w:rPr>
                <w:rFonts w:asciiTheme="minorHAnsi" w:hAnsiTheme="minorHAnsi" w:cstheme="minorHAnsi"/>
              </w:rPr>
              <w:t xml:space="preserve">Stran </w:t>
            </w:r>
            <w:r w:rsidRPr="00CC3483">
              <w:rPr>
                <w:rFonts w:asciiTheme="minorHAnsi" w:hAnsiTheme="minorHAnsi" w:cstheme="minorHAnsi"/>
              </w:rPr>
              <w:fldChar w:fldCharType="begin"/>
            </w:r>
            <w:r w:rsidRPr="00CC3483">
              <w:rPr>
                <w:rFonts w:asciiTheme="minorHAnsi" w:hAnsiTheme="minorHAnsi" w:cstheme="minorHAnsi"/>
              </w:rPr>
              <w:instrText>PAGE</w:instrText>
            </w:r>
            <w:r w:rsidRPr="00CC3483">
              <w:rPr>
                <w:rFonts w:asciiTheme="minorHAnsi" w:hAnsiTheme="minorHAnsi" w:cstheme="minorHAnsi"/>
              </w:rPr>
              <w:fldChar w:fldCharType="separate"/>
            </w:r>
            <w:r>
              <w:rPr>
                <w:rFonts w:asciiTheme="minorHAnsi" w:hAnsiTheme="minorHAnsi" w:cstheme="minorHAnsi"/>
              </w:rPr>
              <w:t>1</w:t>
            </w:r>
            <w:r w:rsidRPr="00CC3483">
              <w:rPr>
                <w:rFonts w:asciiTheme="minorHAnsi" w:hAnsiTheme="minorHAnsi" w:cstheme="minorHAnsi"/>
              </w:rPr>
              <w:fldChar w:fldCharType="end"/>
            </w:r>
            <w:r w:rsidRPr="00CC3483">
              <w:rPr>
                <w:rFonts w:asciiTheme="minorHAnsi" w:hAnsiTheme="minorHAnsi" w:cstheme="minorHAnsi"/>
              </w:rPr>
              <w:t xml:space="preserve"> od </w:t>
            </w:r>
            <w:r w:rsidRPr="00CC3483">
              <w:rPr>
                <w:rFonts w:asciiTheme="minorHAnsi" w:hAnsiTheme="minorHAnsi" w:cstheme="minorHAnsi"/>
              </w:rPr>
              <w:fldChar w:fldCharType="begin"/>
            </w:r>
            <w:r w:rsidRPr="00CC3483">
              <w:rPr>
                <w:rFonts w:asciiTheme="minorHAnsi" w:hAnsiTheme="minorHAnsi" w:cstheme="minorHAnsi"/>
              </w:rPr>
              <w:instrText>NUMPAGES</w:instrText>
            </w:r>
            <w:r w:rsidRPr="00CC3483">
              <w:rPr>
                <w:rFonts w:asciiTheme="minorHAnsi" w:hAnsiTheme="minorHAnsi" w:cstheme="minorHAnsi"/>
              </w:rPr>
              <w:fldChar w:fldCharType="separate"/>
            </w:r>
            <w:r>
              <w:rPr>
                <w:rFonts w:asciiTheme="minorHAnsi" w:hAnsiTheme="minorHAnsi" w:cstheme="minorHAnsi"/>
              </w:rPr>
              <w:t>2</w:t>
            </w:r>
            <w:r w:rsidRPr="00CC3483">
              <w:rPr>
                <w:rFonts w:asciiTheme="minorHAnsi" w:hAnsiTheme="minorHAnsi" w:cstheme="minorHAnsi"/>
              </w:rPr>
              <w:fldChar w:fldCharType="end"/>
            </w:r>
          </w:p>
        </w:sdtContent>
      </w:sdt>
    </w:sdtContent>
  </w:sdt>
  <w:p w14:paraId="0361F2DC" w14:textId="77777777" w:rsidR="00631541" w:rsidRDefault="00631541" w:rsidP="00631541">
    <w:pPr>
      <w:pStyle w:val="Noga"/>
    </w:pPr>
  </w:p>
  <w:p w14:paraId="275E0C78" w14:textId="77777777" w:rsidR="00631541" w:rsidRDefault="006315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05221002"/>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1F98DA98" w14:textId="77777777" w:rsidR="00631541" w:rsidRPr="00CC3483" w:rsidRDefault="00631541" w:rsidP="00631541">
            <w:pPr>
              <w:pStyle w:val="Noga"/>
              <w:jc w:val="center"/>
              <w:rPr>
                <w:rFonts w:asciiTheme="minorHAnsi" w:hAnsiTheme="minorHAnsi" w:cstheme="minorHAnsi"/>
              </w:rPr>
            </w:pPr>
            <w:r w:rsidRPr="00CC3483">
              <w:rPr>
                <w:rFonts w:asciiTheme="minorHAnsi" w:hAnsiTheme="minorHAnsi" w:cstheme="minorHAnsi"/>
              </w:rPr>
              <w:t xml:space="preserve">Stran </w:t>
            </w:r>
            <w:r w:rsidRPr="00CC3483">
              <w:rPr>
                <w:rFonts w:asciiTheme="minorHAnsi" w:hAnsiTheme="minorHAnsi" w:cstheme="minorHAnsi"/>
              </w:rPr>
              <w:fldChar w:fldCharType="begin"/>
            </w:r>
            <w:r w:rsidRPr="00CC3483">
              <w:rPr>
                <w:rFonts w:asciiTheme="minorHAnsi" w:hAnsiTheme="minorHAnsi" w:cstheme="minorHAnsi"/>
              </w:rPr>
              <w:instrText>PAGE</w:instrText>
            </w:r>
            <w:r w:rsidRPr="00CC3483">
              <w:rPr>
                <w:rFonts w:asciiTheme="minorHAnsi" w:hAnsiTheme="minorHAnsi" w:cstheme="minorHAnsi"/>
              </w:rPr>
              <w:fldChar w:fldCharType="separate"/>
            </w:r>
            <w:r>
              <w:rPr>
                <w:rFonts w:asciiTheme="minorHAnsi" w:hAnsiTheme="minorHAnsi" w:cstheme="minorHAnsi"/>
              </w:rPr>
              <w:t>1</w:t>
            </w:r>
            <w:r w:rsidRPr="00CC3483">
              <w:rPr>
                <w:rFonts w:asciiTheme="minorHAnsi" w:hAnsiTheme="minorHAnsi" w:cstheme="minorHAnsi"/>
              </w:rPr>
              <w:fldChar w:fldCharType="end"/>
            </w:r>
            <w:r w:rsidRPr="00CC3483">
              <w:rPr>
                <w:rFonts w:asciiTheme="minorHAnsi" w:hAnsiTheme="minorHAnsi" w:cstheme="minorHAnsi"/>
              </w:rPr>
              <w:t xml:space="preserve"> od </w:t>
            </w:r>
            <w:r w:rsidRPr="00CC3483">
              <w:rPr>
                <w:rFonts w:asciiTheme="minorHAnsi" w:hAnsiTheme="minorHAnsi" w:cstheme="minorHAnsi"/>
              </w:rPr>
              <w:fldChar w:fldCharType="begin"/>
            </w:r>
            <w:r w:rsidRPr="00CC3483">
              <w:rPr>
                <w:rFonts w:asciiTheme="minorHAnsi" w:hAnsiTheme="minorHAnsi" w:cstheme="minorHAnsi"/>
              </w:rPr>
              <w:instrText>NUMPAGES</w:instrText>
            </w:r>
            <w:r w:rsidRPr="00CC3483">
              <w:rPr>
                <w:rFonts w:asciiTheme="minorHAnsi" w:hAnsiTheme="minorHAnsi" w:cstheme="minorHAnsi"/>
              </w:rPr>
              <w:fldChar w:fldCharType="separate"/>
            </w:r>
            <w:r>
              <w:rPr>
                <w:rFonts w:asciiTheme="minorHAnsi" w:hAnsiTheme="minorHAnsi" w:cstheme="minorHAnsi"/>
              </w:rPr>
              <w:t>2</w:t>
            </w:r>
            <w:r w:rsidRPr="00CC3483">
              <w:rPr>
                <w:rFonts w:asciiTheme="minorHAnsi" w:hAnsiTheme="minorHAnsi" w:cstheme="minorHAnsi"/>
              </w:rPr>
              <w:fldChar w:fldCharType="end"/>
            </w:r>
          </w:p>
        </w:sdtContent>
      </w:sdt>
    </w:sdtContent>
  </w:sdt>
  <w:p w14:paraId="4606AF8B" w14:textId="77777777" w:rsidR="00631541" w:rsidRDefault="00631541" w:rsidP="00631541">
    <w:pPr>
      <w:pStyle w:val="Noga"/>
    </w:pPr>
  </w:p>
  <w:p w14:paraId="5077D0FA" w14:textId="77777777" w:rsidR="00631541" w:rsidRDefault="006315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C867" w14:textId="77777777" w:rsidR="00581383" w:rsidRDefault="00581383">
      <w:r>
        <w:separator/>
      </w:r>
    </w:p>
  </w:footnote>
  <w:footnote w:type="continuationSeparator" w:id="0">
    <w:p w14:paraId="661945A3" w14:textId="77777777" w:rsidR="00581383" w:rsidRDefault="0058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6C46" w14:textId="77777777" w:rsidR="00A01A5E" w:rsidRPr="005C6582" w:rsidRDefault="00A01A5E" w:rsidP="00A01A5E">
    <w:pPr>
      <w:pStyle w:val="Glava"/>
    </w:pPr>
    <w:r w:rsidRPr="005C6582">
      <w:rPr>
        <w:noProof/>
      </w:rPr>
      <mc:AlternateContent>
        <mc:Choice Requires="wps">
          <w:drawing>
            <wp:anchor distT="0" distB="0" distL="114300" distR="114300" simplePos="0" relativeHeight="251659264" behindDoc="0" locked="0" layoutInCell="0" allowOverlap="1" wp14:anchorId="199C0FEB" wp14:editId="131B7826">
              <wp:simplePos x="0" y="0"/>
              <wp:positionH relativeFrom="margin">
                <wp:posOffset>3519170</wp:posOffset>
              </wp:positionH>
              <wp:positionV relativeFrom="margin">
                <wp:posOffset>-1087120</wp:posOffset>
              </wp:positionV>
              <wp:extent cx="2433320" cy="895350"/>
              <wp:effectExtent l="0" t="0" r="5080" b="0"/>
              <wp:wrapTight wrapText="bothSides">
                <wp:wrapPolygon edited="0">
                  <wp:start x="0" y="0"/>
                  <wp:lineTo x="0" y="21140"/>
                  <wp:lineTo x="21476" y="21140"/>
                  <wp:lineTo x="21476" y="0"/>
                  <wp:lineTo x="0" y="0"/>
                </wp:wrapPolygon>
              </wp:wrapTight>
              <wp:docPr id="1396682959"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32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730852B" w14:textId="77777777" w:rsidR="00A01A5E" w:rsidRPr="005C6582" w:rsidRDefault="00A01A5E" w:rsidP="00A01A5E">
                          <w:pPr>
                            <w:pBdr>
                              <w:right w:val="single" w:sz="4" w:space="4" w:color="auto"/>
                            </w:pBdr>
                            <w:jc w:val="right"/>
                            <w:rPr>
                              <w:rFonts w:asciiTheme="minorHAnsi" w:eastAsiaTheme="majorEastAsia" w:hAnsiTheme="minorHAnsi" w:cstheme="minorHAnsi"/>
                              <w:sz w:val="22"/>
                              <w:szCs w:val="32"/>
                            </w:rPr>
                          </w:pPr>
                          <w:r w:rsidRPr="005C6582">
                            <w:rPr>
                              <w:rFonts w:asciiTheme="minorHAnsi" w:eastAsiaTheme="majorEastAsia" w:hAnsiTheme="minorHAnsi" w:cstheme="minorHAnsi"/>
                              <w:sz w:val="22"/>
                              <w:szCs w:val="32"/>
                            </w:rPr>
                            <w:t xml:space="preserve">Štefanov trg 9, SI-8333  Semič </w:t>
                          </w:r>
                        </w:p>
                        <w:p w14:paraId="1B71AF92" w14:textId="77777777" w:rsidR="00A01A5E" w:rsidRPr="005C6582" w:rsidRDefault="00A01A5E" w:rsidP="00A01A5E">
                          <w:pPr>
                            <w:pBdr>
                              <w:right w:val="single" w:sz="4" w:space="4" w:color="auto"/>
                            </w:pBdr>
                            <w:jc w:val="right"/>
                            <w:rPr>
                              <w:rFonts w:asciiTheme="minorHAnsi" w:eastAsiaTheme="majorEastAsia" w:hAnsiTheme="minorHAnsi" w:cstheme="minorHAnsi"/>
                              <w:sz w:val="22"/>
                              <w:szCs w:val="32"/>
                            </w:rPr>
                          </w:pPr>
                          <w:r w:rsidRPr="005C6582">
                            <w:rPr>
                              <w:rFonts w:asciiTheme="minorHAnsi" w:eastAsiaTheme="majorEastAsia" w:hAnsiTheme="minorHAnsi" w:cstheme="minorHAnsi"/>
                              <w:sz w:val="22"/>
                              <w:szCs w:val="32"/>
                            </w:rPr>
                            <w:t>t: +386 (07) 35 65 360</w:t>
                          </w:r>
                        </w:p>
                        <w:p w14:paraId="73692BB5" w14:textId="77777777" w:rsidR="00A01A5E" w:rsidRDefault="00A01A5E" w:rsidP="00A01A5E">
                          <w:pPr>
                            <w:pBdr>
                              <w:right w:val="single" w:sz="4" w:space="4" w:color="auto"/>
                            </w:pBdr>
                            <w:jc w:val="right"/>
                            <w:rPr>
                              <w:rFonts w:asciiTheme="minorHAnsi" w:eastAsiaTheme="majorEastAsia" w:hAnsiTheme="minorHAnsi" w:cstheme="minorHAnsi"/>
                              <w:sz w:val="22"/>
                              <w:szCs w:val="32"/>
                            </w:rPr>
                          </w:pPr>
                          <w:r>
                            <w:rPr>
                              <w:rFonts w:asciiTheme="minorHAnsi" w:eastAsiaTheme="majorEastAsia" w:hAnsiTheme="minorHAnsi" w:cstheme="minorHAnsi"/>
                              <w:sz w:val="22"/>
                              <w:szCs w:val="32"/>
                            </w:rPr>
                            <w:t>obcina@semic.si</w:t>
                          </w:r>
                          <w:r>
                            <w:rPr>
                              <w:rStyle w:val="Hiperpovezava"/>
                              <w:rFonts w:asciiTheme="minorHAnsi" w:eastAsiaTheme="majorEastAsia" w:hAnsiTheme="minorHAnsi" w:cstheme="minorHAnsi"/>
                              <w:sz w:val="22"/>
                              <w:szCs w:val="32"/>
                            </w:rPr>
                            <w:t xml:space="preserve">, </w:t>
                          </w:r>
                          <w:r w:rsidRPr="005C6582">
                            <w:rPr>
                              <w:rFonts w:asciiTheme="minorHAnsi" w:eastAsiaTheme="majorEastAsia" w:hAnsiTheme="minorHAnsi" w:cstheme="minorHAnsi"/>
                              <w:sz w:val="22"/>
                              <w:szCs w:val="32"/>
                            </w:rPr>
                            <w:t>www.semic.si</w:t>
                          </w:r>
                        </w:p>
                        <w:p w14:paraId="24BEBD62" w14:textId="77777777" w:rsidR="00A01A5E" w:rsidRDefault="00A01A5E" w:rsidP="00A01A5E">
                          <w:pPr>
                            <w:pBdr>
                              <w:right w:val="single" w:sz="4" w:space="4" w:color="auto"/>
                            </w:pBdr>
                            <w:jc w:val="right"/>
                            <w:rPr>
                              <w:rFonts w:ascii="Candara" w:eastAsiaTheme="majorEastAsia" w:hAnsi="Candara" w:cstheme="majorBidi"/>
                              <w:szCs w:val="28"/>
                            </w:rPr>
                          </w:pPr>
                          <w:r w:rsidRPr="005C6582">
                            <w:rPr>
                              <w:rFonts w:asciiTheme="minorHAnsi" w:eastAsiaTheme="majorEastAsia" w:hAnsiTheme="minorHAnsi" w:cstheme="minorHAnsi"/>
                              <w:sz w:val="22"/>
                              <w:szCs w:val="32"/>
                            </w:rPr>
                            <w:t>ID: SI79049273   |   MŠ: 5880262000</w:t>
                          </w:r>
                        </w:p>
                        <w:p w14:paraId="4474318B" w14:textId="77777777" w:rsidR="00A01A5E" w:rsidRDefault="00A01A5E" w:rsidP="00A01A5E">
                          <w:pPr>
                            <w:pBdr>
                              <w:right w:val="single" w:sz="4" w:space="4" w:color="auto"/>
                            </w:pBdr>
                            <w:rPr>
                              <w:rFonts w:asciiTheme="minorHAnsi" w:eastAsiaTheme="minorHAnsi" w:hAnsiTheme="minorHAnsi" w:cstheme="minorBidi"/>
                              <w:sz w:val="2"/>
                              <w:szCs w:val="2"/>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99C0FEB" id="Pravokotnik 8" o:spid="_x0000_s1026" style="position:absolute;margin-left:277.1pt;margin-top:-85.6pt;width:191.6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" o:allowincell="f" stroked="f">
              <v:textbox>
                <w:txbxContent>
                  <w:p w14:paraId="7730852B" w14:textId="77777777" w:rsidR="00A01A5E" w:rsidRPr="005C6582" w:rsidRDefault="00A01A5E" w:rsidP="00A01A5E">
                    <w:pPr>
                      <w:pBdr>
                        <w:right w:val="single" w:sz="4" w:space="4" w:color="auto"/>
                      </w:pBdr>
                      <w:jc w:val="right"/>
                      <w:rPr>
                        <w:rFonts w:asciiTheme="minorHAnsi" w:eastAsiaTheme="majorEastAsia" w:hAnsiTheme="minorHAnsi" w:cstheme="minorHAnsi"/>
                        <w:sz w:val="22"/>
                        <w:szCs w:val="32"/>
                      </w:rPr>
                    </w:pPr>
                    <w:r w:rsidRPr="005C6582">
                      <w:rPr>
                        <w:rFonts w:asciiTheme="minorHAnsi" w:eastAsiaTheme="majorEastAsia" w:hAnsiTheme="minorHAnsi" w:cstheme="minorHAnsi"/>
                        <w:sz w:val="22"/>
                        <w:szCs w:val="32"/>
                      </w:rPr>
                      <w:t xml:space="preserve">Štefanov trg 9, SI-8333  Semič </w:t>
                    </w:r>
                  </w:p>
                  <w:p w14:paraId="1B71AF92" w14:textId="77777777" w:rsidR="00A01A5E" w:rsidRPr="005C6582" w:rsidRDefault="00A01A5E" w:rsidP="00A01A5E">
                    <w:pPr>
                      <w:pBdr>
                        <w:right w:val="single" w:sz="4" w:space="4" w:color="auto"/>
                      </w:pBdr>
                      <w:jc w:val="right"/>
                      <w:rPr>
                        <w:rFonts w:asciiTheme="minorHAnsi" w:eastAsiaTheme="majorEastAsia" w:hAnsiTheme="minorHAnsi" w:cstheme="minorHAnsi"/>
                        <w:sz w:val="22"/>
                        <w:szCs w:val="32"/>
                      </w:rPr>
                    </w:pPr>
                    <w:r w:rsidRPr="005C6582">
                      <w:rPr>
                        <w:rFonts w:asciiTheme="minorHAnsi" w:eastAsiaTheme="majorEastAsia" w:hAnsiTheme="minorHAnsi" w:cstheme="minorHAnsi"/>
                        <w:sz w:val="22"/>
                        <w:szCs w:val="32"/>
                      </w:rPr>
                      <w:t>t: +386 (07) 35 65 360</w:t>
                    </w:r>
                  </w:p>
                  <w:p w14:paraId="73692BB5" w14:textId="77777777" w:rsidR="00A01A5E" w:rsidRDefault="00A01A5E" w:rsidP="00A01A5E">
                    <w:pPr>
                      <w:pBdr>
                        <w:right w:val="single" w:sz="4" w:space="4" w:color="auto"/>
                      </w:pBdr>
                      <w:jc w:val="right"/>
                      <w:rPr>
                        <w:rFonts w:asciiTheme="minorHAnsi" w:eastAsiaTheme="majorEastAsia" w:hAnsiTheme="minorHAnsi" w:cstheme="minorHAnsi"/>
                        <w:sz w:val="22"/>
                        <w:szCs w:val="32"/>
                      </w:rPr>
                    </w:pPr>
                    <w:r>
                      <w:rPr>
                        <w:rFonts w:asciiTheme="minorHAnsi" w:eastAsiaTheme="majorEastAsia" w:hAnsiTheme="minorHAnsi" w:cstheme="minorHAnsi"/>
                        <w:sz w:val="22"/>
                        <w:szCs w:val="32"/>
                      </w:rPr>
                      <w:t>obcina@semic.si</w:t>
                    </w:r>
                    <w:r>
                      <w:rPr>
                        <w:rStyle w:val="Hiperpovezava"/>
                        <w:rFonts w:asciiTheme="minorHAnsi" w:eastAsiaTheme="majorEastAsia" w:hAnsiTheme="minorHAnsi" w:cstheme="minorHAnsi"/>
                        <w:sz w:val="22"/>
                        <w:szCs w:val="32"/>
                      </w:rPr>
                      <w:t xml:space="preserve">, </w:t>
                    </w:r>
                    <w:r w:rsidRPr="005C6582">
                      <w:rPr>
                        <w:rFonts w:asciiTheme="minorHAnsi" w:eastAsiaTheme="majorEastAsia" w:hAnsiTheme="minorHAnsi" w:cstheme="minorHAnsi"/>
                        <w:sz w:val="22"/>
                        <w:szCs w:val="32"/>
                      </w:rPr>
                      <w:t>www.semic.si</w:t>
                    </w:r>
                  </w:p>
                  <w:p w14:paraId="24BEBD62" w14:textId="77777777" w:rsidR="00A01A5E" w:rsidRDefault="00A01A5E" w:rsidP="00A01A5E">
                    <w:pPr>
                      <w:pBdr>
                        <w:right w:val="single" w:sz="4" w:space="4" w:color="auto"/>
                      </w:pBdr>
                      <w:jc w:val="right"/>
                      <w:rPr>
                        <w:rFonts w:ascii="Candara" w:eastAsiaTheme="majorEastAsia" w:hAnsi="Candara" w:cstheme="majorBidi"/>
                        <w:szCs w:val="28"/>
                      </w:rPr>
                    </w:pPr>
                    <w:r w:rsidRPr="005C6582">
                      <w:rPr>
                        <w:rFonts w:asciiTheme="minorHAnsi" w:eastAsiaTheme="majorEastAsia" w:hAnsiTheme="minorHAnsi" w:cstheme="minorHAnsi"/>
                        <w:sz w:val="22"/>
                        <w:szCs w:val="32"/>
                      </w:rPr>
                      <w:t>ID: SI79049273   |   MŠ: 5880262000</w:t>
                    </w:r>
                  </w:p>
                  <w:p w14:paraId="4474318B" w14:textId="77777777" w:rsidR="00A01A5E" w:rsidRDefault="00A01A5E" w:rsidP="00A01A5E">
                    <w:pPr>
                      <w:pBdr>
                        <w:right w:val="single" w:sz="4" w:space="4" w:color="auto"/>
                      </w:pBdr>
                      <w:rPr>
                        <w:rFonts w:asciiTheme="minorHAnsi" w:eastAsiaTheme="minorHAnsi" w:hAnsiTheme="minorHAnsi" w:cstheme="minorBidi"/>
                        <w:sz w:val="2"/>
                        <w:szCs w:val="2"/>
                      </w:rPr>
                    </w:pPr>
                  </w:p>
                </w:txbxContent>
              </v:textbox>
              <w10:wrap type="tight" anchorx="margin" anchory="margin"/>
            </v:rect>
          </w:pict>
        </mc:Fallback>
      </mc:AlternateContent>
    </w:r>
    <w:r w:rsidRPr="005C6582">
      <w:rPr>
        <w:noProof/>
      </w:rPr>
      <w:drawing>
        <wp:anchor distT="0" distB="0" distL="114300" distR="114300" simplePos="0" relativeHeight="251660288" behindDoc="0" locked="0" layoutInCell="1" allowOverlap="1" wp14:anchorId="1FDD121D" wp14:editId="7F0CA0DF">
          <wp:simplePos x="0" y="0"/>
          <wp:positionH relativeFrom="column">
            <wp:posOffset>75565</wp:posOffset>
          </wp:positionH>
          <wp:positionV relativeFrom="paragraph">
            <wp:posOffset>-161290</wp:posOffset>
          </wp:positionV>
          <wp:extent cx="695960" cy="681990"/>
          <wp:effectExtent l="0" t="0" r="8890" b="3810"/>
          <wp:wrapNone/>
          <wp:docPr id="784322320" name="Slika 7" descr="Slika, ki vsebuje besede simbol, sličica, rdeč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83997" name="Slika 7" descr="Slika, ki vsebuje besede simbol, sličica, rdeč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81990"/>
                  </a:xfrm>
                  <a:prstGeom prst="rect">
                    <a:avLst/>
                  </a:prstGeom>
                  <a:noFill/>
                </pic:spPr>
              </pic:pic>
            </a:graphicData>
          </a:graphic>
          <wp14:sizeRelH relativeFrom="page">
            <wp14:pctWidth>0</wp14:pctWidth>
          </wp14:sizeRelH>
          <wp14:sizeRelV relativeFrom="page">
            <wp14:pctHeight>0</wp14:pctHeight>
          </wp14:sizeRelV>
        </wp:anchor>
      </w:drawing>
    </w:r>
    <w:r w:rsidRPr="005C6582">
      <w:tab/>
    </w:r>
  </w:p>
  <w:p w14:paraId="0A4F9DEA" w14:textId="77777777" w:rsidR="00A01A5E" w:rsidRPr="005C6582" w:rsidRDefault="00A01A5E" w:rsidP="00A01A5E">
    <w:pPr>
      <w:pStyle w:val="Glava"/>
    </w:pPr>
  </w:p>
  <w:p w14:paraId="2B69BD60" w14:textId="77777777" w:rsidR="00A01A5E" w:rsidRPr="005C6582" w:rsidRDefault="00A01A5E" w:rsidP="00A01A5E">
    <w:pPr>
      <w:pStyle w:val="Glava"/>
    </w:pPr>
  </w:p>
  <w:p w14:paraId="1292DB87" w14:textId="77777777" w:rsidR="00A01A5E" w:rsidRPr="005C6582" w:rsidRDefault="00A01A5E" w:rsidP="00A01A5E">
    <w:pPr>
      <w:pStyle w:val="Glava"/>
    </w:pPr>
    <w:r w:rsidRPr="005C6582">
      <w:tab/>
    </w:r>
    <w:r w:rsidRPr="005C6582">
      <w:tab/>
      <w:t xml:space="preserve">                            </w:t>
    </w:r>
  </w:p>
  <w:p w14:paraId="26FC80BE" w14:textId="77777777" w:rsidR="00A01A5E" w:rsidRPr="005C6582" w:rsidRDefault="00A01A5E" w:rsidP="00A01A5E">
    <w:pPr>
      <w:pStyle w:val="Glava"/>
      <w:rPr>
        <w:rFonts w:asciiTheme="minorHAnsi" w:hAnsiTheme="minorHAnsi" w:cstheme="minorHAnsi"/>
        <w:sz w:val="22"/>
        <w:szCs w:val="22"/>
      </w:rPr>
    </w:pPr>
    <w:r w:rsidRPr="005C6582">
      <w:rPr>
        <w:rFonts w:asciiTheme="minorHAnsi" w:hAnsiTheme="minorHAnsi" w:cstheme="minorHAnsi"/>
        <w:sz w:val="22"/>
        <w:szCs w:val="22"/>
      </w:rPr>
      <w:t>OBČINA SEMIČ</w:t>
    </w:r>
  </w:p>
  <w:p w14:paraId="3FE3C36D" w14:textId="77777777" w:rsidR="00A01A5E" w:rsidRPr="00C46F9D" w:rsidRDefault="00A01A5E" w:rsidP="00A01A5E">
    <w:pPr>
      <w:pStyle w:val="Glava"/>
    </w:pPr>
  </w:p>
  <w:p w14:paraId="1FCD149A" w14:textId="77777777" w:rsidR="00A01A5E" w:rsidRPr="00634314" w:rsidRDefault="00A01A5E" w:rsidP="00A01A5E">
    <w:pPr>
      <w:pStyle w:val="Glava"/>
    </w:pPr>
  </w:p>
  <w:p w14:paraId="61CB9978" w14:textId="77777777" w:rsidR="00EE29C0" w:rsidRPr="00A01A5E" w:rsidRDefault="00EE29C0" w:rsidP="00A01A5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80"/>
    <w:multiLevelType w:val="hybridMultilevel"/>
    <w:tmpl w:val="C0028160"/>
    <w:lvl w:ilvl="0" w:tplc="42DC458A">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80585C"/>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81707C"/>
    <w:multiLevelType w:val="hybridMultilevel"/>
    <w:tmpl w:val="B8A06F9A"/>
    <w:lvl w:ilvl="0" w:tplc="794E0ADA">
      <w:start w:val="833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447AF2"/>
    <w:multiLevelType w:val="singleLevel"/>
    <w:tmpl w:val="ECFC2DFE"/>
    <w:lvl w:ilvl="0">
      <w:start w:val="8333"/>
      <w:numFmt w:val="decimal"/>
      <w:lvlText w:val="%1"/>
      <w:lvlJc w:val="left"/>
      <w:pPr>
        <w:tabs>
          <w:tab w:val="num" w:pos="600"/>
        </w:tabs>
        <w:ind w:left="600" w:hanging="600"/>
      </w:pPr>
      <w:rPr>
        <w:rFonts w:hint="default"/>
      </w:rPr>
    </w:lvl>
  </w:abstractNum>
  <w:abstractNum w:abstractNumId="4" w15:restartNumberingAfterBreak="0">
    <w:nsid w:val="1B037A8C"/>
    <w:multiLevelType w:val="hybridMultilevel"/>
    <w:tmpl w:val="B122D4DE"/>
    <w:lvl w:ilvl="0" w:tplc="7CBCD39C">
      <w:start w:val="8340"/>
      <w:numFmt w:val="decimal"/>
      <w:lvlText w:val="%1"/>
      <w:lvlJc w:val="left"/>
      <w:pPr>
        <w:tabs>
          <w:tab w:val="num" w:pos="960"/>
        </w:tabs>
        <w:ind w:left="960" w:hanging="60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E293616"/>
    <w:multiLevelType w:val="hybridMultilevel"/>
    <w:tmpl w:val="A64C2AAE"/>
    <w:lvl w:ilvl="0" w:tplc="9154A7BE">
      <w:start w:val="8333"/>
      <w:numFmt w:val="decimal"/>
      <w:lvlText w:val="%1"/>
      <w:lvlJc w:val="left"/>
      <w:pPr>
        <w:tabs>
          <w:tab w:val="num" w:pos="960"/>
        </w:tabs>
        <w:ind w:left="960" w:hanging="60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F790C7D"/>
    <w:multiLevelType w:val="multilevel"/>
    <w:tmpl w:val="7278DF0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6D11FB"/>
    <w:multiLevelType w:val="hybridMultilevel"/>
    <w:tmpl w:val="E5684C70"/>
    <w:lvl w:ilvl="0" w:tplc="42DC458A">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B2F40F1"/>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3B3A67F6"/>
    <w:multiLevelType w:val="hybridMultilevel"/>
    <w:tmpl w:val="642AFC46"/>
    <w:lvl w:ilvl="0" w:tplc="6914A64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3D6097"/>
    <w:multiLevelType w:val="singleLevel"/>
    <w:tmpl w:val="BCE29936"/>
    <w:lvl w:ilvl="0">
      <w:start w:val="2"/>
      <w:numFmt w:val="decimal"/>
      <w:lvlText w:val="%1"/>
      <w:lvlJc w:val="left"/>
      <w:pPr>
        <w:tabs>
          <w:tab w:val="num" w:pos="360"/>
        </w:tabs>
        <w:ind w:left="360" w:hanging="360"/>
      </w:pPr>
      <w:rPr>
        <w:rFonts w:hint="default"/>
      </w:rPr>
    </w:lvl>
  </w:abstractNum>
  <w:abstractNum w:abstractNumId="11" w15:restartNumberingAfterBreak="0">
    <w:nsid w:val="3EAE5461"/>
    <w:multiLevelType w:val="hybridMultilevel"/>
    <w:tmpl w:val="92E60C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FC71CB"/>
    <w:multiLevelType w:val="hybridMultilevel"/>
    <w:tmpl w:val="C40CA2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0A00315"/>
    <w:multiLevelType w:val="hybridMultilevel"/>
    <w:tmpl w:val="C0062662"/>
    <w:lvl w:ilvl="0" w:tplc="42DC458A">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8EC42AA"/>
    <w:multiLevelType w:val="hybridMultilevel"/>
    <w:tmpl w:val="DC4E2526"/>
    <w:lvl w:ilvl="0" w:tplc="37C4CA70">
      <w:start w:val="8333"/>
      <w:numFmt w:val="decimal"/>
      <w:lvlText w:val="%1"/>
      <w:lvlJc w:val="left"/>
      <w:pPr>
        <w:tabs>
          <w:tab w:val="num" w:pos="960"/>
        </w:tabs>
        <w:ind w:left="960" w:hanging="60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4A8C1EF1"/>
    <w:multiLevelType w:val="hybridMultilevel"/>
    <w:tmpl w:val="C854D182"/>
    <w:lvl w:ilvl="0" w:tplc="2EE0A4E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477348"/>
    <w:multiLevelType w:val="singleLevel"/>
    <w:tmpl w:val="A36AB3D2"/>
    <w:lvl w:ilvl="0">
      <w:start w:val="8333"/>
      <w:numFmt w:val="bullet"/>
      <w:lvlText w:val="-"/>
      <w:lvlJc w:val="left"/>
      <w:pPr>
        <w:tabs>
          <w:tab w:val="num" w:pos="360"/>
        </w:tabs>
        <w:ind w:left="360" w:hanging="360"/>
      </w:pPr>
      <w:rPr>
        <w:rFonts w:hint="default"/>
      </w:rPr>
    </w:lvl>
  </w:abstractNum>
  <w:abstractNum w:abstractNumId="17" w15:restartNumberingAfterBreak="0">
    <w:nsid w:val="519F1431"/>
    <w:multiLevelType w:val="singleLevel"/>
    <w:tmpl w:val="C088D108"/>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52E26353"/>
    <w:multiLevelType w:val="hybridMultilevel"/>
    <w:tmpl w:val="EBAA80BE"/>
    <w:lvl w:ilvl="0" w:tplc="3352249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8644B"/>
    <w:multiLevelType w:val="singleLevel"/>
    <w:tmpl w:val="0424000F"/>
    <w:lvl w:ilvl="0">
      <w:start w:val="1"/>
      <w:numFmt w:val="decimal"/>
      <w:lvlText w:val="%1."/>
      <w:lvlJc w:val="left"/>
      <w:pPr>
        <w:tabs>
          <w:tab w:val="num" w:pos="360"/>
        </w:tabs>
        <w:ind w:left="360" w:hanging="360"/>
      </w:pPr>
      <w:rPr>
        <w:rFonts w:hint="default"/>
      </w:rPr>
    </w:lvl>
  </w:abstractNum>
  <w:abstractNum w:abstractNumId="20" w15:restartNumberingAfterBreak="0">
    <w:nsid w:val="59DE6D25"/>
    <w:multiLevelType w:val="hybridMultilevel"/>
    <w:tmpl w:val="402C41F2"/>
    <w:lvl w:ilvl="0" w:tplc="74ECDD7A">
      <w:start w:val="8333"/>
      <w:numFmt w:val="decimal"/>
      <w:lvlText w:val="%1"/>
      <w:lvlJc w:val="left"/>
      <w:pPr>
        <w:tabs>
          <w:tab w:val="num" w:pos="960"/>
        </w:tabs>
        <w:ind w:left="960" w:hanging="60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B120679"/>
    <w:multiLevelType w:val="singleLevel"/>
    <w:tmpl w:val="0424000F"/>
    <w:lvl w:ilvl="0">
      <w:start w:val="1"/>
      <w:numFmt w:val="decimal"/>
      <w:lvlText w:val="%1."/>
      <w:lvlJc w:val="left"/>
      <w:pPr>
        <w:tabs>
          <w:tab w:val="num" w:pos="360"/>
        </w:tabs>
        <w:ind w:left="360" w:hanging="360"/>
      </w:pPr>
      <w:rPr>
        <w:rFonts w:hint="default"/>
      </w:rPr>
    </w:lvl>
  </w:abstractNum>
  <w:abstractNum w:abstractNumId="22" w15:restartNumberingAfterBreak="0">
    <w:nsid w:val="5CC416FB"/>
    <w:multiLevelType w:val="hybridMultilevel"/>
    <w:tmpl w:val="A3743D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6285EC7"/>
    <w:multiLevelType w:val="hybridMultilevel"/>
    <w:tmpl w:val="2D74136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93443D6"/>
    <w:multiLevelType w:val="singleLevel"/>
    <w:tmpl w:val="69E4D0F6"/>
    <w:lvl w:ilvl="0">
      <w:start w:val="1000"/>
      <w:numFmt w:val="decimal"/>
      <w:pStyle w:val="Naslov3"/>
      <w:lvlText w:val="%1"/>
      <w:lvlJc w:val="left"/>
      <w:pPr>
        <w:tabs>
          <w:tab w:val="num" w:pos="600"/>
        </w:tabs>
        <w:ind w:left="600" w:hanging="600"/>
      </w:pPr>
      <w:rPr>
        <w:rFonts w:hint="default"/>
      </w:rPr>
    </w:lvl>
  </w:abstractNum>
  <w:abstractNum w:abstractNumId="25" w15:restartNumberingAfterBreak="0">
    <w:nsid w:val="709F56E5"/>
    <w:multiLevelType w:val="singleLevel"/>
    <w:tmpl w:val="B48E51E2"/>
    <w:lvl w:ilvl="0">
      <w:start w:val="8333"/>
      <w:numFmt w:val="decimal"/>
      <w:lvlText w:val="%1"/>
      <w:lvlJc w:val="left"/>
      <w:pPr>
        <w:tabs>
          <w:tab w:val="num" w:pos="600"/>
        </w:tabs>
        <w:ind w:left="600" w:hanging="600"/>
      </w:pPr>
      <w:rPr>
        <w:rFonts w:hint="default"/>
      </w:rPr>
    </w:lvl>
  </w:abstractNum>
  <w:abstractNum w:abstractNumId="26" w15:restartNumberingAfterBreak="0">
    <w:nsid w:val="712A26AC"/>
    <w:multiLevelType w:val="singleLevel"/>
    <w:tmpl w:val="0424000F"/>
    <w:lvl w:ilvl="0">
      <w:start w:val="1"/>
      <w:numFmt w:val="decimal"/>
      <w:lvlText w:val="%1."/>
      <w:lvlJc w:val="left"/>
      <w:pPr>
        <w:tabs>
          <w:tab w:val="num" w:pos="360"/>
        </w:tabs>
        <w:ind w:left="360" w:hanging="360"/>
      </w:pPr>
      <w:rPr>
        <w:rFonts w:hint="default"/>
      </w:rPr>
    </w:lvl>
  </w:abstractNum>
  <w:abstractNum w:abstractNumId="27" w15:restartNumberingAfterBreak="0">
    <w:nsid w:val="73F00A8C"/>
    <w:multiLevelType w:val="hybridMultilevel"/>
    <w:tmpl w:val="4E86FA02"/>
    <w:lvl w:ilvl="0" w:tplc="D58A85CC">
      <w:start w:val="8333"/>
      <w:numFmt w:val="decimal"/>
      <w:lvlText w:val="%1"/>
      <w:lvlJc w:val="left"/>
      <w:pPr>
        <w:tabs>
          <w:tab w:val="num" w:pos="960"/>
        </w:tabs>
        <w:ind w:left="960" w:hanging="60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60C0012"/>
    <w:multiLevelType w:val="hybridMultilevel"/>
    <w:tmpl w:val="298C2932"/>
    <w:lvl w:ilvl="0" w:tplc="42DC458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156A0"/>
    <w:multiLevelType w:val="hybridMultilevel"/>
    <w:tmpl w:val="2162F6A0"/>
    <w:lvl w:ilvl="0" w:tplc="A748EDBE">
      <w:start w:val="8333"/>
      <w:numFmt w:val="decimal"/>
      <w:lvlText w:val="%1"/>
      <w:lvlJc w:val="left"/>
      <w:pPr>
        <w:tabs>
          <w:tab w:val="num" w:pos="960"/>
        </w:tabs>
        <w:ind w:left="960" w:hanging="60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7D601486"/>
    <w:multiLevelType w:val="hybridMultilevel"/>
    <w:tmpl w:val="5DC0F40C"/>
    <w:lvl w:ilvl="0" w:tplc="0CF09714">
      <w:start w:val="834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1694330">
    <w:abstractNumId w:val="25"/>
  </w:num>
  <w:num w:numId="2" w16cid:durableId="1502892601">
    <w:abstractNumId w:val="19"/>
  </w:num>
  <w:num w:numId="3" w16cid:durableId="939490347">
    <w:abstractNumId w:val="21"/>
  </w:num>
  <w:num w:numId="4" w16cid:durableId="1945382934">
    <w:abstractNumId w:val="26"/>
  </w:num>
  <w:num w:numId="5" w16cid:durableId="1370061048">
    <w:abstractNumId w:val="10"/>
  </w:num>
  <w:num w:numId="6" w16cid:durableId="1018656090">
    <w:abstractNumId w:val="6"/>
  </w:num>
  <w:num w:numId="7" w16cid:durableId="174685313">
    <w:abstractNumId w:val="8"/>
  </w:num>
  <w:num w:numId="8" w16cid:durableId="1818767148">
    <w:abstractNumId w:val="3"/>
  </w:num>
  <w:num w:numId="9" w16cid:durableId="1232429561">
    <w:abstractNumId w:val="24"/>
  </w:num>
  <w:num w:numId="10" w16cid:durableId="1330863707">
    <w:abstractNumId w:val="17"/>
  </w:num>
  <w:num w:numId="11" w16cid:durableId="649363223">
    <w:abstractNumId w:val="4"/>
  </w:num>
  <w:num w:numId="12" w16cid:durableId="1260716092">
    <w:abstractNumId w:val="29"/>
  </w:num>
  <w:num w:numId="13" w16cid:durableId="192306622">
    <w:abstractNumId w:val="14"/>
  </w:num>
  <w:num w:numId="14" w16cid:durableId="1680888053">
    <w:abstractNumId w:val="22"/>
  </w:num>
  <w:num w:numId="15" w16cid:durableId="1671567428">
    <w:abstractNumId w:val="18"/>
  </w:num>
  <w:num w:numId="16" w16cid:durableId="1222595331">
    <w:abstractNumId w:val="28"/>
  </w:num>
  <w:num w:numId="17" w16cid:durableId="1181042716">
    <w:abstractNumId w:val="23"/>
  </w:num>
  <w:num w:numId="18" w16cid:durableId="2002268183">
    <w:abstractNumId w:val="12"/>
  </w:num>
  <w:num w:numId="19" w16cid:durableId="275521445">
    <w:abstractNumId w:val="1"/>
  </w:num>
  <w:num w:numId="20" w16cid:durableId="2014528907">
    <w:abstractNumId w:val="27"/>
  </w:num>
  <w:num w:numId="21" w16cid:durableId="1422291345">
    <w:abstractNumId w:val="5"/>
  </w:num>
  <w:num w:numId="22" w16cid:durableId="1830096089">
    <w:abstractNumId w:val="20"/>
  </w:num>
  <w:num w:numId="23" w16cid:durableId="1128668910">
    <w:abstractNumId w:val="16"/>
  </w:num>
  <w:num w:numId="24" w16cid:durableId="2136483570">
    <w:abstractNumId w:val="2"/>
  </w:num>
  <w:num w:numId="25" w16cid:durableId="1143546984">
    <w:abstractNumId w:val="30"/>
  </w:num>
  <w:num w:numId="26" w16cid:durableId="1245186876">
    <w:abstractNumId w:val="9"/>
  </w:num>
  <w:num w:numId="27" w16cid:durableId="510148818">
    <w:abstractNumId w:val="15"/>
  </w:num>
  <w:num w:numId="28" w16cid:durableId="1835147366">
    <w:abstractNumId w:val="11"/>
  </w:num>
  <w:num w:numId="29" w16cid:durableId="1101756023">
    <w:abstractNumId w:val="7"/>
  </w:num>
  <w:num w:numId="30" w16cid:durableId="2092778474">
    <w:abstractNumId w:val="0"/>
  </w:num>
  <w:num w:numId="31" w16cid:durableId="1637030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C9"/>
    <w:rsid w:val="00012ED2"/>
    <w:rsid w:val="000162DC"/>
    <w:rsid w:val="00023E81"/>
    <w:rsid w:val="00052D4B"/>
    <w:rsid w:val="00072D4A"/>
    <w:rsid w:val="00073D85"/>
    <w:rsid w:val="000840C5"/>
    <w:rsid w:val="00084D41"/>
    <w:rsid w:val="0008579D"/>
    <w:rsid w:val="0009005A"/>
    <w:rsid w:val="000911EA"/>
    <w:rsid w:val="0009748C"/>
    <w:rsid w:val="000A0C23"/>
    <w:rsid w:val="000B640C"/>
    <w:rsid w:val="000B741F"/>
    <w:rsid w:val="000D4203"/>
    <w:rsid w:val="000D5206"/>
    <w:rsid w:val="000D6906"/>
    <w:rsid w:val="000D7BE8"/>
    <w:rsid w:val="000E5E2A"/>
    <w:rsid w:val="0011139C"/>
    <w:rsid w:val="00116739"/>
    <w:rsid w:val="00116E4E"/>
    <w:rsid w:val="00116F21"/>
    <w:rsid w:val="00130093"/>
    <w:rsid w:val="00135BEC"/>
    <w:rsid w:val="00143F71"/>
    <w:rsid w:val="001A0E20"/>
    <w:rsid w:val="001A397F"/>
    <w:rsid w:val="001A40E1"/>
    <w:rsid w:val="001B453B"/>
    <w:rsid w:val="001D0DD3"/>
    <w:rsid w:val="001D6B74"/>
    <w:rsid w:val="001E1488"/>
    <w:rsid w:val="0020310D"/>
    <w:rsid w:val="00256FE1"/>
    <w:rsid w:val="00260D23"/>
    <w:rsid w:val="00264D05"/>
    <w:rsid w:val="0027109F"/>
    <w:rsid w:val="002732A8"/>
    <w:rsid w:val="002753E2"/>
    <w:rsid w:val="00297FF8"/>
    <w:rsid w:val="002B5E1C"/>
    <w:rsid w:val="002D6A1D"/>
    <w:rsid w:val="002F3667"/>
    <w:rsid w:val="00382842"/>
    <w:rsid w:val="0039234B"/>
    <w:rsid w:val="0039263C"/>
    <w:rsid w:val="003A3163"/>
    <w:rsid w:val="003A5908"/>
    <w:rsid w:val="003B22CF"/>
    <w:rsid w:val="003C2BCA"/>
    <w:rsid w:val="003C4827"/>
    <w:rsid w:val="003D4654"/>
    <w:rsid w:val="00420008"/>
    <w:rsid w:val="00430008"/>
    <w:rsid w:val="004334A3"/>
    <w:rsid w:val="0043580A"/>
    <w:rsid w:val="0044142C"/>
    <w:rsid w:val="00447FD5"/>
    <w:rsid w:val="00450603"/>
    <w:rsid w:val="00455791"/>
    <w:rsid w:val="00474030"/>
    <w:rsid w:val="004A23DC"/>
    <w:rsid w:val="004A397D"/>
    <w:rsid w:val="004D42FE"/>
    <w:rsid w:val="004E6C1B"/>
    <w:rsid w:val="004F1592"/>
    <w:rsid w:val="004F2B91"/>
    <w:rsid w:val="00506115"/>
    <w:rsid w:val="005100F6"/>
    <w:rsid w:val="00565E7D"/>
    <w:rsid w:val="00581383"/>
    <w:rsid w:val="00581602"/>
    <w:rsid w:val="0058420F"/>
    <w:rsid w:val="0058579A"/>
    <w:rsid w:val="005926F4"/>
    <w:rsid w:val="005A47B7"/>
    <w:rsid w:val="005B6C6B"/>
    <w:rsid w:val="005C2334"/>
    <w:rsid w:val="005F58A0"/>
    <w:rsid w:val="0062414F"/>
    <w:rsid w:val="00625993"/>
    <w:rsid w:val="006306A7"/>
    <w:rsid w:val="00631541"/>
    <w:rsid w:val="0063534F"/>
    <w:rsid w:val="006428AA"/>
    <w:rsid w:val="006476FC"/>
    <w:rsid w:val="00656347"/>
    <w:rsid w:val="0066138B"/>
    <w:rsid w:val="00683B32"/>
    <w:rsid w:val="006845B3"/>
    <w:rsid w:val="00691058"/>
    <w:rsid w:val="00694116"/>
    <w:rsid w:val="00694B82"/>
    <w:rsid w:val="006A1661"/>
    <w:rsid w:val="006B2C4F"/>
    <w:rsid w:val="006B3038"/>
    <w:rsid w:val="006C21DE"/>
    <w:rsid w:val="006C47B9"/>
    <w:rsid w:val="006F5089"/>
    <w:rsid w:val="00710591"/>
    <w:rsid w:val="00720A26"/>
    <w:rsid w:val="007332A7"/>
    <w:rsid w:val="00740D51"/>
    <w:rsid w:val="00754796"/>
    <w:rsid w:val="00754C67"/>
    <w:rsid w:val="007625B4"/>
    <w:rsid w:val="00770E74"/>
    <w:rsid w:val="00772749"/>
    <w:rsid w:val="00781DEB"/>
    <w:rsid w:val="007829C5"/>
    <w:rsid w:val="007A021C"/>
    <w:rsid w:val="007B0D80"/>
    <w:rsid w:val="007B49D2"/>
    <w:rsid w:val="007E6C15"/>
    <w:rsid w:val="007F3E11"/>
    <w:rsid w:val="007F75B1"/>
    <w:rsid w:val="00817354"/>
    <w:rsid w:val="00826E55"/>
    <w:rsid w:val="00836956"/>
    <w:rsid w:val="008404B9"/>
    <w:rsid w:val="00883E99"/>
    <w:rsid w:val="008846B4"/>
    <w:rsid w:val="00896A2E"/>
    <w:rsid w:val="008A4C27"/>
    <w:rsid w:val="008B2199"/>
    <w:rsid w:val="008D02F7"/>
    <w:rsid w:val="008D4992"/>
    <w:rsid w:val="008D675D"/>
    <w:rsid w:val="00911072"/>
    <w:rsid w:val="009211C6"/>
    <w:rsid w:val="00921710"/>
    <w:rsid w:val="00943EE1"/>
    <w:rsid w:val="009466E6"/>
    <w:rsid w:val="009A3BE1"/>
    <w:rsid w:val="009B2B9B"/>
    <w:rsid w:val="009C132D"/>
    <w:rsid w:val="009D0FAD"/>
    <w:rsid w:val="009E7359"/>
    <w:rsid w:val="009F25E0"/>
    <w:rsid w:val="009F5C0B"/>
    <w:rsid w:val="00A01A5E"/>
    <w:rsid w:val="00A02D20"/>
    <w:rsid w:val="00A04EDD"/>
    <w:rsid w:val="00A36BD5"/>
    <w:rsid w:val="00A45032"/>
    <w:rsid w:val="00A50FC0"/>
    <w:rsid w:val="00A63BAB"/>
    <w:rsid w:val="00A84688"/>
    <w:rsid w:val="00A86571"/>
    <w:rsid w:val="00A865EE"/>
    <w:rsid w:val="00AB037A"/>
    <w:rsid w:val="00AB2BA0"/>
    <w:rsid w:val="00AC256D"/>
    <w:rsid w:val="00AC2BC9"/>
    <w:rsid w:val="00AD36A6"/>
    <w:rsid w:val="00AE4F8D"/>
    <w:rsid w:val="00AF0EBC"/>
    <w:rsid w:val="00AF1877"/>
    <w:rsid w:val="00B063B2"/>
    <w:rsid w:val="00B46FED"/>
    <w:rsid w:val="00B8011A"/>
    <w:rsid w:val="00B97CA2"/>
    <w:rsid w:val="00BA30FC"/>
    <w:rsid w:val="00BA73C0"/>
    <w:rsid w:val="00BA7AEF"/>
    <w:rsid w:val="00BB2E17"/>
    <w:rsid w:val="00BC6C63"/>
    <w:rsid w:val="00BD0061"/>
    <w:rsid w:val="00BF1D35"/>
    <w:rsid w:val="00BF5139"/>
    <w:rsid w:val="00C044E7"/>
    <w:rsid w:val="00C05EAF"/>
    <w:rsid w:val="00C1106C"/>
    <w:rsid w:val="00C21440"/>
    <w:rsid w:val="00C26071"/>
    <w:rsid w:val="00C35476"/>
    <w:rsid w:val="00C42864"/>
    <w:rsid w:val="00C435F7"/>
    <w:rsid w:val="00C4431A"/>
    <w:rsid w:val="00C651BF"/>
    <w:rsid w:val="00C70894"/>
    <w:rsid w:val="00C838A0"/>
    <w:rsid w:val="00C8393D"/>
    <w:rsid w:val="00C90E85"/>
    <w:rsid w:val="00C917BC"/>
    <w:rsid w:val="00C92D13"/>
    <w:rsid w:val="00C94DC1"/>
    <w:rsid w:val="00C94F18"/>
    <w:rsid w:val="00CA0830"/>
    <w:rsid w:val="00CD0C5B"/>
    <w:rsid w:val="00CD4AC3"/>
    <w:rsid w:val="00CE3D35"/>
    <w:rsid w:val="00D40A15"/>
    <w:rsid w:val="00D44F77"/>
    <w:rsid w:val="00D51D86"/>
    <w:rsid w:val="00D528B3"/>
    <w:rsid w:val="00D55BC3"/>
    <w:rsid w:val="00D873C0"/>
    <w:rsid w:val="00DB0E0A"/>
    <w:rsid w:val="00DB1B7A"/>
    <w:rsid w:val="00DB24A3"/>
    <w:rsid w:val="00DC2C1B"/>
    <w:rsid w:val="00DD1532"/>
    <w:rsid w:val="00DF646D"/>
    <w:rsid w:val="00E11823"/>
    <w:rsid w:val="00E16D1D"/>
    <w:rsid w:val="00E20248"/>
    <w:rsid w:val="00E262B5"/>
    <w:rsid w:val="00E46240"/>
    <w:rsid w:val="00E62468"/>
    <w:rsid w:val="00E63DDE"/>
    <w:rsid w:val="00E70999"/>
    <w:rsid w:val="00EA3828"/>
    <w:rsid w:val="00EA4773"/>
    <w:rsid w:val="00EC21C8"/>
    <w:rsid w:val="00ED2E93"/>
    <w:rsid w:val="00EE1299"/>
    <w:rsid w:val="00EE29C0"/>
    <w:rsid w:val="00EE342D"/>
    <w:rsid w:val="00EF10B8"/>
    <w:rsid w:val="00EF6804"/>
    <w:rsid w:val="00F06D0B"/>
    <w:rsid w:val="00F14324"/>
    <w:rsid w:val="00F3192C"/>
    <w:rsid w:val="00F3224A"/>
    <w:rsid w:val="00F376F9"/>
    <w:rsid w:val="00F40B82"/>
    <w:rsid w:val="00F506B4"/>
    <w:rsid w:val="00F6243B"/>
    <w:rsid w:val="00F646D0"/>
    <w:rsid w:val="00F6544E"/>
    <w:rsid w:val="00F714D9"/>
    <w:rsid w:val="00F75F0F"/>
    <w:rsid w:val="00F86E4B"/>
    <w:rsid w:val="00FA140E"/>
    <w:rsid w:val="00FB4D6C"/>
    <w:rsid w:val="00FC05F2"/>
    <w:rsid w:val="00FC3D1B"/>
    <w:rsid w:val="00FC4BF8"/>
    <w:rsid w:val="00FD6838"/>
    <w:rsid w:val="00FD7532"/>
    <w:rsid w:val="00FE48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1AB736"/>
  <w15:docId w15:val="{A5B47A54-2C5C-478D-AC32-431EB4E7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both"/>
      <w:outlineLvl w:val="0"/>
    </w:pPr>
    <w:rPr>
      <w:sz w:val="24"/>
    </w:rPr>
  </w:style>
  <w:style w:type="paragraph" w:styleId="Naslov2">
    <w:name w:val="heading 2"/>
    <w:basedOn w:val="Navaden"/>
    <w:next w:val="Navaden"/>
    <w:qFormat/>
    <w:pPr>
      <w:keepNext/>
      <w:jc w:val="both"/>
      <w:outlineLvl w:val="1"/>
    </w:pPr>
    <w:rPr>
      <w:b/>
      <w:sz w:val="24"/>
    </w:rPr>
  </w:style>
  <w:style w:type="paragraph" w:styleId="Naslov3">
    <w:name w:val="heading 3"/>
    <w:basedOn w:val="Navaden"/>
    <w:next w:val="Navaden"/>
    <w:qFormat/>
    <w:pPr>
      <w:keepNext/>
      <w:numPr>
        <w:numId w:val="9"/>
      </w:numPr>
      <w:jc w:val="both"/>
      <w:outlineLvl w:val="2"/>
    </w:pPr>
    <w:rPr>
      <w:b/>
      <w:sz w:val="24"/>
    </w:rPr>
  </w:style>
  <w:style w:type="paragraph" w:styleId="Naslov4">
    <w:name w:val="heading 4"/>
    <w:basedOn w:val="Navaden"/>
    <w:next w:val="Navaden"/>
    <w:qFormat/>
    <w:pPr>
      <w:keepNext/>
      <w:jc w:val="center"/>
      <w:outlineLvl w:val="3"/>
    </w:pPr>
    <w:rPr>
      <w:b/>
      <w:i/>
      <w:sz w:val="24"/>
    </w:rPr>
  </w:style>
  <w:style w:type="paragraph" w:styleId="Naslov5">
    <w:name w:val="heading 5"/>
    <w:basedOn w:val="Navaden"/>
    <w:next w:val="Navaden"/>
    <w:qFormat/>
    <w:pPr>
      <w:keepNext/>
      <w:outlineLvl w:val="4"/>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spacing w:before="120" w:after="120"/>
    </w:pPr>
    <w:rPr>
      <w:b/>
    </w:rPr>
  </w:style>
  <w:style w:type="character" w:styleId="Hiperpovezava">
    <w:name w:val="Hyperlink"/>
    <w:rPr>
      <w:color w:val="0000FF"/>
      <w:u w:val="single"/>
    </w:rPr>
  </w:style>
  <w:style w:type="paragraph" w:styleId="Besedilooblaka">
    <w:name w:val="Balloon Text"/>
    <w:basedOn w:val="Navaden"/>
    <w:semiHidden/>
    <w:rsid w:val="00135BEC"/>
    <w:rPr>
      <w:rFonts w:ascii="Tahoma" w:hAnsi="Tahoma" w:cs="Tahoma"/>
      <w:sz w:val="16"/>
      <w:szCs w:val="16"/>
    </w:rPr>
  </w:style>
  <w:style w:type="character" w:customStyle="1" w:styleId="SPREJEM">
    <w:name w:val="SPREJEM"/>
    <w:semiHidden/>
    <w:rsid w:val="00C94F18"/>
    <w:rPr>
      <w:rFonts w:ascii="Arial" w:hAnsi="Arial" w:cs="Arial"/>
      <w:color w:val="000080"/>
      <w:sz w:val="20"/>
      <w:szCs w:val="20"/>
    </w:rPr>
  </w:style>
  <w:style w:type="paragraph" w:styleId="Glava">
    <w:name w:val="header"/>
    <w:basedOn w:val="Navaden"/>
    <w:link w:val="GlavaZnak"/>
    <w:rsid w:val="001D0DD3"/>
    <w:pPr>
      <w:tabs>
        <w:tab w:val="center" w:pos="4536"/>
        <w:tab w:val="right" w:pos="9072"/>
      </w:tabs>
    </w:pPr>
  </w:style>
  <w:style w:type="paragraph" w:styleId="Noga">
    <w:name w:val="footer"/>
    <w:basedOn w:val="Navaden"/>
    <w:link w:val="NogaZnak"/>
    <w:uiPriority w:val="99"/>
    <w:rsid w:val="001D0DD3"/>
    <w:pPr>
      <w:tabs>
        <w:tab w:val="center" w:pos="4536"/>
        <w:tab w:val="right" w:pos="9072"/>
      </w:tabs>
    </w:pPr>
  </w:style>
  <w:style w:type="character" w:styleId="tevilkastrani">
    <w:name w:val="page number"/>
    <w:basedOn w:val="Privzetapisavaodstavka"/>
    <w:rsid w:val="001D0DD3"/>
  </w:style>
  <w:style w:type="paragraph" w:styleId="Telobesedila">
    <w:name w:val="Body Text"/>
    <w:basedOn w:val="Navaden"/>
    <w:rsid w:val="00CD0C5B"/>
    <w:rPr>
      <w:sz w:val="24"/>
    </w:rPr>
  </w:style>
  <w:style w:type="character" w:customStyle="1" w:styleId="GlavaZnak">
    <w:name w:val="Glava Znak"/>
    <w:link w:val="Glava"/>
    <w:rsid w:val="001E1488"/>
  </w:style>
  <w:style w:type="paragraph" w:styleId="Golobesedilo">
    <w:name w:val="Plain Text"/>
    <w:basedOn w:val="Navaden"/>
    <w:link w:val="GolobesediloZnak"/>
    <w:uiPriority w:val="99"/>
    <w:unhideWhenUsed/>
    <w:rsid w:val="00C94DC1"/>
    <w:rPr>
      <w:rFonts w:ascii="Calibri" w:eastAsia="Calibri" w:hAnsi="Calibri" w:cs="Consolas"/>
      <w:sz w:val="22"/>
      <w:szCs w:val="21"/>
      <w:lang w:eastAsia="en-US"/>
    </w:rPr>
  </w:style>
  <w:style w:type="character" w:customStyle="1" w:styleId="GolobesediloZnak">
    <w:name w:val="Golo besedilo Znak"/>
    <w:link w:val="Golobesedilo"/>
    <w:uiPriority w:val="99"/>
    <w:rsid w:val="00C94DC1"/>
    <w:rPr>
      <w:rFonts w:ascii="Calibri" w:eastAsia="Calibri" w:hAnsi="Calibri" w:cs="Consolas"/>
      <w:sz w:val="22"/>
      <w:szCs w:val="21"/>
      <w:lang w:eastAsia="en-US"/>
    </w:rPr>
  </w:style>
  <w:style w:type="table" w:styleId="Tabelamrea">
    <w:name w:val="Table Grid"/>
    <w:basedOn w:val="Navadnatabela"/>
    <w:rsid w:val="00BF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D6A1D"/>
    <w:pPr>
      <w:ind w:left="720"/>
      <w:contextualSpacing/>
    </w:pPr>
  </w:style>
  <w:style w:type="character" w:customStyle="1" w:styleId="NogaZnak">
    <w:name w:val="Noga Znak"/>
    <w:basedOn w:val="Privzetapisavaodstavka"/>
    <w:link w:val="Noga"/>
    <w:uiPriority w:val="99"/>
    <w:rsid w:val="0063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4267">
      <w:bodyDiv w:val="1"/>
      <w:marLeft w:val="0"/>
      <w:marRight w:val="0"/>
      <w:marTop w:val="0"/>
      <w:marBottom w:val="0"/>
      <w:divBdr>
        <w:top w:val="none" w:sz="0" w:space="0" w:color="auto"/>
        <w:left w:val="none" w:sz="0" w:space="0" w:color="auto"/>
        <w:bottom w:val="none" w:sz="0" w:space="0" w:color="auto"/>
        <w:right w:val="none" w:sz="0" w:space="0" w:color="auto"/>
      </w:divBdr>
    </w:div>
    <w:div w:id="768700938">
      <w:bodyDiv w:val="1"/>
      <w:marLeft w:val="0"/>
      <w:marRight w:val="0"/>
      <w:marTop w:val="0"/>
      <w:marBottom w:val="0"/>
      <w:divBdr>
        <w:top w:val="none" w:sz="0" w:space="0" w:color="auto"/>
        <w:left w:val="none" w:sz="0" w:space="0" w:color="auto"/>
        <w:bottom w:val="none" w:sz="0" w:space="0" w:color="auto"/>
        <w:right w:val="none" w:sz="0" w:space="0" w:color="auto"/>
      </w:divBdr>
    </w:div>
    <w:div w:id="1053965970">
      <w:bodyDiv w:val="1"/>
      <w:marLeft w:val="0"/>
      <w:marRight w:val="0"/>
      <w:marTop w:val="0"/>
      <w:marBottom w:val="0"/>
      <w:divBdr>
        <w:top w:val="none" w:sz="0" w:space="0" w:color="auto"/>
        <w:left w:val="none" w:sz="0" w:space="0" w:color="auto"/>
        <w:bottom w:val="none" w:sz="0" w:space="0" w:color="auto"/>
        <w:right w:val="none" w:sz="0" w:space="0" w:color="auto"/>
      </w:divBdr>
    </w:div>
    <w:div w:id="1412502427">
      <w:bodyDiv w:val="1"/>
      <w:marLeft w:val="0"/>
      <w:marRight w:val="0"/>
      <w:marTop w:val="0"/>
      <w:marBottom w:val="0"/>
      <w:divBdr>
        <w:top w:val="none" w:sz="0" w:space="0" w:color="auto"/>
        <w:left w:val="none" w:sz="0" w:space="0" w:color="auto"/>
        <w:bottom w:val="none" w:sz="0" w:space="0" w:color="auto"/>
        <w:right w:val="none" w:sz="0" w:space="0" w:color="auto"/>
      </w:divBdr>
    </w:div>
    <w:div w:id="1594849988">
      <w:bodyDiv w:val="1"/>
      <w:marLeft w:val="0"/>
      <w:marRight w:val="0"/>
      <w:marTop w:val="0"/>
      <w:marBottom w:val="0"/>
      <w:divBdr>
        <w:top w:val="none" w:sz="0" w:space="0" w:color="auto"/>
        <w:left w:val="none" w:sz="0" w:space="0" w:color="auto"/>
        <w:bottom w:val="none" w:sz="0" w:space="0" w:color="auto"/>
        <w:right w:val="none" w:sz="0" w:space="0" w:color="auto"/>
      </w:divBdr>
    </w:div>
    <w:div w:id="1702901479">
      <w:bodyDiv w:val="1"/>
      <w:marLeft w:val="0"/>
      <w:marRight w:val="0"/>
      <w:marTop w:val="0"/>
      <w:marBottom w:val="0"/>
      <w:divBdr>
        <w:top w:val="none" w:sz="0" w:space="0" w:color="auto"/>
        <w:left w:val="none" w:sz="0" w:space="0" w:color="auto"/>
        <w:bottom w:val="none" w:sz="0" w:space="0" w:color="auto"/>
        <w:right w:val="none" w:sz="0" w:space="0" w:color="auto"/>
      </w:divBdr>
    </w:div>
    <w:div w:id="21268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semic.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B592-144D-409B-B042-04844863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440</Words>
  <Characters>3308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DRUŠTVO VINOGRADNIKOV IZ SEMIČA organizira</vt:lpstr>
    </vt:vector>
  </TitlesOfParts>
  <Company>Hewlett-Packard Company</Company>
  <LinksUpToDate>false</LinksUpToDate>
  <CharactersWithSpaces>3741</CharactersWithSpaces>
  <SharedDoc>false</SharedDoc>
  <HLinks>
    <vt:vector size="6" baseType="variant">
      <vt:variant>
        <vt:i4>720942</vt:i4>
      </vt:variant>
      <vt:variant>
        <vt:i4>0</vt:i4>
      </vt:variant>
      <vt:variant>
        <vt:i4>0</vt:i4>
      </vt:variant>
      <vt:variant>
        <vt:i4>5</vt:i4>
      </vt:variant>
      <vt:variant>
        <vt:lpwstr>mailto:obcina@semic.si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občina semič</dc:creator>
  <cp:lastModifiedBy>Anja Konda</cp:lastModifiedBy>
  <cp:revision>12</cp:revision>
  <cp:lastPrinted>2025-06-09T08:59:00Z</cp:lastPrinted>
  <dcterms:created xsi:type="dcterms:W3CDTF">2025-06-06T11:29:00Z</dcterms:created>
  <dcterms:modified xsi:type="dcterms:W3CDTF">2025-06-09T08:59:00Z</dcterms:modified>
</cp:coreProperties>
</file>